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AA" w:rsidRPr="004C28AA" w:rsidRDefault="004C28AA" w:rsidP="004C28AA">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4C28AA">
        <w:rPr>
          <w:rFonts w:ascii="noto_sansmedium" w:eastAsia="Times New Roman" w:hAnsi="noto_sansmedium" w:cs="Times New Roman"/>
          <w:color w:val="FFFFFF"/>
          <w:sz w:val="23"/>
          <w:szCs w:val="23"/>
        </w:rPr>
        <w:t xml:space="preserve">Program </w:t>
      </w:r>
      <w:proofErr w:type="spellStart"/>
      <w:r w:rsidRPr="004C28AA">
        <w:rPr>
          <w:rFonts w:ascii="noto_sansmedium" w:eastAsia="Times New Roman" w:hAnsi="noto_sansmedium" w:cs="Times New Roman"/>
          <w:color w:val="FFFFFF"/>
          <w:sz w:val="23"/>
          <w:szCs w:val="23"/>
        </w:rPr>
        <w:t>Hightlights</w:t>
      </w:r>
      <w:proofErr w:type="spellEnd"/>
    </w:p>
    <w:p w:rsidR="004C28AA" w:rsidRDefault="004C28AA" w:rsidP="00443D14">
      <w:pPr>
        <w:bidi w:val="0"/>
        <w:rPr>
          <w:lang w:bidi="ar-DZ"/>
        </w:rPr>
      </w:pPr>
      <w:r>
        <w:rPr>
          <w:lang w:bidi="ar-DZ"/>
        </w:rPr>
        <w:t xml:space="preserve">Program </w:t>
      </w:r>
      <w:proofErr w:type="gramStart"/>
      <w:r>
        <w:rPr>
          <w:lang w:bidi="ar-DZ"/>
        </w:rPr>
        <w:t>Name</w:t>
      </w:r>
      <w:r w:rsidR="00443D14">
        <w:rPr>
          <w:lang w:bidi="ar-DZ"/>
        </w:rPr>
        <w:t xml:space="preserve"> :</w:t>
      </w:r>
      <w:proofErr w:type="gramEnd"/>
      <w:r w:rsidR="00443D14">
        <w:rPr>
          <w:lang w:bidi="ar-DZ"/>
        </w:rPr>
        <w:t xml:space="preserve">  </w:t>
      </w:r>
      <w:r w:rsidR="00443D14" w:rsidRPr="00443D14">
        <w:rPr>
          <w:rFonts w:cs="Arial"/>
          <w:lang w:bidi="ar-DZ"/>
        </w:rPr>
        <w:t>Academic license in Electrical Engineerin</w:t>
      </w:r>
      <w:r w:rsidR="00443D14">
        <w:rPr>
          <w:rFonts w:cs="Arial"/>
          <w:lang w:bidi="ar-DZ"/>
        </w:rPr>
        <w:t>g</w:t>
      </w:r>
    </w:p>
    <w:p w:rsidR="004C28AA" w:rsidRDefault="004C28AA" w:rsidP="00046755">
      <w:pPr>
        <w:bidi w:val="0"/>
        <w:rPr>
          <w:lang w:bidi="ar-DZ"/>
        </w:rPr>
      </w:pPr>
      <w:r>
        <w:rPr>
          <w:lang w:bidi="ar-DZ"/>
        </w:rPr>
        <w:t xml:space="preserve">Program </w:t>
      </w:r>
      <w:proofErr w:type="gramStart"/>
      <w:r>
        <w:rPr>
          <w:lang w:bidi="ar-DZ"/>
        </w:rPr>
        <w:t>URL</w:t>
      </w:r>
      <w:r>
        <w:rPr>
          <w:rFonts w:cs="Arial"/>
          <w:rtl/>
          <w:lang w:bidi="ar-DZ"/>
        </w:rPr>
        <w:t xml:space="preserve"> :</w:t>
      </w:r>
      <w:r w:rsidR="00046755" w:rsidRPr="00046755">
        <w:rPr>
          <w:rFonts w:cs="Arial"/>
          <w:lang w:bidi="ar-DZ"/>
        </w:rPr>
        <w:t>http</w:t>
      </w:r>
      <w:proofErr w:type="gramEnd"/>
      <w:r w:rsidR="00046755" w:rsidRPr="00046755">
        <w:rPr>
          <w:rFonts w:cs="Arial"/>
          <w:lang w:bidi="ar-DZ"/>
        </w:rPr>
        <w:t>://www2.univ-oeb.dz/fssa/cop-licence-eea/</w:t>
      </w:r>
    </w:p>
    <w:p w:rsid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Department:</w:t>
      </w:r>
    </w:p>
    <w:p w:rsidR="001778A7" w:rsidRPr="001778A7" w:rsidRDefault="00864D6B" w:rsidP="001778A7">
      <w:pPr>
        <w:shd w:val="clear" w:color="auto" w:fill="FFFFFF"/>
        <w:bidi w:val="0"/>
        <w:spacing w:after="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89.8pt;height:17.8pt" o:ole="">
            <v:imagedata r:id="rId5" o:title=""/>
          </v:shape>
          <w:control r:id="rId6" w:name="DefaultOcxName5" w:shapeid="_x0000_i1072"/>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Degree Name</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864D6B"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75" type="#_x0000_t75" style="width:104.9pt;height:17.8pt" o:ole="">
            <v:imagedata r:id="rId7" o:title=""/>
          </v:shape>
          <w:control r:id="rId8" w:name="DefaultOcxName11" w:shapeid="_x0000_i1075"/>
        </w:object>
      </w:r>
    </w:p>
    <w:p w:rsid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Study Level</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864D6B" w:rsidP="001778A7">
      <w:pPr>
        <w:shd w:val="clear" w:color="auto" w:fill="FFFFFF"/>
        <w:bidi w:val="0"/>
        <w:spacing w:after="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78" type="#_x0000_t75" style="width:104.9pt;height:17.8pt" o:ole="">
            <v:imagedata r:id="rId9" o:title=""/>
          </v:shape>
          <w:control r:id="rId10" w:name="DefaultOcxName2" w:shapeid="_x0000_i1078"/>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Course Intensity</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864D6B"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1" type="#_x0000_t75" style="width:104.9pt;height:17.8pt" o:ole="">
            <v:imagedata r:id="rId11" o:title=""/>
          </v:shape>
          <w:control r:id="rId12" w:name="DefaultOcxName3" w:shapeid="_x0000_i1081"/>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Study Mode</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864D6B"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4" type="#_x0000_t75" style="width:104.9pt;height:17.8pt" o:ole="">
            <v:imagedata r:id="rId13" o:title=""/>
          </v:shape>
          <w:control r:id="rId14" w:name="DefaultOcxName4" w:shapeid="_x0000_i1084"/>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 xml:space="preserve">MBA Program </w:t>
      </w:r>
      <w:proofErr w:type="gramStart"/>
      <w:r w:rsidRPr="001778A7">
        <w:rPr>
          <w:rFonts w:ascii="noto_sansregular" w:eastAsia="Times New Roman" w:hAnsi="noto_sansregular" w:cs="Times New Roman"/>
          <w:color w:val="212529"/>
          <w:sz w:val="21"/>
          <w:szCs w:val="21"/>
        </w:rPr>
        <w:t>Type :</w:t>
      </w:r>
      <w:proofErr w:type="gramEnd"/>
    </w:p>
    <w:p w:rsidR="001778A7" w:rsidRPr="001778A7" w:rsidRDefault="00864D6B"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7" type="#_x0000_t75" style="width:118.2pt;height:17.8pt" o:ole="">
            <v:imagedata r:id="rId15" o:title=""/>
          </v:shape>
          <w:control r:id="rId16" w:name="DefaultOcxName6" w:shapeid="_x0000_i1087"/>
        </w:object>
      </w:r>
    </w:p>
    <w:p w:rsidR="004C28AA" w:rsidRDefault="004C28AA" w:rsidP="004C28AA">
      <w:pPr>
        <w:pStyle w:val="Titre2"/>
        <w:shd w:val="clear" w:color="auto" w:fill="293846"/>
        <w:spacing w:before="0" w:beforeAutospacing="0" w:after="240" w:afterAutospacing="0"/>
        <w:ind w:left="-225" w:right="-225"/>
        <w:rPr>
          <w:rFonts w:ascii="noto_sansmedium" w:hAnsi="noto_sansmedium"/>
          <w:b w:val="0"/>
          <w:bCs w:val="0"/>
          <w:color w:val="FFFFFF"/>
          <w:sz w:val="23"/>
          <w:szCs w:val="23"/>
        </w:rPr>
      </w:pPr>
      <w:r>
        <w:rPr>
          <w:rFonts w:ascii="noto_sansmedium" w:hAnsi="noto_sansmedium"/>
          <w:b w:val="0"/>
          <w:bCs w:val="0"/>
          <w:color w:val="FFFFFF"/>
          <w:sz w:val="23"/>
          <w:szCs w:val="23"/>
        </w:rPr>
        <w:t>Program Details</w: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Broad Subject Area</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864D6B" w:rsidP="00663C8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090" type="#_x0000_t75" style="width:150.2pt;height:17.8pt" o:ole="">
            <v:imagedata r:id="rId17" o:title=""/>
          </v:shape>
          <w:control r:id="rId18" w:name="DefaultOcxName" w:shapeid="_x0000_i1090"/>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Main Subject</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864D6B" w:rsidP="00663C8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093" type="#_x0000_t75" style="width:222.2pt;height:17.8pt" o:ole="">
            <v:imagedata r:id="rId19" o:title=""/>
          </v:shape>
          <w:control r:id="rId20" w:name="DefaultOcxName1" w:shapeid="_x0000_i1093"/>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Custom </w:t>
      </w:r>
      <w:proofErr w:type="gramStart"/>
      <w:r w:rsidRPr="00663C84">
        <w:rPr>
          <w:rFonts w:ascii="noto_sansregular" w:eastAsia="Times New Roman" w:hAnsi="noto_sansregular" w:cs="Times New Roman"/>
          <w:color w:val="212529"/>
          <w:sz w:val="21"/>
          <w:szCs w:val="21"/>
        </w:rPr>
        <w:t>Subject :</w:t>
      </w:r>
      <w:proofErr w:type="gramEnd"/>
    </w:p>
    <w:bookmarkStart w:id="0" w:name="_GoBack"/>
    <w:p w:rsidR="00663C84" w:rsidRPr="00663C84" w:rsidRDefault="00864D6B" w:rsidP="00663C84">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object w:dxaOrig="225" w:dyaOrig="225">
          <v:shape id="_x0000_i1097" type="#_x0000_t75" style="width:222.2pt;height:12.45pt" o:ole="">
            <v:imagedata r:id="rId21" o:title=""/>
          </v:shape>
          <w:control r:id="rId22" w:name="DefaultOcxName21" w:shapeid="_x0000_i1097"/>
        </w:object>
      </w:r>
      <w:bookmarkEnd w:id="0"/>
    </w:p>
    <w:p w:rsidR="00663C84" w:rsidRDefault="00663C84" w:rsidP="00663C84">
      <w:pPr>
        <w:shd w:val="clear" w:color="auto" w:fill="FFFFFF"/>
        <w:bidi w:val="0"/>
        <w:spacing w:after="0" w:line="240" w:lineRule="auto"/>
        <w:rPr>
          <w:rFonts w:ascii="Times New Roman" w:eastAsia="Times New Roman" w:hAnsi="Times New Roman" w:cs="Times New Roman"/>
          <w:sz w:val="24"/>
          <w:szCs w:val="24"/>
        </w:rPr>
      </w:pPr>
    </w:p>
    <w:p w:rsidR="00663C84" w:rsidRPr="00663C84" w:rsidRDefault="00663C84" w:rsidP="00663C84">
      <w:pPr>
        <w:bidi w:val="0"/>
        <w:spacing w:after="0" w:line="240" w:lineRule="auto"/>
        <w:rPr>
          <w:rFonts w:ascii="Times New Roman" w:eastAsia="Times New Roman" w:hAnsi="Times New Roman" w:cs="Times New Roman"/>
          <w:sz w:val="24"/>
          <w:szCs w:val="24"/>
        </w:rPr>
      </w:pPr>
      <w:proofErr w:type="gramStart"/>
      <w:r w:rsidRPr="00663C84">
        <w:rPr>
          <w:rFonts w:ascii="Times New Roman" w:eastAsia="Times New Roman" w:hAnsi="Times New Roman" w:cs="Times New Roman"/>
          <w:sz w:val="24"/>
          <w:szCs w:val="24"/>
        </w:rPr>
        <w:t>Specialization :</w:t>
      </w:r>
      <w:proofErr w:type="gramEnd"/>
    </w:p>
    <w:p w:rsidR="00663C84" w:rsidRPr="00663C84" w:rsidRDefault="00864D6B" w:rsidP="00663C84">
      <w:pPr>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Times New Roman" w:eastAsia="Times New Roman" w:hAnsi="Times New Roman" w:cs="Times New Roman"/>
          <w:sz w:val="24"/>
          <w:szCs w:val="24"/>
        </w:rPr>
        <w:object w:dxaOrig="225" w:dyaOrig="225">
          <v:shape id="_x0000_i1100" type="#_x0000_t75" style="width:190.2pt;height:13.35pt" o:ole="">
            <v:imagedata r:id="rId23" o:title=""/>
          </v:shape>
          <w:control r:id="rId24" w:name="DefaultOcxName15" w:shapeid="_x0000_i1100"/>
        </w:object>
      </w:r>
    </w:p>
    <w:p w:rsid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Program Description:</w:t>
      </w:r>
    </w:p>
    <w:p w:rsidR="00AF1E8B" w:rsidRDefault="00B81CA2" w:rsidP="00AF1E8B">
      <w:pPr>
        <w:shd w:val="clear" w:color="auto" w:fill="FFFFFF"/>
        <w:bidi w:val="0"/>
        <w:spacing w:after="150" w:line="240" w:lineRule="auto"/>
        <w:rPr>
          <w:rFonts w:ascii="noto_sansregular" w:eastAsia="Times New Roman" w:hAnsi="noto_sansregular" w:cs="Times New Roman"/>
          <w:sz w:val="21"/>
          <w:szCs w:val="21"/>
        </w:rPr>
      </w:pPr>
      <w:r w:rsidRPr="00AF1E8B">
        <w:rPr>
          <w:rFonts w:ascii="noto_sansregular" w:eastAsia="Times New Roman" w:hAnsi="noto_sansregular" w:cs="Times New Roman"/>
          <w:sz w:val="21"/>
          <w:szCs w:val="21"/>
        </w:rPr>
        <w:t xml:space="preserve">Electrical energy plays a key role in the economic development of any country. It is inevitably vital for the functioning of all the mechanisms that govern the different social dynamics. Without electricity for 24 hours is the </w:t>
      </w:r>
      <w:r w:rsidR="00010797" w:rsidRPr="00AF1E8B">
        <w:rPr>
          <w:rFonts w:ascii="noto_sansregular" w:eastAsia="Times New Roman" w:hAnsi="noto_sansregular" w:cs="Times New Roman"/>
          <w:sz w:val="21"/>
          <w:szCs w:val="21"/>
        </w:rPr>
        <w:t>worst-case</w:t>
      </w:r>
      <w:r w:rsidRPr="00AF1E8B">
        <w:rPr>
          <w:rFonts w:ascii="noto_sansregular" w:eastAsia="Times New Roman" w:hAnsi="noto_sansregular" w:cs="Times New Roman"/>
          <w:sz w:val="21"/>
          <w:szCs w:val="21"/>
        </w:rPr>
        <w:t xml:space="preserve"> scenario</w:t>
      </w:r>
      <w:r w:rsidR="00123E2A" w:rsidRPr="00AF1E8B">
        <w:rPr>
          <w:rFonts w:ascii="noto_sansregular" w:eastAsia="Times New Roman" w:hAnsi="noto_sansregular" w:cs="Times New Roman"/>
          <w:sz w:val="21"/>
          <w:szCs w:val="21"/>
        </w:rPr>
        <w:t xml:space="preserve"> f</w:t>
      </w:r>
      <w:r w:rsidR="00010797" w:rsidRPr="00AF1E8B">
        <w:rPr>
          <w:rFonts w:ascii="noto_sansregular" w:eastAsia="Times New Roman" w:hAnsi="noto_sansregular" w:cs="Times New Roman"/>
          <w:sz w:val="21"/>
          <w:szCs w:val="21"/>
        </w:rPr>
        <w:t>or</w:t>
      </w:r>
      <w:r w:rsidRPr="00AF1E8B">
        <w:rPr>
          <w:rFonts w:ascii="noto_sansregular" w:eastAsia="Times New Roman" w:hAnsi="noto_sansregular" w:cs="Times New Roman"/>
          <w:sz w:val="21"/>
          <w:szCs w:val="21"/>
        </w:rPr>
        <w:t xml:space="preserve"> an industrialized country. </w:t>
      </w:r>
    </w:p>
    <w:p w:rsidR="00663C84" w:rsidRPr="00AF1E8B" w:rsidRDefault="00AF1E8B" w:rsidP="00AF1E8B">
      <w:pPr>
        <w:shd w:val="clear" w:color="auto" w:fill="FFFFFF"/>
        <w:bidi w:val="0"/>
        <w:spacing w:after="150" w:line="240" w:lineRule="auto"/>
        <w:rPr>
          <w:rFonts w:ascii="noto_sansregular" w:eastAsia="Times New Roman" w:hAnsi="noto_sansregular" w:cs="Times New Roman"/>
          <w:sz w:val="21"/>
          <w:szCs w:val="21"/>
        </w:rPr>
      </w:pPr>
      <w:r w:rsidRPr="00AF1E8B">
        <w:rPr>
          <w:rFonts w:ascii="noto_sansregular" w:eastAsia="Times New Roman" w:hAnsi="noto_sansregular" w:cs="Times New Roman"/>
          <w:sz w:val="21"/>
          <w:szCs w:val="21"/>
        </w:rPr>
        <w:t>Actually</w:t>
      </w:r>
      <w:r w:rsidR="00B81CA2" w:rsidRPr="00AF1E8B">
        <w:rPr>
          <w:rFonts w:ascii="noto_sansregular" w:eastAsia="Times New Roman" w:hAnsi="noto_sansregular" w:cs="Times New Roman"/>
          <w:sz w:val="21"/>
          <w:szCs w:val="21"/>
        </w:rPr>
        <w:t>, electrical engineering, in all its dimensions (production, transport, distribution, conversion and control) has occupied a primordial place in the industrial sector of the countries and continues to be the subject of particular attention, scientific investment and continuous technological improvement.</w:t>
      </w:r>
    </w:p>
    <w:p w:rsidR="00123E2A" w:rsidRPr="00AF1E8B" w:rsidRDefault="00123E2A" w:rsidP="00AF1E8B">
      <w:pPr>
        <w:shd w:val="clear" w:color="auto" w:fill="FFFFFF"/>
        <w:bidi w:val="0"/>
        <w:spacing w:after="150" w:line="240" w:lineRule="auto"/>
        <w:jc w:val="both"/>
        <w:rPr>
          <w:rFonts w:ascii="noto_sansregular" w:eastAsia="Times New Roman" w:hAnsi="noto_sansregular" w:cs="Times New Roman"/>
          <w:sz w:val="21"/>
          <w:szCs w:val="21"/>
        </w:rPr>
      </w:pPr>
      <w:r w:rsidRPr="00AF1E8B">
        <w:rPr>
          <w:rFonts w:ascii="noto_sansregular" w:eastAsia="Times New Roman" w:hAnsi="noto_sansregular" w:cs="Times New Roman"/>
          <w:sz w:val="21"/>
          <w:szCs w:val="21"/>
        </w:rPr>
        <w:t>Electrical</w:t>
      </w:r>
      <w:r w:rsidR="00E95B27" w:rsidRPr="00AF1E8B">
        <w:rPr>
          <w:rFonts w:ascii="noto_sansregular" w:eastAsia="Times New Roman" w:hAnsi="noto_sansregular" w:cs="Times New Roman"/>
          <w:sz w:val="21"/>
          <w:szCs w:val="21"/>
        </w:rPr>
        <w:t xml:space="preserve"> engineering keep gaining</w:t>
      </w:r>
      <w:r w:rsidRPr="00AF1E8B">
        <w:rPr>
          <w:rFonts w:ascii="noto_sansregular" w:eastAsia="Times New Roman" w:hAnsi="noto_sansregular" w:cs="Times New Roman"/>
          <w:sz w:val="21"/>
          <w:szCs w:val="21"/>
        </w:rPr>
        <w:t xml:space="preserve"> for several decades in all industrial and domestic fields</w:t>
      </w:r>
      <w:r w:rsidRPr="00AF1E8B">
        <w:rPr>
          <w:rFonts w:ascii="noto_sansregular" w:eastAsia="Times New Roman" w:hAnsi="noto_sansregular" w:cs="Times New Roman"/>
          <w:sz w:val="21"/>
          <w:szCs w:val="21"/>
          <w:rtl/>
        </w:rPr>
        <w:t>.</w:t>
      </w:r>
      <w:r w:rsidRPr="00AF1E8B">
        <w:rPr>
          <w:rFonts w:ascii="noto_sansregular" w:eastAsia="Times New Roman" w:hAnsi="noto_sansregular" w:cs="Times New Roman"/>
          <w:sz w:val="21"/>
          <w:szCs w:val="21"/>
        </w:rPr>
        <w:t>This trend has only been reinforced in recent years</w:t>
      </w:r>
      <w:r w:rsidR="00AF1E8B">
        <w:rPr>
          <w:rFonts w:ascii="noto_sansregular" w:eastAsia="Times New Roman" w:hAnsi="noto_sansregular" w:cs="Times New Roman"/>
          <w:sz w:val="21"/>
          <w:szCs w:val="21"/>
        </w:rPr>
        <w:t>,</w:t>
      </w:r>
      <w:r w:rsidRPr="00AF1E8B">
        <w:rPr>
          <w:rFonts w:ascii="noto_sansregular" w:eastAsia="Times New Roman" w:hAnsi="noto_sansregular" w:cs="Times New Roman"/>
          <w:sz w:val="21"/>
          <w:szCs w:val="21"/>
        </w:rPr>
        <w:t xml:space="preserve"> thanks to</w:t>
      </w:r>
      <w:r w:rsidR="00E95B27" w:rsidRPr="00AF1E8B">
        <w:rPr>
          <w:rFonts w:ascii="noto_sansregular" w:eastAsia="Times New Roman" w:hAnsi="noto_sansregular" w:cs="Times New Roman"/>
          <w:sz w:val="21"/>
          <w:szCs w:val="21"/>
        </w:rPr>
        <w:t xml:space="preserve"> progress in power electronics, </w:t>
      </w:r>
      <w:r w:rsidRPr="00AF1E8B">
        <w:rPr>
          <w:rFonts w:ascii="noto_sansregular" w:eastAsia="Times New Roman" w:hAnsi="noto_sansregular" w:cs="Times New Roman"/>
          <w:sz w:val="21"/>
          <w:szCs w:val="21"/>
        </w:rPr>
        <w:t>microprocessors and programmable logic controllers</w:t>
      </w:r>
      <w:r w:rsidR="00AF1E8B">
        <w:rPr>
          <w:rFonts w:ascii="noto_sansregular" w:eastAsia="Times New Roman" w:hAnsi="noto_sansregular" w:cs="Times New Roman"/>
          <w:sz w:val="21"/>
          <w:szCs w:val="21"/>
        </w:rPr>
        <w:t xml:space="preserve"> (PLC).</w:t>
      </w:r>
      <w:r w:rsidR="00E95B27" w:rsidRPr="00AF1E8B">
        <w:rPr>
          <w:rFonts w:ascii="noto_sansregular" w:eastAsia="Times New Roman" w:hAnsi="noto_sansregular" w:cs="Times New Roman"/>
          <w:sz w:val="21"/>
          <w:szCs w:val="21"/>
        </w:rPr>
        <w:t xml:space="preserve"> In effect</w:t>
      </w:r>
      <w:r w:rsidRPr="00AF1E8B">
        <w:rPr>
          <w:rFonts w:ascii="noto_sansregular" w:eastAsia="Times New Roman" w:hAnsi="noto_sansregular" w:cs="Times New Roman"/>
          <w:sz w:val="21"/>
          <w:szCs w:val="21"/>
        </w:rPr>
        <w:t xml:space="preserve">, controlling the operation of </w:t>
      </w:r>
      <w:r w:rsidR="00AF1E8B">
        <w:rPr>
          <w:rFonts w:ascii="noto_sansregular" w:eastAsia="Times New Roman" w:hAnsi="noto_sansregular" w:cs="Times New Roman"/>
          <w:sz w:val="21"/>
          <w:szCs w:val="21"/>
        </w:rPr>
        <w:t>electrical engineering</w:t>
      </w:r>
      <w:r w:rsidRPr="00AF1E8B">
        <w:rPr>
          <w:rFonts w:ascii="noto_sansregular" w:eastAsia="Times New Roman" w:hAnsi="noto_sansregular" w:cs="Times New Roman"/>
          <w:sz w:val="21"/>
          <w:szCs w:val="21"/>
        </w:rPr>
        <w:t xml:space="preserve"> systems and processes with precision while minimizing the energy consumed is currently possible thanks to power electronic interfaces and advanced control </w:t>
      </w:r>
      <w:r w:rsidR="00E95B27" w:rsidRPr="00AF1E8B">
        <w:rPr>
          <w:rFonts w:ascii="noto_sansregular" w:eastAsia="Times New Roman" w:hAnsi="noto_sansregular" w:cs="Times New Roman"/>
          <w:sz w:val="21"/>
          <w:szCs w:val="21"/>
        </w:rPr>
        <w:t>techniques that</w:t>
      </w:r>
      <w:r w:rsidRPr="00AF1E8B">
        <w:rPr>
          <w:rFonts w:ascii="noto_sansregular" w:eastAsia="Times New Roman" w:hAnsi="noto_sansregular" w:cs="Times New Roman"/>
          <w:sz w:val="21"/>
          <w:szCs w:val="21"/>
        </w:rPr>
        <w:t xml:space="preserve"> perform real-time processing by means of microprocessors (</w:t>
      </w:r>
      <w:r w:rsidR="00E95B27" w:rsidRPr="00AF1E8B">
        <w:rPr>
          <w:rFonts w:ascii="noto_sansregular" w:eastAsia="Times New Roman" w:hAnsi="noto_sansregular" w:cs="Times New Roman"/>
          <w:sz w:val="21"/>
          <w:szCs w:val="21"/>
        </w:rPr>
        <w:t>and PLC</w:t>
      </w:r>
      <w:r w:rsidRPr="00AF1E8B">
        <w:rPr>
          <w:rFonts w:ascii="noto_sansregular" w:eastAsia="Times New Roman" w:hAnsi="noto_sansregular" w:cs="Times New Roman"/>
          <w:sz w:val="21"/>
          <w:szCs w:val="21"/>
        </w:rPr>
        <w:t>) ever more powerful</w:t>
      </w:r>
      <w:r w:rsidRPr="00AF1E8B">
        <w:rPr>
          <w:rFonts w:ascii="noto_sansregular" w:eastAsia="Times New Roman" w:hAnsi="noto_sansregular" w:cs="Times New Roman"/>
          <w:sz w:val="21"/>
          <w:szCs w:val="21"/>
          <w:rtl/>
        </w:rPr>
        <w:t>.</w:t>
      </w:r>
    </w:p>
    <w:p w:rsidR="00FA1BE1" w:rsidRPr="00AF1E8B" w:rsidRDefault="00E95B27" w:rsidP="00AF1E8B">
      <w:pPr>
        <w:shd w:val="clear" w:color="auto" w:fill="FFFFFF"/>
        <w:bidi w:val="0"/>
        <w:spacing w:after="150" w:line="240" w:lineRule="auto"/>
        <w:jc w:val="both"/>
        <w:rPr>
          <w:rFonts w:ascii="noto_sansregular" w:eastAsia="Times New Roman" w:hAnsi="noto_sansregular" w:cs="Times New Roman"/>
          <w:sz w:val="21"/>
          <w:szCs w:val="21"/>
        </w:rPr>
      </w:pPr>
      <w:r w:rsidRPr="00AF1E8B">
        <w:rPr>
          <w:rFonts w:ascii="noto_sansregular" w:eastAsia="Times New Roman" w:hAnsi="noto_sansregular" w:cs="Times New Roman"/>
          <w:sz w:val="21"/>
          <w:szCs w:val="21"/>
        </w:rPr>
        <w:t xml:space="preserve">On another note, the optimization of electrical engineering systems and the improvement of their performance is a key issue for the sector thanks to the application of sustainable development concepts by reducing their weight and using recyclable materials. All these major technological </w:t>
      </w:r>
      <w:r w:rsidRPr="00AF1E8B">
        <w:rPr>
          <w:rFonts w:ascii="noto_sansregular" w:eastAsia="Times New Roman" w:hAnsi="noto_sansregular" w:cs="Times New Roman"/>
          <w:sz w:val="21"/>
          <w:szCs w:val="21"/>
        </w:rPr>
        <w:lastRenderedPageBreak/>
        <w:t>developments recorded in recent years have increased the needs of industrial companies in terms of skills in the field of electrical engineering. Investing in training and preparing managers to meet these challenges becomes trivial. It is in this spirit that this training is offered.</w:t>
      </w:r>
      <w:r w:rsidR="00FA1BE1" w:rsidRPr="00AF1E8B">
        <w:rPr>
          <w:rFonts w:ascii="noto_sansregular" w:eastAsia="Times New Roman" w:hAnsi="noto_sansregular" w:cs="Times New Roman"/>
          <w:sz w:val="21"/>
          <w:szCs w:val="21"/>
        </w:rPr>
        <w:t xml:space="preserve"> The training is structured in 6 semesters, the first two of which (Common Base) concern all students in the Science and Technology field</w:t>
      </w:r>
      <w:r w:rsidR="00FA1BE1" w:rsidRPr="00AF1E8B">
        <w:rPr>
          <w:rFonts w:ascii="noto_sansregular" w:eastAsia="Times New Roman" w:hAnsi="noto_sansregular" w:cs="Times New Roman"/>
          <w:sz w:val="21"/>
          <w:szCs w:val="21"/>
          <w:rtl/>
        </w:rPr>
        <w:t>.</w:t>
      </w:r>
    </w:p>
    <w:p w:rsidR="00FA1BE1" w:rsidRPr="00AF1E8B" w:rsidRDefault="00FA1BE1" w:rsidP="009E7029">
      <w:pPr>
        <w:shd w:val="clear" w:color="auto" w:fill="FFFFFF"/>
        <w:bidi w:val="0"/>
        <w:spacing w:after="150" w:line="240" w:lineRule="auto"/>
        <w:jc w:val="both"/>
        <w:rPr>
          <w:rFonts w:ascii="noto_sansregular" w:eastAsia="Times New Roman" w:hAnsi="noto_sansregular" w:cs="Times New Roman"/>
          <w:sz w:val="21"/>
          <w:szCs w:val="21"/>
        </w:rPr>
      </w:pPr>
      <w:r w:rsidRPr="00AF1E8B">
        <w:rPr>
          <w:rFonts w:ascii="noto_sansregular" w:eastAsia="Times New Roman" w:hAnsi="noto_sansregular" w:cs="Times New Roman"/>
          <w:sz w:val="21"/>
          <w:szCs w:val="21"/>
        </w:rPr>
        <w:t>The third semester constitutes a pre-specialization and brings together all the students of the Electrical Engineering family</w:t>
      </w:r>
      <w:r w:rsidRPr="00AF1E8B">
        <w:rPr>
          <w:rFonts w:ascii="noto_sansregular" w:eastAsia="Times New Roman" w:hAnsi="noto_sansregular" w:cs="Times New Roman"/>
          <w:sz w:val="21"/>
          <w:szCs w:val="21"/>
          <w:rtl/>
        </w:rPr>
        <w:t>.</w:t>
      </w:r>
      <w:r w:rsidRPr="00AF1E8B">
        <w:rPr>
          <w:rFonts w:ascii="noto_sansregular" w:eastAsia="Times New Roman" w:hAnsi="noto_sansregular" w:cs="Times New Roman"/>
          <w:sz w:val="21"/>
          <w:szCs w:val="21"/>
        </w:rPr>
        <w:t xml:space="preserve"> From semester 4, the lessons become specialized and are exclusively oriented towards electrical engineering. This </w:t>
      </w:r>
      <w:r w:rsidR="009E7029">
        <w:rPr>
          <w:rFonts w:ascii="noto_sansregular" w:eastAsia="Times New Roman" w:hAnsi="noto_sansregular" w:cs="Times New Roman"/>
          <w:sz w:val="21"/>
          <w:szCs w:val="21"/>
        </w:rPr>
        <w:t>bachelor degree</w:t>
      </w:r>
      <w:r w:rsidRPr="00AF1E8B">
        <w:rPr>
          <w:rFonts w:ascii="noto_sansregular" w:eastAsia="Times New Roman" w:hAnsi="noto_sansregular" w:cs="Times New Roman"/>
          <w:sz w:val="21"/>
          <w:szCs w:val="21"/>
        </w:rPr>
        <w:t xml:space="preserve">, by its general nature, offers a balanced education in the four axes of the field of electrical engineering, namely: electrical machines, electrical </w:t>
      </w:r>
      <w:r w:rsidR="009E7029">
        <w:rPr>
          <w:rFonts w:ascii="noto_sansregular" w:eastAsia="Times New Roman" w:hAnsi="noto_sansregular" w:cs="Times New Roman"/>
          <w:sz w:val="21"/>
          <w:szCs w:val="21"/>
        </w:rPr>
        <w:t xml:space="preserve">grid </w:t>
      </w:r>
      <w:r w:rsidRPr="00AF1E8B">
        <w:rPr>
          <w:rFonts w:ascii="noto_sansregular" w:eastAsia="Times New Roman" w:hAnsi="noto_sansregular" w:cs="Times New Roman"/>
          <w:sz w:val="21"/>
          <w:szCs w:val="21"/>
        </w:rPr>
        <w:t>networks, automatic control and power electronics</w:t>
      </w:r>
      <w:r w:rsidRPr="00AF1E8B">
        <w:rPr>
          <w:rFonts w:ascii="noto_sansregular" w:eastAsia="Times New Roman" w:hAnsi="noto_sansregular" w:cs="Times New Roman"/>
          <w:sz w:val="21"/>
          <w:szCs w:val="21"/>
          <w:rtl/>
        </w:rPr>
        <w:t>.</w:t>
      </w:r>
      <w:r w:rsidRPr="00AF1E8B">
        <w:rPr>
          <w:rFonts w:ascii="noto_sansregular" w:eastAsia="Times New Roman" w:hAnsi="noto_sansregular" w:cs="Times New Roman"/>
          <w:sz w:val="21"/>
          <w:szCs w:val="21"/>
        </w:rPr>
        <w:t xml:space="preserve"> It is motivated by the fact that nowadays the four options of electrical engineering are very closely linked (an electric machine is often used with a static converter and the control circuit).</w:t>
      </w:r>
    </w:p>
    <w:p w:rsidR="00FA1BE1" w:rsidRPr="00AF1E8B" w:rsidRDefault="00FA1BE1" w:rsidP="00AF1E8B">
      <w:pPr>
        <w:shd w:val="clear" w:color="auto" w:fill="FFFFFF"/>
        <w:bidi w:val="0"/>
        <w:spacing w:after="150" w:line="240" w:lineRule="auto"/>
        <w:jc w:val="both"/>
        <w:rPr>
          <w:rFonts w:ascii="noto_sansregular" w:eastAsia="Times New Roman" w:hAnsi="noto_sansregular" w:cs="Times New Roman"/>
          <w:sz w:val="21"/>
          <w:szCs w:val="21"/>
        </w:rPr>
      </w:pPr>
      <w:r w:rsidRPr="00AF1E8B">
        <w:rPr>
          <w:rFonts w:ascii="noto_sansregular" w:eastAsia="Times New Roman" w:hAnsi="noto_sansregular" w:cs="Times New Roman"/>
          <w:sz w:val="21"/>
          <w:szCs w:val="21"/>
        </w:rPr>
        <w:t xml:space="preserve">In summary, the first year is a platform that allows students to acquire basic knowledge in technological sciences. In addition to computer science, basic subjects (mathematics, physics and chemistry) are taught. The third semester contains basic electrical engineering lessons centered on fundamental electrical engineering and electronics, electrical and electronic measurements, signal theory and digital electronics. Finally, the last three semesters are structured around specialty subjects, </w:t>
      </w:r>
      <w:proofErr w:type="gramStart"/>
      <w:r w:rsidRPr="00AF1E8B">
        <w:rPr>
          <w:rFonts w:ascii="noto_sansregular" w:eastAsia="Times New Roman" w:hAnsi="noto_sansregular" w:cs="Times New Roman"/>
          <w:sz w:val="21"/>
          <w:szCs w:val="21"/>
        </w:rPr>
        <w:t>which</w:t>
      </w:r>
      <w:proofErr w:type="gramEnd"/>
      <w:r w:rsidRPr="00AF1E8B">
        <w:rPr>
          <w:rFonts w:ascii="noto_sansregular" w:eastAsia="Times New Roman" w:hAnsi="noto_sansregular" w:cs="Times New Roman"/>
          <w:sz w:val="21"/>
          <w:szCs w:val="21"/>
        </w:rPr>
        <w:t xml:space="preserve"> include all the teaching necessary for the specialty: electrical engineering, electrical </w:t>
      </w:r>
      <w:r w:rsidR="009E7029">
        <w:rPr>
          <w:rFonts w:ascii="noto_sansregular" w:eastAsia="Times New Roman" w:hAnsi="noto_sansregular" w:cs="Times New Roman"/>
          <w:sz w:val="21"/>
          <w:szCs w:val="21"/>
        </w:rPr>
        <w:t xml:space="preserve">grid </w:t>
      </w:r>
      <w:r w:rsidRPr="00AF1E8B">
        <w:rPr>
          <w:rFonts w:ascii="noto_sansregular" w:eastAsia="Times New Roman" w:hAnsi="noto_sansregular" w:cs="Times New Roman"/>
          <w:sz w:val="21"/>
          <w:szCs w:val="21"/>
        </w:rPr>
        <w:t>networks and their protection, production of electrical energy and high voltage, Machine control, power electronics and field theory and finally control, regulation and industrial automation.</w:t>
      </w:r>
    </w:p>
    <w:p w:rsidR="00FA1BE1" w:rsidRPr="00AF1E8B" w:rsidRDefault="002E5C63" w:rsidP="00AF1E8B">
      <w:pPr>
        <w:pStyle w:val="Paragraphedeliste"/>
        <w:numPr>
          <w:ilvl w:val="0"/>
          <w:numId w:val="8"/>
        </w:numPr>
        <w:shd w:val="clear" w:color="auto" w:fill="FFFFFF"/>
        <w:bidi w:val="0"/>
        <w:spacing w:after="150" w:line="240" w:lineRule="auto"/>
        <w:jc w:val="both"/>
        <w:rPr>
          <w:rFonts w:ascii="noto_sansregular" w:eastAsia="Times New Roman" w:hAnsi="noto_sansregular" w:cs="Times New Roman"/>
          <w:sz w:val="21"/>
          <w:szCs w:val="21"/>
        </w:rPr>
      </w:pPr>
      <w:r w:rsidRPr="00AF1E8B">
        <w:rPr>
          <w:rFonts w:ascii="noto_sansregular" w:eastAsia="Times New Roman" w:hAnsi="noto_sansregular" w:cs="Times New Roman"/>
          <w:sz w:val="21"/>
          <w:szCs w:val="21"/>
        </w:rPr>
        <w:t>Profiles and skills:</w:t>
      </w:r>
    </w:p>
    <w:p w:rsidR="002E5C63" w:rsidRPr="00AF1E8B" w:rsidRDefault="002E5C63" w:rsidP="00AF1E8B">
      <w:pPr>
        <w:shd w:val="clear" w:color="auto" w:fill="FFFFFF"/>
        <w:bidi w:val="0"/>
        <w:spacing w:after="150" w:line="240" w:lineRule="auto"/>
        <w:jc w:val="both"/>
        <w:rPr>
          <w:rFonts w:ascii="noto_sansregular" w:eastAsia="Times New Roman" w:hAnsi="noto_sansregular" w:cs="Times New Roman"/>
          <w:sz w:val="21"/>
          <w:szCs w:val="21"/>
        </w:rPr>
      </w:pPr>
      <w:r w:rsidRPr="00AF1E8B">
        <w:rPr>
          <w:rFonts w:ascii="noto_sansregular" w:eastAsia="Times New Roman" w:hAnsi="noto_sansregular" w:cs="Times New Roman"/>
          <w:sz w:val="21"/>
          <w:szCs w:val="21"/>
        </w:rPr>
        <w:t>The main objective of this training is to allow students to access a double qualifying diploma</w:t>
      </w:r>
      <w:r w:rsidRPr="00AF1E8B">
        <w:rPr>
          <w:rFonts w:ascii="noto_sansregular" w:eastAsia="Times New Roman" w:hAnsi="noto_sansregular" w:cs="Times New Roman"/>
          <w:sz w:val="21"/>
          <w:szCs w:val="21"/>
          <w:rtl/>
        </w:rPr>
        <w:t>.</w:t>
      </w:r>
      <w:r w:rsidRPr="00AF1E8B">
        <w:rPr>
          <w:rFonts w:ascii="noto_sansregular" w:eastAsia="Times New Roman" w:hAnsi="noto_sansregular" w:cs="Times New Roman"/>
          <w:sz w:val="21"/>
          <w:szCs w:val="21"/>
        </w:rPr>
        <w:t xml:space="preserve"> Thus, the holders of this License will have acquired, at the end of this course, the skills necessary to integrate a professional environment in the production, transport, distribution or exploitation of electrical energy</w:t>
      </w:r>
      <w:r w:rsidRPr="00AF1E8B">
        <w:rPr>
          <w:rFonts w:ascii="noto_sansregular" w:eastAsia="Times New Roman" w:hAnsi="noto_sansregular" w:cs="Times New Roman"/>
          <w:sz w:val="21"/>
          <w:szCs w:val="21"/>
          <w:rtl/>
        </w:rPr>
        <w:t>.</w:t>
      </w:r>
      <w:r w:rsidRPr="00AF1E8B">
        <w:rPr>
          <w:rFonts w:ascii="noto_sansregular" w:eastAsia="Times New Roman" w:hAnsi="noto_sansregular" w:cs="Times New Roman"/>
          <w:sz w:val="21"/>
          <w:szCs w:val="21"/>
        </w:rPr>
        <w:t xml:space="preserve"> They can just as well, through the theoretical lessons acquired, continue their studies in one of the many existing Masters.</w:t>
      </w:r>
    </w:p>
    <w:p w:rsidR="002E5C63" w:rsidRPr="00AF1E8B" w:rsidRDefault="002E5C63" w:rsidP="00AF1E8B">
      <w:pPr>
        <w:shd w:val="clear" w:color="auto" w:fill="FFFFFF"/>
        <w:bidi w:val="0"/>
        <w:spacing w:after="150" w:line="240" w:lineRule="auto"/>
        <w:jc w:val="both"/>
        <w:rPr>
          <w:rFonts w:ascii="noto_sansregular" w:eastAsia="Times New Roman" w:hAnsi="noto_sansregular" w:cs="Times New Roman"/>
          <w:sz w:val="21"/>
          <w:szCs w:val="21"/>
        </w:rPr>
      </w:pPr>
      <w:r w:rsidRPr="00AF1E8B">
        <w:rPr>
          <w:rFonts w:ascii="noto_sansregular" w:eastAsia="Times New Roman" w:hAnsi="noto_sansregular" w:cs="Times New Roman"/>
          <w:sz w:val="21"/>
          <w:szCs w:val="21"/>
        </w:rPr>
        <w:t>Thus, the Electrical engineering bachelor’s degree gives the student good adaptability to enable him to assert himself in the face of new situations during his career. In this regard, it is able to:</w:t>
      </w:r>
    </w:p>
    <w:p w:rsidR="002E5C63" w:rsidRPr="00AF1E8B" w:rsidRDefault="002E5C63" w:rsidP="00AF1E8B">
      <w:pPr>
        <w:pStyle w:val="Paragraphedeliste"/>
        <w:numPr>
          <w:ilvl w:val="0"/>
          <w:numId w:val="9"/>
        </w:numPr>
        <w:shd w:val="clear" w:color="auto" w:fill="FFFFFF"/>
        <w:bidi w:val="0"/>
        <w:spacing w:after="150" w:line="240" w:lineRule="auto"/>
        <w:jc w:val="both"/>
        <w:rPr>
          <w:rFonts w:ascii="noto_sansregular" w:eastAsia="Times New Roman" w:hAnsi="noto_sansregular" w:cs="Times New Roman"/>
          <w:sz w:val="21"/>
          <w:szCs w:val="21"/>
        </w:rPr>
      </w:pPr>
      <w:r w:rsidRPr="00AF1E8B">
        <w:rPr>
          <w:rFonts w:ascii="noto_sansregular" w:eastAsia="Times New Roman" w:hAnsi="noto_sansregular" w:cs="Times New Roman"/>
          <w:sz w:val="21"/>
          <w:szCs w:val="21"/>
        </w:rPr>
        <w:t>Understand the physical phenomena related to the transformations and use of electrical energy.</w:t>
      </w:r>
    </w:p>
    <w:p w:rsidR="009E7029" w:rsidRDefault="009E7029" w:rsidP="009E7029">
      <w:pPr>
        <w:pStyle w:val="Paragraphedeliste"/>
        <w:numPr>
          <w:ilvl w:val="0"/>
          <w:numId w:val="9"/>
        </w:numPr>
        <w:shd w:val="clear" w:color="auto" w:fill="FFFFFF"/>
        <w:bidi w:val="0"/>
        <w:spacing w:after="150" w:line="240" w:lineRule="auto"/>
        <w:jc w:val="both"/>
        <w:rPr>
          <w:rFonts w:ascii="noto_sansregular" w:eastAsia="Times New Roman" w:hAnsi="noto_sansregular" w:cs="Times New Roman"/>
          <w:sz w:val="21"/>
          <w:szCs w:val="21"/>
          <w:lang w:val="en-GB"/>
        </w:rPr>
      </w:pPr>
      <w:r w:rsidRPr="009E7029">
        <w:rPr>
          <w:rFonts w:ascii="noto_sansregular" w:eastAsia="Times New Roman" w:hAnsi="noto_sansregular" w:cs="Times New Roman"/>
          <w:sz w:val="21"/>
          <w:szCs w:val="21"/>
          <w:lang w:val="en-GB"/>
        </w:rPr>
        <w:t>Define and operate electrical power equipment and associated control systems, to produce energy or operate automation.</w:t>
      </w:r>
    </w:p>
    <w:p w:rsidR="002E5C63" w:rsidRPr="00AF1E8B" w:rsidRDefault="002E5C63" w:rsidP="009E7029">
      <w:pPr>
        <w:pStyle w:val="Paragraphedeliste"/>
        <w:numPr>
          <w:ilvl w:val="0"/>
          <w:numId w:val="9"/>
        </w:numPr>
        <w:shd w:val="clear" w:color="auto" w:fill="FFFFFF"/>
        <w:bidi w:val="0"/>
        <w:spacing w:after="150" w:line="240" w:lineRule="auto"/>
        <w:jc w:val="both"/>
        <w:rPr>
          <w:rFonts w:ascii="noto_sansregular" w:eastAsia="Times New Roman" w:hAnsi="noto_sansregular" w:cs="Times New Roman"/>
          <w:sz w:val="21"/>
          <w:szCs w:val="21"/>
          <w:lang w:val="en-GB"/>
        </w:rPr>
      </w:pPr>
      <w:r w:rsidRPr="00AF1E8B">
        <w:rPr>
          <w:rFonts w:ascii="noto_sansregular" w:eastAsia="Times New Roman" w:hAnsi="noto_sansregular" w:cs="Times New Roman"/>
          <w:sz w:val="21"/>
          <w:szCs w:val="21"/>
          <w:lang w:val="en-GB"/>
        </w:rPr>
        <w:t>Know the different components of electrical networks and become familiar with the means of control and protection.</w:t>
      </w:r>
    </w:p>
    <w:p w:rsidR="002E5C63" w:rsidRPr="00AF1E8B" w:rsidRDefault="00FC32A6" w:rsidP="00AF1E8B">
      <w:pPr>
        <w:pStyle w:val="Paragraphedeliste"/>
        <w:numPr>
          <w:ilvl w:val="0"/>
          <w:numId w:val="9"/>
        </w:numPr>
        <w:shd w:val="clear" w:color="auto" w:fill="FFFFFF"/>
        <w:bidi w:val="0"/>
        <w:spacing w:after="150" w:line="240" w:lineRule="auto"/>
        <w:jc w:val="both"/>
        <w:rPr>
          <w:rFonts w:ascii="noto_sansregular" w:eastAsia="Times New Roman" w:hAnsi="noto_sansregular" w:cs="Times New Roman"/>
          <w:sz w:val="21"/>
          <w:szCs w:val="21"/>
          <w:lang w:val="en-GB"/>
        </w:rPr>
      </w:pPr>
      <w:r w:rsidRPr="00AF1E8B">
        <w:rPr>
          <w:rFonts w:ascii="noto_sansregular" w:eastAsia="Times New Roman" w:hAnsi="noto_sansregular" w:cs="Times New Roman"/>
          <w:sz w:val="21"/>
          <w:szCs w:val="21"/>
          <w:lang w:val="en-GB"/>
        </w:rPr>
        <w:t>Define the distribution, protection and control equipment, from high voltage to low voltage and their commissioning.</w:t>
      </w:r>
    </w:p>
    <w:p w:rsidR="00FC32A6" w:rsidRPr="00AF1E8B" w:rsidRDefault="00FC32A6" w:rsidP="00AF1E8B">
      <w:pPr>
        <w:pStyle w:val="Paragraphedeliste"/>
        <w:numPr>
          <w:ilvl w:val="0"/>
          <w:numId w:val="9"/>
        </w:numPr>
        <w:shd w:val="clear" w:color="auto" w:fill="FFFFFF"/>
        <w:bidi w:val="0"/>
        <w:spacing w:after="150" w:line="240" w:lineRule="auto"/>
        <w:jc w:val="both"/>
        <w:rPr>
          <w:rFonts w:ascii="noto_sansregular" w:eastAsia="Times New Roman" w:hAnsi="noto_sansregular" w:cs="Times New Roman"/>
          <w:sz w:val="21"/>
          <w:szCs w:val="21"/>
          <w:lang w:val="en-GB"/>
        </w:rPr>
      </w:pPr>
      <w:r w:rsidRPr="00AF1E8B">
        <w:rPr>
          <w:rFonts w:ascii="noto_sansregular" w:eastAsia="Times New Roman" w:hAnsi="noto_sansregular" w:cs="Times New Roman"/>
          <w:sz w:val="21"/>
          <w:szCs w:val="21"/>
          <w:lang w:val="en-GB"/>
        </w:rPr>
        <w:t>Understand the real specificities of electrical networks and the means to be implemented for the stability of these networks.</w:t>
      </w:r>
    </w:p>
    <w:p w:rsidR="00FC32A6" w:rsidRPr="00AF1E8B" w:rsidRDefault="00FC32A6" w:rsidP="00AF1E8B">
      <w:pPr>
        <w:pStyle w:val="Paragraphedeliste"/>
        <w:numPr>
          <w:ilvl w:val="0"/>
          <w:numId w:val="9"/>
        </w:numPr>
        <w:shd w:val="clear" w:color="auto" w:fill="FFFFFF"/>
        <w:bidi w:val="0"/>
        <w:spacing w:after="150" w:line="240" w:lineRule="auto"/>
        <w:jc w:val="both"/>
        <w:rPr>
          <w:rFonts w:ascii="noto_sansregular" w:eastAsia="Times New Roman" w:hAnsi="noto_sansregular" w:cs="Times New Roman"/>
          <w:sz w:val="21"/>
          <w:szCs w:val="21"/>
          <w:lang w:val="en-GB"/>
        </w:rPr>
      </w:pPr>
      <w:r w:rsidRPr="00AF1E8B">
        <w:rPr>
          <w:rFonts w:ascii="noto_sansregular" w:eastAsia="Times New Roman" w:hAnsi="noto_sansregular" w:cs="Times New Roman"/>
          <w:sz w:val="21"/>
          <w:szCs w:val="21"/>
          <w:lang w:val="en-GB"/>
        </w:rPr>
        <w:t>Master the computer tools specific to the fields of activity of electrical engineering.</w:t>
      </w:r>
    </w:p>
    <w:p w:rsidR="00FC32A6" w:rsidRPr="00AF1E8B" w:rsidRDefault="00FC32A6" w:rsidP="009E7029">
      <w:pPr>
        <w:pStyle w:val="Paragraphedeliste"/>
        <w:numPr>
          <w:ilvl w:val="0"/>
          <w:numId w:val="9"/>
        </w:numPr>
        <w:shd w:val="clear" w:color="auto" w:fill="FFFFFF"/>
        <w:bidi w:val="0"/>
        <w:spacing w:after="150" w:line="240" w:lineRule="auto"/>
        <w:jc w:val="both"/>
        <w:rPr>
          <w:rFonts w:ascii="noto_sansregular" w:eastAsia="Times New Roman" w:hAnsi="noto_sansregular" w:cs="Times New Roman"/>
          <w:sz w:val="21"/>
          <w:szCs w:val="21"/>
          <w:lang w:val="en-GB"/>
        </w:rPr>
      </w:pPr>
      <w:r w:rsidRPr="00AF1E8B">
        <w:rPr>
          <w:rFonts w:ascii="noto_sansregular" w:eastAsia="Times New Roman" w:hAnsi="noto_sansregular" w:cs="Times New Roman"/>
          <w:sz w:val="21"/>
          <w:szCs w:val="21"/>
          <w:lang w:val="en-GB"/>
        </w:rPr>
        <w:t xml:space="preserve">Improve the performance of </w:t>
      </w:r>
      <w:r w:rsidR="009E7029">
        <w:rPr>
          <w:rFonts w:ascii="noto_sansregular" w:eastAsia="Times New Roman" w:hAnsi="noto_sansregular" w:cs="Times New Roman"/>
          <w:sz w:val="21"/>
          <w:szCs w:val="21"/>
          <w:lang w:val="en-GB"/>
        </w:rPr>
        <w:t xml:space="preserve">the </w:t>
      </w:r>
      <w:r w:rsidR="009E7029" w:rsidRPr="00AF1E8B">
        <w:rPr>
          <w:rFonts w:ascii="noto_sansregular" w:eastAsia="Times New Roman" w:hAnsi="noto_sansregular" w:cs="Times New Roman"/>
          <w:sz w:val="21"/>
          <w:szCs w:val="21"/>
          <w:lang w:val="en-GB"/>
        </w:rPr>
        <w:t>electrical engineering</w:t>
      </w:r>
      <w:r w:rsidRPr="00AF1E8B">
        <w:rPr>
          <w:rFonts w:ascii="noto_sansregular" w:eastAsia="Times New Roman" w:hAnsi="noto_sansregular" w:cs="Times New Roman"/>
          <w:sz w:val="21"/>
          <w:szCs w:val="21"/>
          <w:lang w:val="en-GB"/>
        </w:rPr>
        <w:t xml:space="preserve"> systems while listening to its interlocutors.</w:t>
      </w:r>
    </w:p>
    <w:p w:rsidR="00FC32A6" w:rsidRPr="00AF1E8B" w:rsidRDefault="00FC32A6" w:rsidP="00AF1E8B">
      <w:pPr>
        <w:pStyle w:val="Paragraphedeliste"/>
        <w:numPr>
          <w:ilvl w:val="0"/>
          <w:numId w:val="9"/>
        </w:numPr>
        <w:shd w:val="clear" w:color="auto" w:fill="FFFFFF"/>
        <w:bidi w:val="0"/>
        <w:spacing w:after="150" w:line="240" w:lineRule="auto"/>
        <w:jc w:val="both"/>
        <w:rPr>
          <w:rFonts w:ascii="noto_sansregular" w:eastAsia="Times New Roman" w:hAnsi="noto_sansregular" w:cs="Times New Roman"/>
          <w:sz w:val="21"/>
          <w:szCs w:val="21"/>
          <w:lang w:val="en-GB"/>
        </w:rPr>
      </w:pPr>
      <w:r w:rsidRPr="00AF1E8B">
        <w:rPr>
          <w:rFonts w:ascii="noto_sansregular" w:eastAsia="Times New Roman" w:hAnsi="noto_sansregular" w:cs="Times New Roman"/>
          <w:sz w:val="21"/>
          <w:szCs w:val="21"/>
          <w:lang w:val="en-GB"/>
        </w:rPr>
        <w:t>Participate in the development of calls for tenders and specifications.</w:t>
      </w:r>
    </w:p>
    <w:p w:rsidR="00FC32A6" w:rsidRPr="00AF1E8B" w:rsidRDefault="00FC32A6" w:rsidP="00AF1E8B">
      <w:pPr>
        <w:pStyle w:val="Paragraphedeliste"/>
        <w:numPr>
          <w:ilvl w:val="0"/>
          <w:numId w:val="9"/>
        </w:numPr>
        <w:shd w:val="clear" w:color="auto" w:fill="FFFFFF"/>
        <w:bidi w:val="0"/>
        <w:spacing w:after="150" w:line="240" w:lineRule="auto"/>
        <w:jc w:val="both"/>
        <w:rPr>
          <w:rFonts w:ascii="noto_sansregular" w:eastAsia="Times New Roman" w:hAnsi="noto_sansregular" w:cs="Times New Roman"/>
          <w:sz w:val="21"/>
          <w:szCs w:val="21"/>
          <w:lang w:val="en-GB"/>
        </w:rPr>
      </w:pPr>
      <w:r w:rsidRPr="00AF1E8B">
        <w:rPr>
          <w:rFonts w:ascii="noto_sansregular" w:eastAsia="Times New Roman" w:hAnsi="noto_sansregular" w:cs="Times New Roman"/>
          <w:sz w:val="21"/>
          <w:szCs w:val="21"/>
          <w:lang w:val="en-GB"/>
        </w:rPr>
        <w:t>Adapt to new technological specificities of companies.</w:t>
      </w:r>
    </w:p>
    <w:p w:rsidR="00FC32A6" w:rsidRPr="00AF1E8B" w:rsidRDefault="00FC32A6" w:rsidP="00AF1E8B">
      <w:pPr>
        <w:pStyle w:val="Paragraphedeliste"/>
        <w:shd w:val="clear" w:color="auto" w:fill="FFFFFF"/>
        <w:bidi w:val="0"/>
        <w:spacing w:after="150" w:line="240" w:lineRule="auto"/>
        <w:jc w:val="both"/>
        <w:rPr>
          <w:rFonts w:ascii="noto_sansregular" w:eastAsia="Times New Roman" w:hAnsi="noto_sansregular" w:cs="Times New Roman"/>
          <w:sz w:val="21"/>
          <w:szCs w:val="21"/>
          <w:lang w:val="en-GB"/>
        </w:rPr>
      </w:pPr>
    </w:p>
    <w:p w:rsidR="00FC32A6" w:rsidRPr="00AF1E8B" w:rsidRDefault="00FC32A6" w:rsidP="00AF1E8B">
      <w:pPr>
        <w:pStyle w:val="Paragraphedeliste"/>
        <w:numPr>
          <w:ilvl w:val="0"/>
          <w:numId w:val="8"/>
        </w:numPr>
        <w:shd w:val="clear" w:color="auto" w:fill="FFFFFF"/>
        <w:bidi w:val="0"/>
        <w:spacing w:after="150" w:line="240" w:lineRule="auto"/>
        <w:jc w:val="both"/>
        <w:rPr>
          <w:rFonts w:ascii="noto_sansregular" w:eastAsia="Times New Roman" w:hAnsi="noto_sansregular" w:cs="Times New Roman"/>
          <w:sz w:val="21"/>
          <w:szCs w:val="21"/>
          <w:lang w:val="en-GB"/>
        </w:rPr>
      </w:pPr>
      <w:r w:rsidRPr="00AF1E8B">
        <w:rPr>
          <w:rFonts w:ascii="noto_sansregular" w:eastAsia="Times New Roman" w:hAnsi="noto_sansregular" w:cs="Times New Roman"/>
          <w:sz w:val="21"/>
          <w:szCs w:val="21"/>
          <w:lang w:val="en-GB"/>
        </w:rPr>
        <w:t>Regional and national employability potential :</w:t>
      </w:r>
    </w:p>
    <w:p w:rsidR="00FC32A6" w:rsidRPr="00AF1E8B" w:rsidRDefault="00FC32A6" w:rsidP="00AF1E8B">
      <w:pPr>
        <w:shd w:val="clear" w:color="auto" w:fill="FFFFFF"/>
        <w:bidi w:val="0"/>
        <w:spacing w:after="150" w:line="240" w:lineRule="auto"/>
        <w:ind w:left="360"/>
        <w:jc w:val="both"/>
        <w:rPr>
          <w:rFonts w:ascii="noto_sansregular" w:eastAsia="Times New Roman" w:hAnsi="noto_sansregular" w:cs="Times New Roman"/>
          <w:sz w:val="21"/>
          <w:szCs w:val="21"/>
          <w:lang w:val="en-GB"/>
        </w:rPr>
      </w:pPr>
      <w:r w:rsidRPr="00AF1E8B">
        <w:rPr>
          <w:rFonts w:ascii="noto_sansregular" w:eastAsia="Times New Roman" w:hAnsi="noto_sansregular" w:cs="Times New Roman"/>
          <w:sz w:val="21"/>
          <w:szCs w:val="21"/>
          <w:lang w:val="en-GB"/>
        </w:rPr>
        <w:t>All industries today run on electric power and use electric machines</w:t>
      </w:r>
      <w:r w:rsidRPr="00AF1E8B">
        <w:rPr>
          <w:rFonts w:ascii="noto_sansregular" w:eastAsia="Times New Roman" w:hAnsi="noto_sansregular" w:cs="Times New Roman"/>
          <w:sz w:val="21"/>
          <w:szCs w:val="21"/>
          <w:rtl/>
          <w:lang w:val="en-GB"/>
        </w:rPr>
        <w:t>.</w:t>
      </w:r>
    </w:p>
    <w:p w:rsidR="00FC32A6" w:rsidRPr="00AF1E8B" w:rsidRDefault="00FC32A6" w:rsidP="009E7029">
      <w:pPr>
        <w:shd w:val="clear" w:color="auto" w:fill="FFFFFF"/>
        <w:bidi w:val="0"/>
        <w:spacing w:after="150" w:line="240" w:lineRule="auto"/>
        <w:ind w:left="360"/>
        <w:jc w:val="both"/>
        <w:rPr>
          <w:rFonts w:ascii="noto_sansregular" w:eastAsia="Times New Roman" w:hAnsi="noto_sansregular" w:cs="Times New Roman"/>
          <w:sz w:val="21"/>
          <w:szCs w:val="21"/>
          <w:lang w:val="en-GB"/>
        </w:rPr>
      </w:pPr>
      <w:r w:rsidRPr="00AF1E8B">
        <w:rPr>
          <w:rFonts w:ascii="noto_sansregular" w:eastAsia="Times New Roman" w:hAnsi="noto_sansregular" w:cs="Times New Roman"/>
          <w:sz w:val="21"/>
          <w:szCs w:val="21"/>
          <w:lang w:val="en-GB"/>
        </w:rPr>
        <w:t xml:space="preserve">It is therefore clear that employment opportunities for holders of this </w:t>
      </w:r>
      <w:r w:rsidR="009E7029">
        <w:rPr>
          <w:rFonts w:ascii="noto_sansregular" w:eastAsia="Times New Roman" w:hAnsi="noto_sansregular" w:cs="Times New Roman"/>
          <w:sz w:val="21"/>
          <w:szCs w:val="21"/>
          <w:lang w:val="en-GB"/>
        </w:rPr>
        <w:t>bachelor’s degree</w:t>
      </w:r>
      <w:r w:rsidRPr="00AF1E8B">
        <w:rPr>
          <w:rFonts w:ascii="noto_sansregular" w:eastAsia="Times New Roman" w:hAnsi="noto_sansregular" w:cs="Times New Roman"/>
          <w:sz w:val="21"/>
          <w:szCs w:val="21"/>
          <w:lang w:val="en-GB"/>
        </w:rPr>
        <w:t xml:space="preserve"> throughout the national territory are guaranteed, on the one hand</w:t>
      </w:r>
      <w:r w:rsidRPr="00AF1E8B">
        <w:rPr>
          <w:rFonts w:ascii="noto_sansregular" w:eastAsia="Times New Roman" w:hAnsi="noto_sansregular" w:cs="Times New Roman"/>
          <w:sz w:val="21"/>
          <w:szCs w:val="21"/>
          <w:rtl/>
          <w:lang w:val="en-GB"/>
        </w:rPr>
        <w:t>.</w:t>
      </w:r>
    </w:p>
    <w:p w:rsidR="00FC32A6" w:rsidRPr="00AF1E8B" w:rsidRDefault="00FC32A6" w:rsidP="00AF1E8B">
      <w:pPr>
        <w:shd w:val="clear" w:color="auto" w:fill="FFFFFF"/>
        <w:bidi w:val="0"/>
        <w:spacing w:after="150" w:line="240" w:lineRule="auto"/>
        <w:ind w:left="360"/>
        <w:jc w:val="both"/>
        <w:rPr>
          <w:rFonts w:ascii="noto_sansregular" w:eastAsia="Times New Roman" w:hAnsi="noto_sansregular" w:cs="Times New Roman"/>
          <w:sz w:val="21"/>
          <w:szCs w:val="21"/>
          <w:lang w:val="en-GB"/>
        </w:rPr>
      </w:pPr>
      <w:r w:rsidRPr="00AF1E8B">
        <w:rPr>
          <w:rFonts w:ascii="noto_sansregular" w:eastAsia="Times New Roman" w:hAnsi="noto_sansregular" w:cs="Times New Roman"/>
          <w:sz w:val="21"/>
          <w:szCs w:val="21"/>
          <w:lang w:val="en-GB"/>
        </w:rPr>
        <w:t xml:space="preserve">Furthermore, and taking into account the national guidelines for the development of strategic sectors (the desalination of sea water, the production of electricity and renewable energies), </w:t>
      </w:r>
      <w:r w:rsidRPr="00AF1E8B">
        <w:rPr>
          <w:rFonts w:ascii="noto_sansregular" w:eastAsia="Times New Roman" w:hAnsi="noto_sansregular" w:cs="Times New Roman"/>
          <w:sz w:val="21"/>
          <w:szCs w:val="21"/>
          <w:lang w:val="en-GB"/>
        </w:rPr>
        <w:lastRenderedPageBreak/>
        <w:t>private and/or public investors will certainly begin to operate, in a near future, modern means of electricity production, which bodes well for a flourishing future for graduates of this sector.</w:t>
      </w:r>
    </w:p>
    <w:p w:rsidR="008B1374" w:rsidRPr="00AF1E8B" w:rsidRDefault="008B1374" w:rsidP="00AF1E8B">
      <w:pPr>
        <w:shd w:val="clear" w:color="auto" w:fill="FFFFFF"/>
        <w:bidi w:val="0"/>
        <w:spacing w:after="150" w:line="240" w:lineRule="auto"/>
        <w:ind w:left="360"/>
        <w:jc w:val="both"/>
        <w:rPr>
          <w:rFonts w:ascii="noto_sansregular" w:eastAsia="Times New Roman" w:hAnsi="noto_sansregular" w:cs="Times New Roman"/>
          <w:sz w:val="21"/>
          <w:szCs w:val="21"/>
          <w:lang w:val="en-GB"/>
        </w:rPr>
      </w:pPr>
      <w:r w:rsidRPr="00AF1E8B">
        <w:rPr>
          <w:rFonts w:ascii="noto_sansregular" w:eastAsia="Times New Roman" w:hAnsi="noto_sansregular" w:cs="Times New Roman"/>
          <w:sz w:val="21"/>
          <w:szCs w:val="21"/>
          <w:lang w:val="en-GB"/>
        </w:rPr>
        <w:t>In general, the energy sector is still carrier in terms of employability.</w:t>
      </w:r>
    </w:p>
    <w:p w:rsidR="008B1374" w:rsidRPr="00AF1E8B" w:rsidRDefault="008B1374" w:rsidP="00AF1E8B">
      <w:pPr>
        <w:shd w:val="clear" w:color="auto" w:fill="FFFFFF"/>
        <w:bidi w:val="0"/>
        <w:spacing w:after="150" w:line="240" w:lineRule="auto"/>
        <w:ind w:left="360"/>
        <w:jc w:val="both"/>
        <w:rPr>
          <w:rFonts w:ascii="noto_sansregular" w:eastAsia="Times New Roman" w:hAnsi="noto_sansregular" w:cs="Times New Roman"/>
          <w:sz w:val="21"/>
          <w:szCs w:val="21"/>
          <w:lang w:val="en-GB"/>
        </w:rPr>
      </w:pPr>
      <w:r w:rsidRPr="00AF1E8B">
        <w:rPr>
          <w:rFonts w:ascii="noto_sansregular" w:eastAsia="Times New Roman" w:hAnsi="noto_sansregular" w:cs="Times New Roman"/>
          <w:sz w:val="21"/>
          <w:szCs w:val="21"/>
          <w:lang w:val="en-GB"/>
        </w:rPr>
        <w:t xml:space="preserve">Different sectors of activity will manifest a continuous and renewed need for this specialty: the oil and gas industries, refrigeration and air conditioning, food processing and transport, the chemical and plastics industries, the hydraulic industries and paper mills, iron and steel and metallurgical industries, mechanical and cement </w:t>
      </w:r>
      <w:proofErr w:type="gramStart"/>
      <w:r w:rsidRPr="00AF1E8B">
        <w:rPr>
          <w:rFonts w:ascii="noto_sansregular" w:eastAsia="Times New Roman" w:hAnsi="noto_sansregular" w:cs="Times New Roman"/>
          <w:sz w:val="21"/>
          <w:szCs w:val="21"/>
          <w:lang w:val="en-GB"/>
        </w:rPr>
        <w:t>industries, …</w:t>
      </w:r>
      <w:proofErr w:type="gramEnd"/>
      <w:r w:rsidRPr="00AF1E8B">
        <w:rPr>
          <w:rFonts w:ascii="noto_sansregular" w:eastAsia="Times New Roman" w:hAnsi="noto_sansregular" w:cs="Times New Roman"/>
          <w:sz w:val="21"/>
          <w:szCs w:val="21"/>
          <w:lang w:val="en-GB"/>
        </w:rPr>
        <w:t xml:space="preserve"> and the field of production, distribution and exploitation of electrical energy.</w: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University Official </w:t>
      </w:r>
      <w:proofErr w:type="gramStart"/>
      <w:r w:rsidRPr="00663C84">
        <w:rPr>
          <w:rFonts w:ascii="noto_sansregular" w:eastAsia="Times New Roman" w:hAnsi="noto_sansregular" w:cs="Times New Roman"/>
          <w:color w:val="212529"/>
          <w:sz w:val="21"/>
          <w:szCs w:val="21"/>
        </w:rPr>
        <w:t>Website :</w:t>
      </w:r>
      <w:r w:rsidR="00046755" w:rsidRPr="00046755">
        <w:rPr>
          <w:rFonts w:ascii="noto_sansregular" w:eastAsia="Times New Roman" w:hAnsi="noto_sansregular" w:cs="Times New Roman"/>
          <w:color w:val="212529"/>
          <w:sz w:val="21"/>
          <w:szCs w:val="21"/>
        </w:rPr>
        <w:t>http</w:t>
      </w:r>
      <w:proofErr w:type="gramEnd"/>
      <w:r w:rsidR="00046755" w:rsidRPr="00046755">
        <w:rPr>
          <w:rFonts w:ascii="noto_sansregular" w:eastAsia="Times New Roman" w:hAnsi="noto_sansregular" w:cs="Times New Roman"/>
          <w:color w:val="212529"/>
          <w:sz w:val="21"/>
          <w:szCs w:val="21"/>
        </w:rPr>
        <w:t>://www.univ-oeb.dz/fr/</w:t>
      </w:r>
    </w:p>
    <w:p w:rsidR="00663C84" w:rsidRDefault="00663C84" w:rsidP="00046755">
      <w:pPr>
        <w:shd w:val="clear" w:color="auto" w:fill="FFFFFF"/>
        <w:bidi w:val="0"/>
        <w:spacing w:after="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Get more details (email</w:t>
      </w:r>
      <w:proofErr w:type="gramStart"/>
      <w:r w:rsidRPr="00663C84">
        <w:rPr>
          <w:rFonts w:ascii="noto_sansregular" w:eastAsia="Times New Roman" w:hAnsi="noto_sansregular" w:cs="Times New Roman"/>
          <w:color w:val="212529"/>
          <w:sz w:val="21"/>
          <w:szCs w:val="21"/>
        </w:rPr>
        <w:t>) :</w:t>
      </w:r>
      <w:proofErr w:type="gramEnd"/>
      <w:r w:rsidR="00864D6B">
        <w:fldChar w:fldCharType="begin"/>
      </w:r>
      <w:r w:rsidR="00864D6B">
        <w:instrText>HYPERLINK "mailto:djouambi_abdelbaki@yahoo.fr" \t "_blank"</w:instrText>
      </w:r>
      <w:r w:rsidR="00864D6B">
        <w:fldChar w:fldCharType="separate"/>
      </w:r>
      <w:r w:rsidR="00046755">
        <w:rPr>
          <w:rStyle w:val="Lienhypertexte"/>
          <w:rFonts w:ascii="Helvetica" w:hAnsi="Helvetica"/>
          <w:color w:val="3C4043"/>
          <w:sz w:val="20"/>
          <w:szCs w:val="20"/>
          <w:shd w:val="clear" w:color="auto" w:fill="FFFFFF"/>
        </w:rPr>
        <w:t>djouambi_abdelbaki@yahoo.fr</w:t>
      </w:r>
      <w:r w:rsidR="00864D6B">
        <w:fldChar w:fldCharType="end"/>
      </w:r>
    </w:p>
    <w:p w:rsidR="00663C84" w:rsidRPr="00663C84" w:rsidRDefault="00663C84" w:rsidP="00046755">
      <w:pPr>
        <w:shd w:val="clear" w:color="auto" w:fill="FFFFFF"/>
        <w:bidi w:val="0"/>
        <w:spacing w:after="15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 xml:space="preserve">Duration </w:t>
      </w:r>
      <w:proofErr w:type="gramStart"/>
      <w:r w:rsidRPr="00663C84">
        <w:rPr>
          <w:rFonts w:ascii="noto_sansregular" w:eastAsia="Times New Roman" w:hAnsi="noto_sansregular" w:cs="Times New Roman"/>
          <w:color w:val="212529"/>
          <w:sz w:val="21"/>
          <w:szCs w:val="21"/>
        </w:rPr>
        <w:t>Unit :</w:t>
      </w:r>
      <w:r w:rsidR="00046755">
        <w:rPr>
          <w:rFonts w:ascii="noto_sansregular" w:eastAsia="Times New Roman" w:hAnsi="noto_sansregular" w:cs="Times New Roman"/>
          <w:color w:val="212529"/>
          <w:sz w:val="21"/>
          <w:szCs w:val="21"/>
          <w:lang w:bidi="ar-DZ"/>
        </w:rPr>
        <w:t>03</w:t>
      </w:r>
      <w:proofErr w:type="gramEnd"/>
      <w:r w:rsidR="00046755">
        <w:rPr>
          <w:rFonts w:ascii="noto_sansregular" w:eastAsia="Times New Roman" w:hAnsi="noto_sansregular" w:cs="Times New Roman"/>
          <w:color w:val="212529"/>
          <w:sz w:val="21"/>
          <w:szCs w:val="21"/>
          <w:lang w:bidi="ar-DZ"/>
        </w:rPr>
        <w:t xml:space="preserve"> years</w: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Duration </w:t>
      </w:r>
      <w:proofErr w:type="gramStart"/>
      <w:r w:rsidRPr="00663C84">
        <w:rPr>
          <w:rFonts w:ascii="noto_sansregular" w:eastAsia="Times New Roman" w:hAnsi="noto_sansregular" w:cs="Times New Roman"/>
          <w:color w:val="212529"/>
          <w:sz w:val="21"/>
          <w:szCs w:val="21"/>
        </w:rPr>
        <w:t>Type :</w:t>
      </w:r>
      <w:proofErr w:type="gramEnd"/>
    </w:p>
    <w:p w:rsidR="00663C84" w:rsidRPr="00663C84" w:rsidRDefault="00864D6B"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02" type="#_x0000_t75" style="width:122.65pt;height:17.8pt" o:ole="">
            <v:imagedata r:id="rId25" o:title=""/>
          </v:shape>
          <w:control r:id="rId26" w:name="DefaultOcxName8" w:shapeid="_x0000_i1102"/>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Start Month(s</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663C84" w:rsidP="00663C84">
      <w:pPr>
        <w:shd w:val="clear" w:color="auto" w:fill="FFFFFF"/>
        <w:bidi w:val="0"/>
        <w:spacing w:after="15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w:t>
      </w:r>
      <w:r w:rsidR="00864D6B" w:rsidRPr="00663C84">
        <w:rPr>
          <w:rFonts w:ascii="noto_sansregular" w:eastAsia="Times New Roman" w:hAnsi="noto_sansregular" w:cs="Times New Roman"/>
          <w:color w:val="212529"/>
          <w:sz w:val="21"/>
          <w:szCs w:val="21"/>
        </w:rPr>
        <w:object w:dxaOrig="225" w:dyaOrig="225">
          <v:shape id="_x0000_i1105" type="#_x0000_t75" style="width:100.45pt;height:17.8pt" o:ole="">
            <v:imagedata r:id="rId27" o:title=""/>
          </v:shape>
          <w:control r:id="rId28" w:name="DefaultOcxName9" w:shapeid="_x0000_i1105"/>
        </w:object>
      </w:r>
    </w:p>
    <w:p w:rsidR="00686EE7" w:rsidRDefault="00864D6B" w:rsidP="00686EE7">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object w:dxaOrig="225" w:dyaOrig="225">
          <v:shape id="_x0000_i1109" type="#_x0000_t75" style="width:50.65pt;height:12.45pt" o:ole="">
            <v:imagedata r:id="rId29" o:title=""/>
          </v:shape>
          <w:control r:id="rId30" w:name="DefaultOcxName10" w:shapeid="_x0000_i1109"/>
        </w:object>
      </w:r>
    </w:p>
    <w:p w:rsidR="00663C84" w:rsidRPr="00663C84" w:rsidRDefault="00663C84" w:rsidP="00686EE7">
      <w:pPr>
        <w:shd w:val="clear" w:color="auto" w:fill="FFFFFF"/>
        <w:bidi w:val="0"/>
        <w:spacing w:after="0" w:line="240" w:lineRule="auto"/>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t xml:space="preserve">Application </w:t>
      </w:r>
      <w:proofErr w:type="gramStart"/>
      <w:r w:rsidRPr="00663C84">
        <w:rPr>
          <w:rFonts w:ascii="noto_sansregular" w:eastAsia="Times New Roman" w:hAnsi="noto_sansregular" w:cs="Times New Roman"/>
          <w:color w:val="212529"/>
          <w:sz w:val="21"/>
          <w:szCs w:val="21"/>
        </w:rPr>
        <w:t>Deadline :</w:t>
      </w:r>
      <w:proofErr w:type="gramEnd"/>
    </w:p>
    <w:p w:rsidR="00663C84" w:rsidRPr="00663C84" w:rsidRDefault="00864D6B"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1" type="#_x0000_t75" style="width:87.1pt;height:17.8pt" o:ole="">
            <v:imagedata r:id="rId31" o:title=""/>
          </v:shape>
          <w:control r:id="rId32" w:name="DefaultOcxName111" w:shapeid="_x0000_i1111"/>
        </w:object>
      </w:r>
    </w:p>
    <w:p w:rsidR="00663C84" w:rsidRPr="00663C84" w:rsidRDefault="00864D6B"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4" type="#_x0000_t75" style="width:96pt;height:17.8pt" o:ole="">
            <v:imagedata r:id="rId33" o:title=""/>
          </v:shape>
          <w:control r:id="rId34" w:name="DefaultOcxName12" w:shapeid="_x0000_i1114"/>
        </w:object>
      </w:r>
    </w:p>
    <w:p w:rsidR="00663C84" w:rsidRPr="00663C84" w:rsidRDefault="00864D6B"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7" type="#_x0000_t75" style="width:91.55pt;height:17.8pt" o:ole="">
            <v:imagedata r:id="rId35" o:title=""/>
          </v:shape>
          <w:control r:id="rId36" w:name="DefaultOcxName13" w:shapeid="_x0000_i1117"/>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Fees </w:t>
      </w:r>
      <w:proofErr w:type="gramStart"/>
      <w:r w:rsidRPr="00663C84">
        <w:rPr>
          <w:rFonts w:ascii="noto_sansregular" w:eastAsia="Times New Roman" w:hAnsi="noto_sansregular" w:cs="Times New Roman"/>
          <w:color w:val="212529"/>
          <w:sz w:val="21"/>
          <w:szCs w:val="21"/>
        </w:rPr>
        <w:t>Currency :</w:t>
      </w:r>
      <w:proofErr w:type="gramEnd"/>
    </w:p>
    <w:p w:rsidR="00663C84" w:rsidRPr="00663C84" w:rsidRDefault="00864D6B" w:rsidP="00EE151D">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20" type="#_x0000_t75" style="width:100.45pt;height:17.8pt" o:ole="">
            <v:imagedata r:id="rId37" o:title=""/>
          </v:shape>
          <w:control r:id="rId38" w:name="DefaultOcxName14" w:shapeid="_x0000_i1120"/>
        </w:object>
      </w:r>
    </w:p>
    <w:p w:rsid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 xml:space="preserve">Price </w:t>
      </w:r>
      <w:proofErr w:type="gramStart"/>
      <w:r w:rsidRPr="00663C84">
        <w:rPr>
          <w:rFonts w:ascii="noto_sansregular" w:eastAsia="Times New Roman" w:hAnsi="noto_sansregular" w:cs="Times New Roman"/>
          <w:color w:val="212529"/>
          <w:sz w:val="21"/>
          <w:szCs w:val="21"/>
        </w:rPr>
        <w:t>Information :</w:t>
      </w:r>
      <w:proofErr w:type="spellStart"/>
      <w:r w:rsidR="00EE151D">
        <w:rPr>
          <w:rFonts w:ascii="noto_sansregular" w:eastAsia="Times New Roman" w:hAnsi="noto_sansregular" w:cs="Times New Roman" w:hint="cs"/>
          <w:color w:val="212529"/>
          <w:sz w:val="21"/>
          <w:szCs w:val="21"/>
          <w:rtl/>
          <w:lang w:bidi="ar-DZ"/>
        </w:rPr>
        <w:t>الاشارة</w:t>
      </w:r>
      <w:proofErr w:type="spellEnd"/>
      <w:proofErr w:type="gramEnd"/>
      <w:r w:rsidR="00EE151D">
        <w:rPr>
          <w:rFonts w:ascii="noto_sansregular" w:eastAsia="Times New Roman" w:hAnsi="noto_sansregular" w:cs="Times New Roman" w:hint="cs"/>
          <w:color w:val="212529"/>
          <w:sz w:val="21"/>
          <w:szCs w:val="21"/>
          <w:rtl/>
          <w:lang w:bidi="ar-DZ"/>
        </w:rPr>
        <w:t xml:space="preserve"> هنا إلى أن التعليم مجاني إضافة إلى </w:t>
      </w:r>
      <w:proofErr w:type="spellStart"/>
      <w:r w:rsidR="00EE151D">
        <w:rPr>
          <w:rFonts w:ascii="noto_sansregular" w:eastAsia="Times New Roman" w:hAnsi="noto_sansregular" w:cs="Times New Roman" w:hint="cs"/>
          <w:color w:val="212529"/>
          <w:sz w:val="21"/>
          <w:szCs w:val="21"/>
          <w:rtl/>
          <w:lang w:bidi="ar-DZ"/>
        </w:rPr>
        <w:t>الايواء</w:t>
      </w:r>
      <w:proofErr w:type="spellEnd"/>
      <w:r w:rsidR="00EE151D">
        <w:rPr>
          <w:rFonts w:ascii="noto_sansregular" w:eastAsia="Times New Roman" w:hAnsi="noto_sansregular" w:cs="Times New Roman" w:hint="cs"/>
          <w:color w:val="212529"/>
          <w:sz w:val="21"/>
          <w:szCs w:val="21"/>
          <w:rtl/>
          <w:lang w:bidi="ar-DZ"/>
        </w:rPr>
        <w:t xml:space="preserve"> </w:t>
      </w:r>
      <w:proofErr w:type="spellStart"/>
      <w:r w:rsidR="00EE151D">
        <w:rPr>
          <w:rFonts w:ascii="noto_sansregular" w:eastAsia="Times New Roman" w:hAnsi="noto_sansregular" w:cs="Times New Roman" w:hint="cs"/>
          <w:color w:val="212529"/>
          <w:sz w:val="21"/>
          <w:szCs w:val="21"/>
          <w:rtl/>
          <w:lang w:bidi="ar-DZ"/>
        </w:rPr>
        <w:t>والاطعام</w:t>
      </w:r>
      <w:proofErr w:type="spellEnd"/>
      <w:r w:rsidR="00EE151D">
        <w:rPr>
          <w:rFonts w:ascii="noto_sansregular" w:eastAsia="Times New Roman" w:hAnsi="noto_sansregular" w:cs="Times New Roman" w:hint="cs"/>
          <w:color w:val="212529"/>
          <w:sz w:val="21"/>
          <w:szCs w:val="21"/>
          <w:rtl/>
          <w:lang w:bidi="ar-DZ"/>
        </w:rPr>
        <w:t xml:space="preserve"> والنقل ويستفيد الطلبة من منحة إضافية</w:t>
      </w:r>
    </w:p>
    <w:p w:rsidR="00EE151D" w:rsidRPr="00663C84" w:rsidRDefault="00EE151D" w:rsidP="00EE151D">
      <w:pPr>
        <w:shd w:val="clear" w:color="auto" w:fill="FFFFFF"/>
        <w:bidi w:val="0"/>
        <w:spacing w:after="0" w:line="240" w:lineRule="auto"/>
        <w:rPr>
          <w:rFonts w:ascii="noto_sansregular" w:eastAsia="Times New Roman" w:hAnsi="noto_sansregular" w:cs="Times New Roman"/>
          <w:color w:val="212529"/>
          <w:sz w:val="21"/>
          <w:szCs w:val="21"/>
          <w:rtl/>
          <w:lang w:bidi="ar-DZ"/>
        </w:rPr>
      </w:pPr>
    </w:p>
    <w:p w:rsidR="00663C84" w:rsidRPr="00663C84" w:rsidRDefault="00663C84" w:rsidP="00663C84">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663C84">
        <w:rPr>
          <w:rFonts w:ascii="noto_sansmedium" w:eastAsia="Times New Roman" w:hAnsi="noto_sansmedium" w:cs="Times New Roman"/>
          <w:color w:val="FFFFFF"/>
          <w:sz w:val="23"/>
          <w:szCs w:val="23"/>
        </w:rPr>
        <w:t>Entry Requirements</w:t>
      </w:r>
    </w:p>
    <w:p w:rsidR="002B03B8" w:rsidRPr="002B03B8" w:rsidRDefault="002B03B8" w:rsidP="002B03B8">
      <w:pPr>
        <w:shd w:val="clear" w:color="auto" w:fill="FFFFFF"/>
        <w:bidi w:val="0"/>
        <w:spacing w:after="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Exam Type:</w:t>
      </w:r>
    </w:p>
    <w:p w:rsidR="002B03B8" w:rsidRPr="002B03B8" w:rsidRDefault="00864D6B" w:rsidP="002B03B8">
      <w:pPr>
        <w:shd w:val="clear" w:color="auto" w:fill="FFFFFF"/>
        <w:bidi w:val="0"/>
        <w:spacing w:after="150" w:line="240" w:lineRule="auto"/>
        <w:jc w:val="center"/>
        <w:rPr>
          <w:rFonts w:ascii="Times New Roman" w:eastAsia="Times New Roman" w:hAnsi="Times New Roman" w:cs="Times New Roman"/>
          <w:sz w:val="24"/>
          <w:szCs w:val="24"/>
          <w:bdr w:val="single" w:sz="6" w:space="0" w:color="AAAAAA" w:frame="1"/>
          <w:shd w:val="clear" w:color="auto" w:fill="FFFFFF"/>
        </w:rPr>
      </w:pPr>
      <w:r w:rsidRPr="002B03B8">
        <w:rPr>
          <w:rFonts w:ascii="noto_sansregular" w:eastAsia="Times New Roman" w:hAnsi="noto_sansregular" w:cs="Times New Roman"/>
          <w:color w:val="212529"/>
          <w:sz w:val="21"/>
          <w:szCs w:val="21"/>
        </w:rPr>
        <w:object w:dxaOrig="225" w:dyaOrig="225">
          <v:shape id="_x0000_i1124" type="#_x0000_t75" style="width:154.65pt;height:12.45pt" o:ole="">
            <v:imagedata r:id="rId39" o:title=""/>
          </v:shape>
          <w:control r:id="rId40" w:name="DefaultOcxName7" w:shapeid="_x0000_i1124"/>
        </w:object>
      </w:r>
    </w:p>
    <w:p w:rsidR="002B03B8" w:rsidRPr="002B03B8" w:rsidRDefault="002B03B8" w:rsidP="002B03B8">
      <w:pPr>
        <w:shd w:val="clear" w:color="auto" w:fill="FFFFFF"/>
        <w:bidi w:val="0"/>
        <w:spacing w:after="0" w:line="240" w:lineRule="auto"/>
        <w:rPr>
          <w:rFonts w:ascii="Times New Roman" w:eastAsia="Times New Roman" w:hAnsi="Times New Roman" w:cs="Times New Roman"/>
          <w:sz w:val="24"/>
          <w:szCs w:val="24"/>
        </w:rPr>
      </w:pPr>
      <w:r w:rsidRPr="002B03B8">
        <w:rPr>
          <w:rFonts w:ascii="noto_sansregular" w:eastAsia="Times New Roman" w:hAnsi="noto_sansregular" w:cs="Times New Roman"/>
          <w:color w:val="212529"/>
          <w:sz w:val="21"/>
          <w:szCs w:val="21"/>
        </w:rPr>
        <w:t>Entry Requirements (Other</w:t>
      </w:r>
      <w:proofErr w:type="gramStart"/>
      <w:r w:rsidRPr="002B03B8">
        <w:rPr>
          <w:rFonts w:ascii="noto_sansregular" w:eastAsia="Times New Roman" w:hAnsi="noto_sansregular" w:cs="Times New Roman"/>
          <w:color w:val="212529"/>
          <w:sz w:val="21"/>
          <w:szCs w:val="21"/>
        </w:rPr>
        <w:t>) :</w:t>
      </w:r>
      <w:proofErr w:type="gramEnd"/>
    </w:p>
    <w:p w:rsidR="002B03B8" w:rsidRPr="002B03B8" w:rsidRDefault="002B03B8" w:rsidP="002B03B8">
      <w:pPr>
        <w:shd w:val="clear" w:color="auto" w:fill="FFFFFF"/>
        <w:bidi w:val="0"/>
        <w:spacing w:after="0" w:line="240" w:lineRule="auto"/>
        <w:rPr>
          <w:rFonts w:ascii="noto_sansregular" w:eastAsia="Times New Roman" w:hAnsi="noto_sansregular" w:cs="Times New Roman"/>
          <w:color w:val="FF0000"/>
          <w:sz w:val="21"/>
          <w:szCs w:val="21"/>
        </w:rPr>
      </w:pPr>
      <w:r w:rsidRPr="002B03B8">
        <w:rPr>
          <w:rFonts w:ascii="noto_sansregular" w:eastAsia="Times New Roman" w:hAnsi="noto_sansregular" w:cs="Times New Roman"/>
          <w:color w:val="FF0000"/>
          <w:sz w:val="21"/>
          <w:szCs w:val="21"/>
        </w:rPr>
        <w:t>Example: The minimum baccalaureate rates accepted at Algerian universities are used to establish the rate at which a student must have earned their degree in order to enter the program.</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FF0000"/>
          <w:sz w:val="20"/>
          <w:szCs w:val="20"/>
        </w:rPr>
        <w:t>483 words remaining                                                                        Maximum 512 words</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 In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 In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 Out of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 Out of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(International</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(International</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Minimum Professional Experience (in years</w:t>
      </w:r>
      <w:proofErr w:type="gramStart"/>
      <w:r w:rsidRPr="002B03B8">
        <w:rPr>
          <w:rFonts w:ascii="noto_sansregular" w:eastAsia="Times New Roman" w:hAnsi="noto_sansregular" w:cs="Times New Roman"/>
          <w:color w:val="212529"/>
          <w:sz w:val="21"/>
          <w:szCs w:val="21"/>
        </w:rPr>
        <w:t>) :</w:t>
      </w:r>
      <w:proofErr w:type="gramEnd"/>
    </w:p>
    <w:p w:rsidR="00B76964" w:rsidRPr="00B76964" w:rsidRDefault="00B76964" w:rsidP="00B76964">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B76964">
        <w:rPr>
          <w:rFonts w:ascii="noto_sansmedium" w:eastAsia="Times New Roman" w:hAnsi="noto_sansmedium" w:cs="Times New Roman"/>
          <w:color w:val="FFFFFF"/>
          <w:sz w:val="23"/>
          <w:szCs w:val="23"/>
        </w:rPr>
        <w:lastRenderedPageBreak/>
        <w:t>Financial Aid</w:t>
      </w:r>
    </w:p>
    <w:p w:rsidR="00B76964" w:rsidRPr="00B76964" w:rsidRDefault="00B76964" w:rsidP="00B76964">
      <w:pPr>
        <w:shd w:val="clear" w:color="auto" w:fill="FFFFFF"/>
        <w:bidi w:val="0"/>
        <w:spacing w:after="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t>Is there a school sponsored scholarship or financial aid?</w:t>
      </w:r>
    </w:p>
    <w:p w:rsidR="00B76964" w:rsidRPr="00B76964" w:rsidRDefault="00864D6B" w:rsidP="00B76964">
      <w:pPr>
        <w:shd w:val="clear" w:color="auto" w:fill="FFFFFF"/>
        <w:bidi w:val="0"/>
        <w:spacing w:after="15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object w:dxaOrig="225" w:dyaOrig="225">
          <v:shape id="_x0000_i1126" type="#_x0000_t75" style="width:20.45pt;height:16.9pt" o:ole="">
            <v:imagedata r:id="rId41" o:title=""/>
          </v:shape>
          <w:control r:id="rId42" w:name="DefaultOcxName17" w:shapeid="_x0000_i1126"/>
        </w:object>
      </w:r>
      <w:r w:rsidR="00B76964" w:rsidRPr="00B76964">
        <w:rPr>
          <w:rFonts w:ascii="noto_sansregular" w:eastAsia="Times New Roman" w:hAnsi="noto_sansregular" w:cs="Times New Roman"/>
          <w:color w:val="212529"/>
          <w:sz w:val="21"/>
          <w:szCs w:val="21"/>
        </w:rPr>
        <w:t>  Yes </w:t>
      </w:r>
      <w:r w:rsidRPr="00B76964">
        <w:rPr>
          <w:rFonts w:ascii="noto_sansregular" w:eastAsia="Times New Roman" w:hAnsi="noto_sansregular" w:cs="Times New Roman"/>
          <w:color w:val="212529"/>
          <w:sz w:val="21"/>
          <w:szCs w:val="21"/>
        </w:rPr>
        <w:object w:dxaOrig="225" w:dyaOrig="225">
          <v:shape id="_x0000_i1129" type="#_x0000_t75" style="width:20.45pt;height:16.9pt" o:ole="">
            <v:imagedata r:id="rId43" o:title=""/>
          </v:shape>
          <w:control r:id="rId44" w:name="DefaultOcxName16" w:shapeid="_x0000_i1129"/>
        </w:object>
      </w:r>
      <w:r w:rsidR="00B76964" w:rsidRPr="00B76964">
        <w:rPr>
          <w:rFonts w:ascii="noto_sansregular" w:eastAsia="Times New Roman" w:hAnsi="noto_sansregular" w:cs="Times New Roman"/>
          <w:color w:val="212529"/>
          <w:sz w:val="21"/>
          <w:szCs w:val="21"/>
        </w:rPr>
        <w:t>  No</w:t>
      </w:r>
    </w:p>
    <w:p w:rsidR="00B76964" w:rsidRPr="00B76964"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t xml:space="preserve">Annual school budget for all </w:t>
      </w:r>
      <w:proofErr w:type="gramStart"/>
      <w:r w:rsidRPr="00B76964">
        <w:rPr>
          <w:rFonts w:ascii="noto_sansregular" w:eastAsia="Times New Roman" w:hAnsi="noto_sansregular" w:cs="Times New Roman"/>
          <w:color w:val="212529"/>
          <w:sz w:val="21"/>
          <w:szCs w:val="21"/>
        </w:rPr>
        <w:t>scholarships :</w:t>
      </w:r>
      <w:proofErr w:type="gramEnd"/>
      <w:r w:rsidR="006C38BE">
        <w:rPr>
          <w:rFonts w:ascii="noto_sansregular" w:eastAsia="Times New Roman" w:hAnsi="noto_sansregular" w:cs="Times New Roman"/>
          <w:color w:val="212529"/>
          <w:sz w:val="21"/>
          <w:szCs w:val="21"/>
        </w:rPr>
        <w:t xml:space="preserve"> …….. </w:t>
      </w:r>
    </w:p>
    <w:p w:rsidR="00B76964" w:rsidRPr="00B76964" w:rsidRDefault="00B76964" w:rsidP="00B76964">
      <w:pPr>
        <w:shd w:val="clear" w:color="auto" w:fill="FFFFFF"/>
        <w:bidi w:val="0"/>
        <w:spacing w:after="0" w:line="240" w:lineRule="auto"/>
        <w:rPr>
          <w:rFonts w:ascii="noto_sansregular" w:eastAsia="Times New Roman" w:hAnsi="noto_sansregular" w:cs="Times New Roman"/>
          <w:color w:val="212529"/>
          <w:sz w:val="21"/>
          <w:szCs w:val="21"/>
        </w:rPr>
      </w:pPr>
      <w:proofErr w:type="gramStart"/>
      <w:r w:rsidRPr="00B76964">
        <w:rPr>
          <w:rFonts w:ascii="noto_sansregular" w:eastAsia="Times New Roman" w:hAnsi="noto_sansregular" w:cs="Times New Roman"/>
          <w:color w:val="212529"/>
          <w:sz w:val="21"/>
          <w:szCs w:val="21"/>
        </w:rPr>
        <w:t>Currency :</w:t>
      </w:r>
      <w:proofErr w:type="gramEnd"/>
    </w:p>
    <w:p w:rsidR="00B76964" w:rsidRPr="00B76964" w:rsidRDefault="00864D6B" w:rsidP="00B7696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object w:dxaOrig="225" w:dyaOrig="225">
          <v:shape id="_x0000_i1132" type="#_x0000_t75" style="width:104.9pt;height:17.8pt" o:ole="">
            <v:imagedata r:id="rId45" o:title=""/>
          </v:shape>
          <w:control r:id="rId46" w:name="DefaultOcxName22" w:shapeid="_x0000_i1132"/>
        </w:object>
      </w:r>
    </w:p>
    <w:p w:rsidR="00B76964" w:rsidRPr="00B76964"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lang w:bidi="ar-DZ"/>
        </w:rPr>
      </w:pPr>
      <w:r w:rsidRPr="00B76964">
        <w:rPr>
          <w:rFonts w:ascii="noto_sansregular" w:eastAsia="Times New Roman" w:hAnsi="noto_sansregular" w:cs="Times New Roman"/>
          <w:color w:val="212529"/>
          <w:sz w:val="21"/>
          <w:szCs w:val="21"/>
        </w:rPr>
        <w:t xml:space="preserve">Scholarship </w:t>
      </w:r>
      <w:proofErr w:type="gramStart"/>
      <w:r w:rsidRPr="00B76964">
        <w:rPr>
          <w:rFonts w:ascii="noto_sansregular" w:eastAsia="Times New Roman" w:hAnsi="noto_sansregular" w:cs="Times New Roman"/>
          <w:color w:val="212529"/>
          <w:sz w:val="21"/>
          <w:szCs w:val="21"/>
        </w:rPr>
        <w:t>Information :</w:t>
      </w:r>
      <w:proofErr w:type="spellStart"/>
      <w:r w:rsidR="006C38BE">
        <w:rPr>
          <w:rFonts w:ascii="noto_sansregular" w:eastAsia="Times New Roman" w:hAnsi="noto_sansregular" w:cs="Times New Roman" w:hint="cs"/>
          <w:color w:val="212529"/>
          <w:sz w:val="21"/>
          <w:szCs w:val="21"/>
          <w:rtl/>
          <w:lang w:bidi="ar-DZ"/>
        </w:rPr>
        <w:t>الاشارة</w:t>
      </w:r>
      <w:proofErr w:type="spellEnd"/>
      <w:proofErr w:type="gramEnd"/>
      <w:r w:rsidR="006C38BE">
        <w:rPr>
          <w:rFonts w:ascii="noto_sansregular" w:eastAsia="Times New Roman" w:hAnsi="noto_sansregular" w:cs="Times New Roman" w:hint="cs"/>
          <w:color w:val="212529"/>
          <w:sz w:val="21"/>
          <w:szCs w:val="21"/>
          <w:rtl/>
          <w:lang w:bidi="ar-DZ"/>
        </w:rPr>
        <w:t xml:space="preserve"> هنا إلى أن التعليم مجاني إضافة إلى </w:t>
      </w:r>
      <w:proofErr w:type="spellStart"/>
      <w:r w:rsidR="006C38BE">
        <w:rPr>
          <w:rFonts w:ascii="noto_sansregular" w:eastAsia="Times New Roman" w:hAnsi="noto_sansregular" w:cs="Times New Roman" w:hint="cs"/>
          <w:color w:val="212529"/>
          <w:sz w:val="21"/>
          <w:szCs w:val="21"/>
          <w:rtl/>
          <w:lang w:bidi="ar-DZ"/>
        </w:rPr>
        <w:t>الايواء</w:t>
      </w:r>
      <w:proofErr w:type="spellEnd"/>
      <w:r w:rsidR="006C38BE">
        <w:rPr>
          <w:rFonts w:ascii="noto_sansregular" w:eastAsia="Times New Roman" w:hAnsi="noto_sansregular" w:cs="Times New Roman" w:hint="cs"/>
          <w:color w:val="212529"/>
          <w:sz w:val="21"/>
          <w:szCs w:val="21"/>
          <w:rtl/>
          <w:lang w:bidi="ar-DZ"/>
        </w:rPr>
        <w:t xml:space="preserve"> </w:t>
      </w:r>
      <w:proofErr w:type="spellStart"/>
      <w:r w:rsidR="006C38BE">
        <w:rPr>
          <w:rFonts w:ascii="noto_sansregular" w:eastAsia="Times New Roman" w:hAnsi="noto_sansregular" w:cs="Times New Roman" w:hint="cs"/>
          <w:color w:val="212529"/>
          <w:sz w:val="21"/>
          <w:szCs w:val="21"/>
          <w:rtl/>
          <w:lang w:bidi="ar-DZ"/>
        </w:rPr>
        <w:t>والاطعام</w:t>
      </w:r>
      <w:proofErr w:type="spellEnd"/>
      <w:r w:rsidR="006C38BE">
        <w:rPr>
          <w:rFonts w:ascii="noto_sansregular" w:eastAsia="Times New Roman" w:hAnsi="noto_sansregular" w:cs="Times New Roman" w:hint="cs"/>
          <w:color w:val="212529"/>
          <w:sz w:val="21"/>
          <w:szCs w:val="21"/>
          <w:rtl/>
          <w:lang w:bidi="ar-DZ"/>
        </w:rPr>
        <w:t xml:space="preserve"> والنقل ويستفيد الطلبة من منحة إضافية</w:t>
      </w:r>
    </w:p>
    <w:p w:rsidR="006C38BE" w:rsidRPr="006C38BE" w:rsidRDefault="006C38BE" w:rsidP="006C38BE">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6C38BE">
        <w:rPr>
          <w:rFonts w:ascii="noto_sansmedium" w:eastAsia="Times New Roman" w:hAnsi="noto_sansmedium" w:cs="Times New Roman"/>
          <w:color w:val="FFFFFF"/>
          <w:sz w:val="23"/>
          <w:szCs w:val="23"/>
        </w:rPr>
        <w:t>Program Statistics</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Students per </w:t>
      </w:r>
      <w:proofErr w:type="gramStart"/>
      <w:r w:rsidRPr="006C38BE">
        <w:rPr>
          <w:rFonts w:ascii="noto_sansregular" w:eastAsia="Times New Roman" w:hAnsi="noto_sansregular" w:cs="Times New Roman"/>
          <w:color w:val="212529"/>
          <w:sz w:val="21"/>
          <w:szCs w:val="21"/>
        </w:rPr>
        <w:t>Class :</w:t>
      </w:r>
      <w:proofErr w:type="gramEnd"/>
      <w:r w:rsidR="008231E9">
        <w:rPr>
          <w:rFonts w:ascii="noto_sansregular" w:eastAsia="Times New Roman" w:hAnsi="noto_sansregular" w:cs="Times New Roman"/>
          <w:color w:val="212529"/>
          <w:sz w:val="21"/>
          <w:szCs w:val="21"/>
        </w:rPr>
        <w:t xml:space="preserve"> 30</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Average age (in years</w:t>
      </w:r>
      <w:proofErr w:type="gramStart"/>
      <w:r w:rsidRPr="006C38BE">
        <w:rPr>
          <w:rFonts w:ascii="noto_sansregular" w:eastAsia="Times New Roman" w:hAnsi="noto_sansregular" w:cs="Times New Roman"/>
          <w:color w:val="212529"/>
          <w:sz w:val="21"/>
          <w:szCs w:val="21"/>
        </w:rPr>
        <w:t>) :</w:t>
      </w:r>
      <w:proofErr w:type="gramEnd"/>
      <w:r w:rsidR="008231E9">
        <w:rPr>
          <w:rFonts w:ascii="noto_sansregular" w:eastAsia="Times New Roman" w:hAnsi="noto_sansregular" w:cs="Times New Roman"/>
          <w:color w:val="212529"/>
          <w:sz w:val="21"/>
          <w:szCs w:val="21"/>
        </w:rPr>
        <w:t xml:space="preserve"> 22</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years of work experience at managerial </w:t>
      </w:r>
      <w:proofErr w:type="gramStart"/>
      <w:r w:rsidRPr="006C38BE">
        <w:rPr>
          <w:rFonts w:ascii="noto_sansregular" w:eastAsia="Times New Roman" w:hAnsi="noto_sansregular" w:cs="Times New Roman"/>
          <w:color w:val="212529"/>
          <w:sz w:val="21"/>
          <w:szCs w:val="21"/>
        </w:rPr>
        <w:t>level :</w:t>
      </w:r>
      <w:proofErr w:type="gramEnd"/>
    </w:p>
    <w:p w:rsidR="006C38BE" w:rsidRPr="006C38BE" w:rsidRDefault="006C38BE" w:rsidP="008231E9">
      <w:pPr>
        <w:shd w:val="clear" w:color="auto" w:fill="FFFFFF"/>
        <w:bidi w:val="0"/>
        <w:spacing w:after="0" w:line="240" w:lineRule="auto"/>
        <w:rPr>
          <w:rFonts w:ascii="noto_sansregular" w:eastAsia="Times New Roman" w:hAnsi="noto_sansregular" w:cs="Times New Roman"/>
          <w:color w:val="495057"/>
          <w:sz w:val="21"/>
          <w:szCs w:val="21"/>
        </w:rPr>
      </w:pPr>
      <w:r w:rsidRPr="006C38BE">
        <w:rPr>
          <w:rFonts w:ascii="noto_sansregular" w:eastAsia="Times New Roman" w:hAnsi="noto_sansregular" w:cs="Times New Roman"/>
          <w:color w:val="212529"/>
          <w:sz w:val="21"/>
          <w:szCs w:val="21"/>
        </w:rPr>
        <w:t xml:space="preserve">Percentage of international </w:t>
      </w:r>
      <w:proofErr w:type="gramStart"/>
      <w:r w:rsidRPr="006C38BE">
        <w:rPr>
          <w:rFonts w:ascii="noto_sansregular" w:eastAsia="Times New Roman" w:hAnsi="noto_sansregular" w:cs="Times New Roman"/>
          <w:color w:val="212529"/>
          <w:sz w:val="21"/>
          <w:szCs w:val="21"/>
        </w:rPr>
        <w:t>students :</w:t>
      </w:r>
      <w:r w:rsidR="008231E9">
        <w:rPr>
          <w:rFonts w:ascii="noto_sansregular" w:eastAsia="Times New Roman" w:hAnsi="noto_sansregular" w:cs="Times New Roman"/>
          <w:color w:val="495057"/>
          <w:sz w:val="21"/>
          <w:szCs w:val="21"/>
        </w:rPr>
        <w:t>1</w:t>
      </w:r>
      <w:proofErr w:type="gramEnd"/>
      <w:r w:rsidRPr="006C38BE">
        <w:rPr>
          <w:rFonts w:ascii="noto_sansregular" w:eastAsia="Times New Roman" w:hAnsi="noto_sansregular" w:cs="Times New Roman"/>
          <w:color w:val="495057"/>
          <w:sz w:val="21"/>
          <w:szCs w:val="21"/>
        </w:rPr>
        <w:t>%</w:t>
      </w:r>
    </w:p>
    <w:p w:rsidR="006C38BE" w:rsidRPr="006C38BE" w:rsidRDefault="006C38BE" w:rsidP="008231E9">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Percentage of </w:t>
      </w:r>
      <w:proofErr w:type="gramStart"/>
      <w:r w:rsidRPr="006C38BE">
        <w:rPr>
          <w:rFonts w:ascii="noto_sansregular" w:eastAsia="Times New Roman" w:hAnsi="noto_sansregular" w:cs="Times New Roman"/>
          <w:color w:val="212529"/>
          <w:sz w:val="21"/>
          <w:szCs w:val="21"/>
        </w:rPr>
        <w:t>women :</w:t>
      </w:r>
      <w:r w:rsidR="008231E9">
        <w:rPr>
          <w:rFonts w:ascii="noto_sansregular" w:eastAsia="Times New Roman" w:hAnsi="noto_sansregular" w:cs="Times New Roman"/>
          <w:color w:val="212529"/>
          <w:sz w:val="21"/>
          <w:szCs w:val="21"/>
        </w:rPr>
        <w:t>30</w:t>
      </w:r>
      <w:proofErr w:type="gramEnd"/>
      <w:r>
        <w:rPr>
          <w:rFonts w:ascii="noto_sansregular" w:eastAsia="Times New Roman" w:hAnsi="noto_sansregular" w:cs="Times New Roman"/>
          <w:color w:val="212529"/>
          <w:sz w:val="21"/>
          <w:szCs w:val="21"/>
        </w:rPr>
        <w:t xml:space="preserve"> % </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GMAT score for your </w:t>
      </w:r>
      <w:proofErr w:type="gramStart"/>
      <w:r w:rsidRPr="006C38BE">
        <w:rPr>
          <w:rFonts w:ascii="noto_sansregular" w:eastAsia="Times New Roman" w:hAnsi="noto_sansregular" w:cs="Times New Roman"/>
          <w:color w:val="212529"/>
          <w:sz w:val="21"/>
          <w:szCs w:val="21"/>
        </w:rPr>
        <w:t>cohort :</w:t>
      </w:r>
      <w:proofErr w:type="gramEnd"/>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salary after </w:t>
      </w:r>
      <w:proofErr w:type="gramStart"/>
      <w:r w:rsidRPr="006C38BE">
        <w:rPr>
          <w:rFonts w:ascii="noto_sansregular" w:eastAsia="Times New Roman" w:hAnsi="noto_sansregular" w:cs="Times New Roman"/>
          <w:color w:val="212529"/>
          <w:sz w:val="21"/>
          <w:szCs w:val="21"/>
        </w:rPr>
        <w:t>graduation :</w:t>
      </w:r>
      <w:proofErr w:type="gramEnd"/>
      <w:r>
        <w:rPr>
          <w:rFonts w:ascii="noto_sansregular" w:eastAsia="Times New Roman" w:hAnsi="noto_sansregular" w:cs="Times New Roman"/>
          <w:color w:val="212529"/>
          <w:sz w:val="21"/>
          <w:szCs w:val="21"/>
        </w:rPr>
        <w:t xml:space="preserve"> …………………………………….</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w:t>
      </w:r>
      <w:r w:rsidR="00864D6B" w:rsidRPr="006C38BE">
        <w:rPr>
          <w:rFonts w:ascii="noto_sansregular" w:eastAsia="Times New Roman" w:hAnsi="noto_sansregular" w:cs="Times New Roman"/>
          <w:color w:val="212529"/>
          <w:sz w:val="21"/>
          <w:szCs w:val="21"/>
        </w:rPr>
        <w:object w:dxaOrig="225" w:dyaOrig="225">
          <v:shape id="_x0000_i1135" type="#_x0000_t75" style="width:109.35pt;height:17.8pt" o:ole="">
            <v:imagedata r:id="rId47" o:title=""/>
          </v:shape>
          <w:control r:id="rId48" w:name="DefaultOcxName19" w:shapeid="_x0000_i1135"/>
        </w:object>
      </w:r>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Percent employment after </w:t>
      </w:r>
      <w:proofErr w:type="gramStart"/>
      <w:r w:rsidRPr="006C38BE">
        <w:rPr>
          <w:rFonts w:ascii="noto_sansregular" w:eastAsia="Times New Roman" w:hAnsi="noto_sansregular" w:cs="Times New Roman"/>
          <w:color w:val="212529"/>
          <w:sz w:val="21"/>
          <w:szCs w:val="21"/>
        </w:rPr>
        <w:t>graduation :</w:t>
      </w:r>
      <w:proofErr w:type="gramEnd"/>
      <w:r>
        <w:rPr>
          <w:rFonts w:ascii="noto_sansregular" w:eastAsia="Times New Roman" w:hAnsi="noto_sansregular" w:cs="Times New Roman"/>
          <w:color w:val="212529"/>
          <w:sz w:val="21"/>
          <w:szCs w:val="21"/>
        </w:rPr>
        <w:t xml:space="preserve"> …………… %</w:t>
      </w:r>
    </w:p>
    <w:p w:rsidR="006C38BE" w:rsidRDefault="006C38BE" w:rsidP="006C38BE">
      <w:pPr>
        <w:shd w:val="clear" w:color="auto" w:fill="FFFFFF"/>
        <w:bidi w:val="0"/>
        <w:spacing w:after="0" w:line="240" w:lineRule="auto"/>
        <w:rPr>
          <w:rFonts w:ascii="noto_sansregular" w:eastAsia="Times New Roman" w:hAnsi="noto_sansregular" w:cs="Times New Roman"/>
          <w:color w:val="495057"/>
          <w:sz w:val="21"/>
          <w:szCs w:val="21"/>
        </w:rPr>
      </w:pPr>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Program </w:t>
      </w:r>
      <w:proofErr w:type="gramStart"/>
      <w:r w:rsidRPr="006C38BE">
        <w:rPr>
          <w:rFonts w:ascii="noto_sansregular" w:eastAsia="Times New Roman" w:hAnsi="noto_sansregular" w:cs="Times New Roman"/>
          <w:color w:val="212529"/>
          <w:sz w:val="21"/>
          <w:szCs w:val="21"/>
        </w:rPr>
        <w:t>accreditations :</w:t>
      </w:r>
      <w:proofErr w:type="gramEnd"/>
    </w:p>
    <w:p w:rsidR="006C38BE" w:rsidRPr="006C38BE" w:rsidRDefault="00864D6B" w:rsidP="006C38BE">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C38BE">
        <w:rPr>
          <w:rFonts w:ascii="noto_sansregular" w:eastAsia="Times New Roman" w:hAnsi="noto_sansregular" w:cs="Times New Roman"/>
          <w:color w:val="212529"/>
          <w:sz w:val="21"/>
          <w:szCs w:val="21"/>
        </w:rPr>
        <w:object w:dxaOrig="225" w:dyaOrig="225">
          <v:shape id="_x0000_i1139" type="#_x0000_t75" style="width:60.45pt;height:12.45pt" o:ole="">
            <v:imagedata r:id="rId49" o:title=""/>
          </v:shape>
          <w:control r:id="rId50" w:name="DefaultOcxName18" w:shapeid="_x0000_i1139"/>
        </w:objec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Average work experience (in years</w:t>
      </w:r>
      <w:proofErr w:type="gramStart"/>
      <w:r w:rsidRPr="006C38BE">
        <w:rPr>
          <w:rFonts w:ascii="noto_sansregular" w:eastAsia="Times New Roman" w:hAnsi="noto_sansregular" w:cs="Times New Roman"/>
          <w:color w:val="212529"/>
          <w:sz w:val="21"/>
          <w:szCs w:val="21"/>
        </w:rPr>
        <w:t>) :</w:t>
      </w:r>
      <w:proofErr w:type="gramEnd"/>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Number of nationalities in current </w:t>
      </w:r>
      <w:proofErr w:type="gramStart"/>
      <w:r w:rsidRPr="006C38BE">
        <w:rPr>
          <w:rFonts w:ascii="noto_sansregular" w:eastAsia="Times New Roman" w:hAnsi="noto_sansregular" w:cs="Times New Roman"/>
          <w:color w:val="212529"/>
          <w:sz w:val="21"/>
          <w:szCs w:val="21"/>
        </w:rPr>
        <w:t>cohort :</w:t>
      </w:r>
      <w:proofErr w:type="gramEnd"/>
    </w:p>
    <w:p w:rsidR="00B76964" w:rsidRPr="002B03B8"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rPr>
      </w:pPr>
    </w:p>
    <w:p w:rsidR="00E51F89" w:rsidRDefault="00E51F89" w:rsidP="00E51F89">
      <w:pPr>
        <w:spacing w:line="360" w:lineRule="auto"/>
        <w:jc w:val="center"/>
        <w:rPr>
          <w:lang w:val="en-GB"/>
        </w:rPr>
      </w:pPr>
      <w:r w:rsidRPr="00B46801">
        <w:rPr>
          <w:lang w:val="en-GB"/>
        </w:rPr>
        <w:t xml:space="preserve">Academic License Program </w:t>
      </w:r>
      <w:r w:rsidRPr="003979C8">
        <w:rPr>
          <w:lang w:val="en-GB"/>
        </w:rPr>
        <w:t xml:space="preserve">Speciality: </w:t>
      </w:r>
      <w:r w:rsidRPr="0012707D">
        <w:rPr>
          <w:lang w:val="en-GB"/>
        </w:rPr>
        <w:t xml:space="preserve">Electrical engineering </w:t>
      </w:r>
    </w:p>
    <w:p w:rsidR="00E51F89" w:rsidRPr="00AB731B" w:rsidRDefault="00E51F89" w:rsidP="00E51F89">
      <w:pPr>
        <w:spacing w:line="360" w:lineRule="auto"/>
        <w:jc w:val="center"/>
        <w:rPr>
          <w:lang w:val="en-GB"/>
        </w:rPr>
      </w:pPr>
      <w:r w:rsidRPr="00AB731B">
        <w:rPr>
          <w:lang w:val="en-GB"/>
        </w:rPr>
        <w:t>Common Base Science and Technology</w:t>
      </w:r>
    </w:p>
    <w:p w:rsidR="00E51F89" w:rsidRPr="00AB731B" w:rsidRDefault="00E51F89" w:rsidP="00443D14">
      <w:pPr>
        <w:jc w:val="right"/>
        <w:rPr>
          <w:lang w:val="en-GB"/>
        </w:rPr>
      </w:pPr>
      <w:r w:rsidRPr="00C0051B">
        <w:rPr>
          <w:i/>
          <w:iCs/>
          <w:color w:val="0066FF"/>
          <w:lang w:val="en-GB"/>
        </w:rPr>
        <w:t>Semester 1</w:t>
      </w:r>
    </w:p>
    <w:tbl>
      <w:tblPr>
        <w:tblStyle w:val="Grilledutableau"/>
        <w:tblW w:w="0" w:type="auto"/>
        <w:jc w:val="center"/>
        <w:tblInd w:w="-16" w:type="dxa"/>
        <w:tblLook w:val="04A0"/>
      </w:tblPr>
      <w:tblGrid>
        <w:gridCol w:w="4519"/>
        <w:gridCol w:w="4252"/>
      </w:tblGrid>
      <w:tr w:rsidR="00E51F89" w:rsidTr="001D49EB">
        <w:trPr>
          <w:jc w:val="center"/>
        </w:trPr>
        <w:tc>
          <w:tcPr>
            <w:tcW w:w="4519" w:type="dxa"/>
            <w:shd w:val="clear" w:color="auto" w:fill="F2F2F2" w:themeFill="background1" w:themeFillShade="F2"/>
          </w:tcPr>
          <w:p w:rsidR="00E51F89" w:rsidRDefault="00E51F89" w:rsidP="00443D14">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2F2F2" w:themeFill="background1" w:themeFillShade="F2"/>
          </w:tcPr>
          <w:p w:rsidR="00E51F89" w:rsidRDefault="00E51F89" w:rsidP="00443D14">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E51F89" w:rsidTr="001D49EB">
        <w:trPr>
          <w:jc w:val="center"/>
        </w:trPr>
        <w:tc>
          <w:tcPr>
            <w:tcW w:w="4519" w:type="dxa"/>
            <w:vMerge w:val="restart"/>
            <w:shd w:val="clear" w:color="auto" w:fill="FFFFFF" w:themeFill="background1"/>
            <w:vAlign w:val="center"/>
          </w:tcPr>
          <w:p w:rsidR="00E51F89" w:rsidRPr="00A05878" w:rsidRDefault="00E51F89" w:rsidP="00443D14">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E51F89" w:rsidRPr="00063A63" w:rsidRDefault="00E51F89" w:rsidP="00443D14">
            <w:pPr>
              <w:jc w:val="right"/>
              <w:rPr>
                <w:rFonts w:asciiTheme="majorHAnsi" w:eastAsia="Calibri" w:hAnsiTheme="majorHAnsi" w:cs="Calibri"/>
                <w:color w:val="000000"/>
              </w:rPr>
            </w:pPr>
            <w:proofErr w:type="spellStart"/>
            <w:r w:rsidRPr="00063A63">
              <w:rPr>
                <w:rFonts w:asciiTheme="majorHAnsi" w:eastAsia="Calibri" w:hAnsiTheme="majorHAnsi" w:cs="Calibri"/>
                <w:color w:val="000000"/>
              </w:rPr>
              <w:t>Mathematics</w:t>
            </w:r>
            <w:proofErr w:type="spellEnd"/>
            <w:r w:rsidRPr="00063A63">
              <w:rPr>
                <w:rFonts w:asciiTheme="majorHAnsi" w:eastAsia="Calibri" w:hAnsiTheme="majorHAnsi" w:cs="Calibri"/>
                <w:color w:val="000000"/>
              </w:rPr>
              <w:t xml:space="preserve"> 1</w:t>
            </w:r>
          </w:p>
        </w:tc>
      </w:tr>
      <w:tr w:rsidR="00E51F89" w:rsidTr="001D49EB">
        <w:trPr>
          <w:jc w:val="center"/>
        </w:trPr>
        <w:tc>
          <w:tcPr>
            <w:tcW w:w="4519" w:type="dxa"/>
            <w:vMerge/>
            <w:shd w:val="clear" w:color="auto" w:fill="FFFFFF" w:themeFill="background1"/>
          </w:tcPr>
          <w:p w:rsidR="00E51F89" w:rsidRPr="00A05878" w:rsidRDefault="00E51F89" w:rsidP="00443D14">
            <w:pPr>
              <w:jc w:val="right"/>
              <w:rPr>
                <w:rFonts w:asciiTheme="majorHAnsi" w:eastAsia="Calibri" w:hAnsiTheme="majorHAnsi" w:cs="Calibri"/>
                <w:color w:val="000000"/>
              </w:rPr>
            </w:pPr>
          </w:p>
        </w:tc>
        <w:tc>
          <w:tcPr>
            <w:tcW w:w="4252" w:type="dxa"/>
            <w:shd w:val="clear" w:color="auto" w:fill="FFFFFF" w:themeFill="background1"/>
            <w:vAlign w:val="center"/>
          </w:tcPr>
          <w:p w:rsidR="00E51F89" w:rsidRDefault="00E51F89" w:rsidP="00443D14">
            <w:pPr>
              <w:autoSpaceDE w:val="0"/>
              <w:autoSpaceDN w:val="0"/>
              <w:adjustRightInd w:val="0"/>
              <w:spacing w:line="276" w:lineRule="auto"/>
              <w:jc w:val="right"/>
              <w:rPr>
                <w:rFonts w:asciiTheme="majorHAnsi" w:eastAsia="Calibri" w:hAnsiTheme="majorHAnsi" w:cs="Calibri"/>
              </w:rPr>
            </w:pPr>
            <w:proofErr w:type="spellStart"/>
            <w:r w:rsidRPr="00A05878">
              <w:rPr>
                <w:rFonts w:asciiTheme="majorHAnsi" w:eastAsia="Calibri" w:hAnsiTheme="majorHAnsi" w:cs="Calibri"/>
              </w:rPr>
              <w:t>Physics</w:t>
            </w:r>
            <w:proofErr w:type="spellEnd"/>
            <w:r w:rsidRPr="00A05878">
              <w:rPr>
                <w:rFonts w:asciiTheme="majorHAnsi" w:eastAsia="Calibri" w:hAnsiTheme="majorHAnsi" w:cs="Calibri"/>
              </w:rPr>
              <w:t xml:space="preserve"> 1</w:t>
            </w:r>
          </w:p>
        </w:tc>
      </w:tr>
      <w:tr w:rsidR="00E51F89" w:rsidTr="001D49EB">
        <w:trPr>
          <w:jc w:val="center"/>
        </w:trPr>
        <w:tc>
          <w:tcPr>
            <w:tcW w:w="4519" w:type="dxa"/>
            <w:vMerge/>
            <w:shd w:val="clear" w:color="auto" w:fill="FFFFFF" w:themeFill="background1"/>
          </w:tcPr>
          <w:p w:rsidR="00E51F89" w:rsidRPr="00A05878" w:rsidRDefault="00E51F89" w:rsidP="00443D14">
            <w:pPr>
              <w:jc w:val="right"/>
              <w:rPr>
                <w:rFonts w:asciiTheme="majorHAnsi" w:eastAsia="Calibri" w:hAnsiTheme="majorHAnsi" w:cs="Calibri"/>
                <w:color w:val="000000"/>
              </w:rPr>
            </w:pPr>
          </w:p>
        </w:tc>
        <w:tc>
          <w:tcPr>
            <w:tcW w:w="4252" w:type="dxa"/>
            <w:shd w:val="clear" w:color="auto" w:fill="FFFFFF" w:themeFill="background1"/>
            <w:vAlign w:val="center"/>
          </w:tcPr>
          <w:p w:rsidR="00E51F89" w:rsidRDefault="00E51F89" w:rsidP="00443D14">
            <w:pPr>
              <w:autoSpaceDE w:val="0"/>
              <w:autoSpaceDN w:val="0"/>
              <w:adjustRightInd w:val="0"/>
              <w:spacing w:line="276" w:lineRule="auto"/>
              <w:jc w:val="right"/>
              <w:rPr>
                <w:rFonts w:asciiTheme="majorHAnsi" w:eastAsia="Calibri" w:hAnsiTheme="majorHAnsi" w:cs="Calibri"/>
              </w:rPr>
            </w:pPr>
            <w:r w:rsidRPr="00A05878">
              <w:rPr>
                <w:rFonts w:asciiTheme="majorHAnsi" w:eastAsia="Calibri" w:hAnsiTheme="majorHAnsi" w:cs="Calibri"/>
              </w:rPr>
              <w:t xml:space="preserve">Structure of the </w:t>
            </w:r>
            <w:proofErr w:type="spellStart"/>
            <w:r w:rsidRPr="00A05878">
              <w:rPr>
                <w:rFonts w:asciiTheme="majorHAnsi" w:eastAsia="Calibri" w:hAnsiTheme="majorHAnsi" w:cs="Calibri"/>
              </w:rPr>
              <w:t>material</w:t>
            </w:r>
            <w:proofErr w:type="spellEnd"/>
          </w:p>
        </w:tc>
      </w:tr>
      <w:tr w:rsidR="00E51F89" w:rsidTr="001D49EB">
        <w:trPr>
          <w:jc w:val="center"/>
        </w:trPr>
        <w:tc>
          <w:tcPr>
            <w:tcW w:w="4519" w:type="dxa"/>
            <w:vMerge w:val="restart"/>
            <w:shd w:val="clear" w:color="auto" w:fill="FFFFFF" w:themeFill="background1"/>
            <w:vAlign w:val="center"/>
          </w:tcPr>
          <w:p w:rsidR="00E51F89" w:rsidRPr="00A05878" w:rsidRDefault="00E51F89" w:rsidP="00443D14">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vAlign w:val="center"/>
          </w:tcPr>
          <w:p w:rsidR="00E51F89" w:rsidRDefault="00E51F89" w:rsidP="00443D14">
            <w:pPr>
              <w:autoSpaceDE w:val="0"/>
              <w:autoSpaceDN w:val="0"/>
              <w:adjustRightInd w:val="0"/>
              <w:spacing w:line="276" w:lineRule="auto"/>
              <w:jc w:val="right"/>
              <w:rPr>
                <w:rFonts w:asciiTheme="majorHAnsi" w:eastAsia="Calibri" w:hAnsiTheme="majorHAnsi" w:cs="Calibri"/>
                <w:color w:val="000000"/>
              </w:rPr>
            </w:pPr>
            <w:r w:rsidRPr="00A05878">
              <w:rPr>
                <w:rFonts w:asciiTheme="majorHAnsi" w:eastAsia="Calibri" w:hAnsiTheme="majorHAnsi" w:cs="Calibri"/>
                <w:color w:val="000000"/>
              </w:rPr>
              <w:t xml:space="preserve">TP </w:t>
            </w:r>
            <w:proofErr w:type="spellStart"/>
            <w:r w:rsidRPr="00A05878">
              <w:rPr>
                <w:rFonts w:asciiTheme="majorHAnsi" w:eastAsia="Calibri" w:hAnsiTheme="majorHAnsi" w:cs="Calibri"/>
                <w:color w:val="000000"/>
              </w:rPr>
              <w:t>Physics</w:t>
            </w:r>
            <w:proofErr w:type="spellEnd"/>
            <w:r w:rsidRPr="00A05878">
              <w:rPr>
                <w:rFonts w:asciiTheme="majorHAnsi" w:eastAsia="Calibri" w:hAnsiTheme="majorHAnsi" w:cs="Calibri"/>
                <w:color w:val="000000"/>
              </w:rPr>
              <w:t xml:space="preserve"> 1</w:t>
            </w:r>
          </w:p>
        </w:tc>
      </w:tr>
      <w:tr w:rsidR="00E51F89" w:rsidTr="001D49EB">
        <w:trPr>
          <w:jc w:val="center"/>
        </w:trPr>
        <w:tc>
          <w:tcPr>
            <w:tcW w:w="4519" w:type="dxa"/>
            <w:vMerge/>
            <w:shd w:val="clear" w:color="auto" w:fill="FFFFFF" w:themeFill="background1"/>
          </w:tcPr>
          <w:p w:rsidR="00E51F89" w:rsidRPr="00A05878" w:rsidRDefault="00E51F89" w:rsidP="00443D14">
            <w:pPr>
              <w:jc w:val="right"/>
              <w:rPr>
                <w:rFonts w:asciiTheme="majorHAnsi" w:eastAsia="Calibri" w:hAnsiTheme="majorHAnsi" w:cs="Calibri"/>
                <w:color w:val="000000"/>
              </w:rPr>
            </w:pPr>
          </w:p>
        </w:tc>
        <w:tc>
          <w:tcPr>
            <w:tcW w:w="4252" w:type="dxa"/>
            <w:shd w:val="clear" w:color="auto" w:fill="FFFFFF" w:themeFill="background1"/>
            <w:vAlign w:val="center"/>
          </w:tcPr>
          <w:p w:rsidR="00E51F89" w:rsidRDefault="00E51F89" w:rsidP="00443D14">
            <w:pPr>
              <w:autoSpaceDE w:val="0"/>
              <w:autoSpaceDN w:val="0"/>
              <w:adjustRightInd w:val="0"/>
              <w:spacing w:line="276" w:lineRule="auto"/>
              <w:jc w:val="right"/>
              <w:rPr>
                <w:rFonts w:asciiTheme="majorHAnsi" w:eastAsia="Calibri" w:hAnsiTheme="majorHAnsi" w:cs="Calibri"/>
              </w:rPr>
            </w:pPr>
            <w:r w:rsidRPr="00A05878">
              <w:rPr>
                <w:rFonts w:asciiTheme="majorHAnsi" w:eastAsia="Calibri" w:hAnsiTheme="majorHAnsi" w:cs="Calibri"/>
              </w:rPr>
              <w:t xml:space="preserve">TP </w:t>
            </w:r>
            <w:proofErr w:type="spellStart"/>
            <w:r w:rsidRPr="00A05878">
              <w:rPr>
                <w:rFonts w:asciiTheme="majorHAnsi" w:eastAsia="Calibri" w:hAnsiTheme="majorHAnsi" w:cs="Calibri"/>
              </w:rPr>
              <w:t>Chemistry</w:t>
            </w:r>
            <w:proofErr w:type="spellEnd"/>
            <w:r w:rsidRPr="00A05878">
              <w:rPr>
                <w:rFonts w:asciiTheme="majorHAnsi" w:eastAsia="Calibri" w:hAnsiTheme="majorHAnsi" w:cs="Calibri"/>
              </w:rPr>
              <w:t xml:space="preserve"> 1</w:t>
            </w:r>
          </w:p>
        </w:tc>
      </w:tr>
      <w:tr w:rsidR="00E51F89" w:rsidTr="001D49EB">
        <w:trPr>
          <w:jc w:val="center"/>
        </w:trPr>
        <w:tc>
          <w:tcPr>
            <w:tcW w:w="4519" w:type="dxa"/>
            <w:vMerge/>
            <w:shd w:val="clear" w:color="auto" w:fill="FFFFFF" w:themeFill="background1"/>
          </w:tcPr>
          <w:p w:rsidR="00E51F89" w:rsidRPr="00A05878" w:rsidRDefault="00E51F89" w:rsidP="00443D14">
            <w:pPr>
              <w:jc w:val="right"/>
              <w:rPr>
                <w:rFonts w:asciiTheme="majorHAnsi" w:eastAsia="Calibri" w:hAnsiTheme="majorHAnsi" w:cs="Calibri"/>
                <w:color w:val="000000"/>
              </w:rPr>
            </w:pPr>
          </w:p>
        </w:tc>
        <w:tc>
          <w:tcPr>
            <w:tcW w:w="4252" w:type="dxa"/>
            <w:shd w:val="clear" w:color="auto" w:fill="FFFFFF" w:themeFill="background1"/>
            <w:vAlign w:val="center"/>
          </w:tcPr>
          <w:p w:rsidR="00E51F89" w:rsidRDefault="00E51F89" w:rsidP="00443D14">
            <w:pPr>
              <w:autoSpaceDE w:val="0"/>
              <w:autoSpaceDN w:val="0"/>
              <w:adjustRightInd w:val="0"/>
              <w:spacing w:line="276" w:lineRule="auto"/>
              <w:jc w:val="right"/>
              <w:rPr>
                <w:rFonts w:asciiTheme="majorHAnsi" w:eastAsia="Calibri" w:hAnsiTheme="majorHAnsi" w:cs="Calibri"/>
              </w:rPr>
            </w:pPr>
            <w:proofErr w:type="spellStart"/>
            <w:r w:rsidRPr="00A05878">
              <w:rPr>
                <w:rFonts w:asciiTheme="majorHAnsi" w:eastAsia="Calibri" w:hAnsiTheme="majorHAnsi" w:cs="Calibri"/>
              </w:rPr>
              <w:t>Informatics</w:t>
            </w:r>
            <w:proofErr w:type="spellEnd"/>
            <w:r w:rsidRPr="00A05878">
              <w:rPr>
                <w:rFonts w:asciiTheme="majorHAnsi" w:eastAsia="Calibri" w:hAnsiTheme="majorHAnsi" w:cs="Calibri"/>
              </w:rPr>
              <w:t xml:space="preserve"> 1</w:t>
            </w:r>
          </w:p>
        </w:tc>
      </w:tr>
      <w:tr w:rsidR="00E51F89" w:rsidTr="001D49EB">
        <w:trPr>
          <w:jc w:val="center"/>
        </w:trPr>
        <w:tc>
          <w:tcPr>
            <w:tcW w:w="4519" w:type="dxa"/>
            <w:vMerge/>
            <w:shd w:val="clear" w:color="auto" w:fill="FFFFFF" w:themeFill="background1"/>
          </w:tcPr>
          <w:p w:rsidR="00E51F89" w:rsidRPr="00A05878" w:rsidRDefault="00E51F89" w:rsidP="00443D14">
            <w:pPr>
              <w:jc w:val="right"/>
              <w:rPr>
                <w:rFonts w:asciiTheme="majorHAnsi" w:eastAsia="Calibri" w:hAnsiTheme="majorHAnsi" w:cs="Calibri"/>
                <w:color w:val="000000"/>
              </w:rPr>
            </w:pPr>
          </w:p>
        </w:tc>
        <w:tc>
          <w:tcPr>
            <w:tcW w:w="4252" w:type="dxa"/>
            <w:shd w:val="clear" w:color="auto" w:fill="FFFFFF" w:themeFill="background1"/>
            <w:vAlign w:val="center"/>
          </w:tcPr>
          <w:p w:rsidR="00E51F89" w:rsidRDefault="00E51F89" w:rsidP="00443D14">
            <w:pPr>
              <w:autoSpaceDE w:val="0"/>
              <w:autoSpaceDN w:val="0"/>
              <w:adjustRightInd w:val="0"/>
              <w:spacing w:line="276" w:lineRule="auto"/>
              <w:jc w:val="right"/>
              <w:rPr>
                <w:rFonts w:asciiTheme="majorHAnsi" w:eastAsia="Calibri" w:hAnsiTheme="majorHAnsi" w:cs="Calibri"/>
              </w:rPr>
            </w:pPr>
            <w:proofErr w:type="spellStart"/>
            <w:r w:rsidRPr="00A05878">
              <w:rPr>
                <w:rFonts w:asciiTheme="majorHAnsi" w:eastAsia="Calibri" w:hAnsiTheme="majorHAnsi" w:cs="Calibri"/>
              </w:rPr>
              <w:t>Writingmethodology</w:t>
            </w:r>
            <w:proofErr w:type="spellEnd"/>
          </w:p>
        </w:tc>
      </w:tr>
      <w:tr w:rsidR="00E51F89" w:rsidRPr="00B46801" w:rsidTr="001D49EB">
        <w:trPr>
          <w:jc w:val="center"/>
        </w:trPr>
        <w:tc>
          <w:tcPr>
            <w:tcW w:w="4519" w:type="dxa"/>
            <w:shd w:val="clear" w:color="auto" w:fill="FFFFFF" w:themeFill="background1"/>
          </w:tcPr>
          <w:p w:rsidR="00E51F89" w:rsidRDefault="00E51F89" w:rsidP="00443D14">
            <w:pPr>
              <w:autoSpaceDE w:val="0"/>
              <w:autoSpaceDN w:val="0"/>
              <w:adjustRightInd w:val="0"/>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p w:rsidR="00E51F89" w:rsidRPr="00A05878" w:rsidRDefault="00E51F89" w:rsidP="00443D14">
            <w:pPr>
              <w:jc w:val="right"/>
              <w:rPr>
                <w:rFonts w:asciiTheme="majorHAnsi" w:eastAsia="Calibri" w:hAnsiTheme="majorHAnsi" w:cs="Calibri"/>
                <w:color w:val="000000"/>
              </w:rPr>
            </w:pPr>
          </w:p>
        </w:tc>
        <w:tc>
          <w:tcPr>
            <w:tcW w:w="4252" w:type="dxa"/>
            <w:shd w:val="clear" w:color="auto" w:fill="FFFFFF" w:themeFill="background1"/>
            <w:vAlign w:val="center"/>
          </w:tcPr>
          <w:p w:rsidR="00E51F89" w:rsidRPr="00C0051B" w:rsidRDefault="00E51F89" w:rsidP="00443D14">
            <w:pPr>
              <w:autoSpaceDE w:val="0"/>
              <w:autoSpaceDN w:val="0"/>
              <w:adjustRightInd w:val="0"/>
              <w:spacing w:line="276" w:lineRule="auto"/>
              <w:jc w:val="right"/>
              <w:rPr>
                <w:rFonts w:asciiTheme="majorHAnsi" w:eastAsia="Calibri" w:hAnsiTheme="majorHAnsi" w:cs="Calibri"/>
                <w:lang w:val="en-GB"/>
              </w:rPr>
            </w:pPr>
            <w:r w:rsidRPr="00AB731B">
              <w:rPr>
                <w:rFonts w:asciiTheme="majorHAnsi" w:eastAsia="Calibri" w:hAnsiTheme="majorHAnsi" w:cs="Calibri"/>
                <w:lang w:val="en-GB"/>
              </w:rPr>
              <w:t>Careers in science  and technology 1</w:t>
            </w:r>
          </w:p>
        </w:tc>
      </w:tr>
      <w:tr w:rsidR="00E51F89" w:rsidRPr="00C0051B" w:rsidTr="001D49EB">
        <w:trPr>
          <w:jc w:val="center"/>
        </w:trPr>
        <w:tc>
          <w:tcPr>
            <w:tcW w:w="4519" w:type="dxa"/>
            <w:shd w:val="clear" w:color="auto" w:fill="FFFFFF" w:themeFill="background1"/>
          </w:tcPr>
          <w:p w:rsidR="00E51F89" w:rsidRPr="00C0051B" w:rsidRDefault="00E51F89" w:rsidP="00443D14">
            <w:pPr>
              <w:jc w:val="right"/>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vAlign w:val="center"/>
          </w:tcPr>
          <w:p w:rsidR="00E51F89" w:rsidRPr="00C0051B" w:rsidRDefault="00E51F89" w:rsidP="00443D14">
            <w:pPr>
              <w:autoSpaceDE w:val="0"/>
              <w:autoSpaceDN w:val="0"/>
              <w:adjustRightInd w:val="0"/>
              <w:spacing w:line="276" w:lineRule="auto"/>
              <w:jc w:val="right"/>
              <w:rPr>
                <w:rFonts w:asciiTheme="majorHAnsi" w:eastAsia="Calibri" w:hAnsiTheme="majorHAnsi" w:cs="Calibri"/>
                <w:lang w:val="en-GB"/>
              </w:rPr>
            </w:pPr>
            <w:proofErr w:type="spellStart"/>
            <w:r w:rsidRPr="00AB731B">
              <w:rPr>
                <w:rFonts w:asciiTheme="majorHAnsi" w:eastAsia="Calibri" w:hAnsiTheme="majorHAnsi" w:cs="Calibri"/>
              </w:rPr>
              <w:t>ForeignLanguage</w:t>
            </w:r>
            <w:proofErr w:type="spellEnd"/>
            <w:r w:rsidRPr="00AB731B">
              <w:rPr>
                <w:rFonts w:asciiTheme="majorHAnsi" w:eastAsia="Calibri" w:hAnsiTheme="majorHAnsi" w:cs="Calibri"/>
              </w:rPr>
              <w:t xml:space="preserve"> 1 (English)</w:t>
            </w:r>
          </w:p>
        </w:tc>
      </w:tr>
    </w:tbl>
    <w:p w:rsidR="00E51F89" w:rsidRDefault="00E51F89" w:rsidP="00443D14">
      <w:pPr>
        <w:jc w:val="right"/>
      </w:pPr>
    </w:p>
    <w:p w:rsidR="00E51F89" w:rsidRDefault="00E51F89" w:rsidP="00443D14">
      <w:pPr>
        <w:jc w:val="right"/>
      </w:pPr>
    </w:p>
    <w:p w:rsidR="00E51F89" w:rsidRPr="00C0051B" w:rsidRDefault="00E51F89" w:rsidP="00443D14">
      <w:pPr>
        <w:jc w:val="right"/>
        <w:rPr>
          <w:i/>
          <w:iCs/>
          <w:color w:val="0066FF"/>
          <w:lang w:val="en-GB"/>
        </w:rPr>
      </w:pPr>
      <w:r w:rsidRPr="00C0051B">
        <w:rPr>
          <w:i/>
          <w:iCs/>
          <w:color w:val="0066FF"/>
          <w:lang w:val="en-GB"/>
        </w:rPr>
        <w:t>Semester 2</w:t>
      </w:r>
    </w:p>
    <w:tbl>
      <w:tblPr>
        <w:tblStyle w:val="Grilledutableau"/>
        <w:tblW w:w="0" w:type="auto"/>
        <w:jc w:val="center"/>
        <w:tblInd w:w="-16" w:type="dxa"/>
        <w:tblLook w:val="04A0"/>
      </w:tblPr>
      <w:tblGrid>
        <w:gridCol w:w="4519"/>
        <w:gridCol w:w="4252"/>
      </w:tblGrid>
      <w:tr w:rsidR="00E51F89" w:rsidTr="001D49EB">
        <w:trPr>
          <w:jc w:val="center"/>
        </w:trPr>
        <w:tc>
          <w:tcPr>
            <w:tcW w:w="4519" w:type="dxa"/>
            <w:shd w:val="clear" w:color="auto" w:fill="F2F2F2" w:themeFill="background1" w:themeFillShade="F2"/>
          </w:tcPr>
          <w:p w:rsidR="00E51F89" w:rsidRDefault="00E51F89" w:rsidP="00443D14">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2F2F2" w:themeFill="background1" w:themeFillShade="F2"/>
          </w:tcPr>
          <w:p w:rsidR="00E51F89" w:rsidRDefault="00E51F89" w:rsidP="00443D14">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E51F89" w:rsidTr="001D49EB">
        <w:trPr>
          <w:jc w:val="center"/>
        </w:trPr>
        <w:tc>
          <w:tcPr>
            <w:tcW w:w="4519" w:type="dxa"/>
            <w:vMerge w:val="restart"/>
            <w:shd w:val="clear" w:color="auto" w:fill="FFFFFF" w:themeFill="background1"/>
            <w:vAlign w:val="center"/>
          </w:tcPr>
          <w:p w:rsidR="00E51F89" w:rsidRPr="00A05878" w:rsidRDefault="00E51F89" w:rsidP="00443D14">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E51F89" w:rsidRPr="00A05878" w:rsidRDefault="00E51F89" w:rsidP="00443D14">
            <w:pPr>
              <w:jc w:val="right"/>
              <w:rPr>
                <w:rFonts w:asciiTheme="majorHAnsi" w:eastAsia="Calibri" w:hAnsiTheme="majorHAnsi" w:cs="Calibri"/>
                <w:color w:val="000000"/>
              </w:rPr>
            </w:pPr>
            <w:proofErr w:type="spellStart"/>
            <w:r>
              <w:rPr>
                <w:rFonts w:asciiTheme="majorHAnsi" w:eastAsia="Calibri" w:hAnsiTheme="majorHAnsi" w:cs="Calibri"/>
                <w:color w:val="000000"/>
              </w:rPr>
              <w:t>Mathematics</w:t>
            </w:r>
            <w:proofErr w:type="spellEnd"/>
            <w:r>
              <w:rPr>
                <w:rFonts w:asciiTheme="majorHAnsi" w:eastAsia="Calibri" w:hAnsiTheme="majorHAnsi" w:cs="Calibri"/>
                <w:color w:val="000000"/>
              </w:rPr>
              <w:t xml:space="preserve"> 2</w:t>
            </w:r>
          </w:p>
        </w:tc>
      </w:tr>
      <w:tr w:rsidR="00E51F89" w:rsidTr="001D49EB">
        <w:trPr>
          <w:jc w:val="center"/>
        </w:trPr>
        <w:tc>
          <w:tcPr>
            <w:tcW w:w="4519" w:type="dxa"/>
            <w:vMerge/>
            <w:shd w:val="clear" w:color="auto" w:fill="FFFFFF" w:themeFill="background1"/>
          </w:tcPr>
          <w:p w:rsidR="00E51F89" w:rsidRPr="00A05878" w:rsidRDefault="00E51F89" w:rsidP="00443D14">
            <w:pPr>
              <w:jc w:val="right"/>
              <w:rPr>
                <w:rFonts w:asciiTheme="majorHAnsi" w:eastAsia="Calibri" w:hAnsiTheme="majorHAnsi" w:cs="Calibri"/>
                <w:color w:val="000000"/>
              </w:rPr>
            </w:pPr>
          </w:p>
        </w:tc>
        <w:tc>
          <w:tcPr>
            <w:tcW w:w="4252" w:type="dxa"/>
            <w:shd w:val="clear" w:color="auto" w:fill="FFFFFF" w:themeFill="background1"/>
          </w:tcPr>
          <w:p w:rsidR="00E51F89" w:rsidRPr="00A05878" w:rsidRDefault="00E51F89" w:rsidP="00443D14">
            <w:pPr>
              <w:jc w:val="right"/>
              <w:rPr>
                <w:rFonts w:asciiTheme="majorHAnsi" w:eastAsia="Calibri" w:hAnsiTheme="majorHAnsi" w:cs="Calibri"/>
                <w:color w:val="000000"/>
              </w:rPr>
            </w:pPr>
            <w:proofErr w:type="spellStart"/>
            <w:r>
              <w:rPr>
                <w:rFonts w:asciiTheme="majorHAnsi" w:eastAsia="Calibri" w:hAnsiTheme="majorHAnsi" w:cs="Calibri"/>
              </w:rPr>
              <w:t>Physics</w:t>
            </w:r>
            <w:proofErr w:type="spellEnd"/>
            <w:r>
              <w:rPr>
                <w:rFonts w:asciiTheme="majorHAnsi" w:eastAsia="Calibri" w:hAnsiTheme="majorHAnsi" w:cs="Calibri"/>
              </w:rPr>
              <w:t xml:space="preserve"> 2</w:t>
            </w:r>
          </w:p>
        </w:tc>
      </w:tr>
      <w:tr w:rsidR="00E51F89" w:rsidTr="001D49EB">
        <w:trPr>
          <w:jc w:val="center"/>
        </w:trPr>
        <w:tc>
          <w:tcPr>
            <w:tcW w:w="4519" w:type="dxa"/>
            <w:vMerge/>
            <w:shd w:val="clear" w:color="auto" w:fill="FFFFFF" w:themeFill="background1"/>
          </w:tcPr>
          <w:p w:rsidR="00E51F89" w:rsidRPr="00A05878" w:rsidRDefault="00E51F89" w:rsidP="00443D14">
            <w:pPr>
              <w:jc w:val="right"/>
              <w:rPr>
                <w:rFonts w:asciiTheme="majorHAnsi" w:eastAsia="Calibri" w:hAnsiTheme="majorHAnsi" w:cs="Calibri"/>
                <w:color w:val="000000"/>
              </w:rPr>
            </w:pPr>
          </w:p>
        </w:tc>
        <w:tc>
          <w:tcPr>
            <w:tcW w:w="4252" w:type="dxa"/>
            <w:shd w:val="clear" w:color="auto" w:fill="FFFFFF" w:themeFill="background1"/>
          </w:tcPr>
          <w:p w:rsidR="00E51F89" w:rsidRPr="00A05878" w:rsidRDefault="00E51F89" w:rsidP="00443D14">
            <w:pPr>
              <w:jc w:val="right"/>
              <w:rPr>
                <w:rFonts w:asciiTheme="majorHAnsi" w:eastAsia="Calibri" w:hAnsiTheme="majorHAnsi" w:cs="Calibri"/>
                <w:color w:val="000000"/>
              </w:rPr>
            </w:pPr>
            <w:proofErr w:type="spellStart"/>
            <w:r w:rsidRPr="00633665">
              <w:rPr>
                <w:rFonts w:asciiTheme="majorHAnsi" w:eastAsia="Calibri" w:hAnsiTheme="majorHAnsi" w:cs="Calibri"/>
                <w:color w:val="000000"/>
              </w:rPr>
              <w:t>Thermodynamics</w:t>
            </w:r>
            <w:proofErr w:type="spellEnd"/>
          </w:p>
        </w:tc>
      </w:tr>
      <w:tr w:rsidR="00E51F89" w:rsidTr="001D49EB">
        <w:trPr>
          <w:jc w:val="center"/>
        </w:trPr>
        <w:tc>
          <w:tcPr>
            <w:tcW w:w="4519" w:type="dxa"/>
            <w:vMerge w:val="restart"/>
            <w:shd w:val="clear" w:color="auto" w:fill="FFFFFF" w:themeFill="background1"/>
            <w:vAlign w:val="center"/>
          </w:tcPr>
          <w:p w:rsidR="00E51F89" w:rsidRPr="00A05878" w:rsidRDefault="00E51F89" w:rsidP="00443D14">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E51F89" w:rsidRPr="00A05878" w:rsidRDefault="00E51F89" w:rsidP="00443D14">
            <w:pPr>
              <w:jc w:val="right"/>
              <w:rPr>
                <w:rFonts w:asciiTheme="majorHAnsi" w:eastAsia="Calibri" w:hAnsiTheme="majorHAnsi" w:cs="Calibri"/>
                <w:color w:val="000000"/>
              </w:rPr>
            </w:pPr>
            <w:r>
              <w:rPr>
                <w:rFonts w:asciiTheme="majorHAnsi" w:eastAsia="Calibri" w:hAnsiTheme="majorHAnsi" w:cs="Calibri"/>
                <w:color w:val="000000"/>
              </w:rPr>
              <w:t xml:space="preserve">TP </w:t>
            </w:r>
            <w:proofErr w:type="spellStart"/>
            <w:r>
              <w:rPr>
                <w:rFonts w:asciiTheme="majorHAnsi" w:eastAsia="Calibri" w:hAnsiTheme="majorHAnsi" w:cs="Calibri"/>
                <w:color w:val="000000"/>
              </w:rPr>
              <w:t>Physics</w:t>
            </w:r>
            <w:proofErr w:type="spellEnd"/>
            <w:r>
              <w:rPr>
                <w:rFonts w:asciiTheme="majorHAnsi" w:eastAsia="Calibri" w:hAnsiTheme="majorHAnsi" w:cs="Calibri"/>
                <w:color w:val="000000"/>
              </w:rPr>
              <w:t xml:space="preserve"> 2</w:t>
            </w:r>
          </w:p>
        </w:tc>
      </w:tr>
      <w:tr w:rsidR="00E51F89" w:rsidTr="001D49EB">
        <w:trPr>
          <w:jc w:val="center"/>
        </w:trPr>
        <w:tc>
          <w:tcPr>
            <w:tcW w:w="4519" w:type="dxa"/>
            <w:vMerge/>
            <w:shd w:val="clear" w:color="auto" w:fill="FFFFFF" w:themeFill="background1"/>
          </w:tcPr>
          <w:p w:rsidR="00E51F89" w:rsidRPr="00A05878" w:rsidRDefault="00E51F89" w:rsidP="00443D14">
            <w:pPr>
              <w:jc w:val="right"/>
              <w:rPr>
                <w:rFonts w:asciiTheme="majorHAnsi" w:eastAsia="Calibri" w:hAnsiTheme="majorHAnsi" w:cs="Calibri"/>
                <w:color w:val="000000"/>
              </w:rPr>
            </w:pPr>
          </w:p>
        </w:tc>
        <w:tc>
          <w:tcPr>
            <w:tcW w:w="4252" w:type="dxa"/>
            <w:shd w:val="clear" w:color="auto" w:fill="FFFFFF" w:themeFill="background1"/>
          </w:tcPr>
          <w:p w:rsidR="00E51F89" w:rsidRPr="00A05878" w:rsidRDefault="00E51F89" w:rsidP="00443D14">
            <w:pPr>
              <w:jc w:val="right"/>
              <w:rPr>
                <w:rFonts w:asciiTheme="majorHAnsi" w:eastAsia="Calibri" w:hAnsiTheme="majorHAnsi" w:cs="Calibri"/>
                <w:color w:val="000000"/>
              </w:rPr>
            </w:pPr>
            <w:r>
              <w:rPr>
                <w:rFonts w:asciiTheme="majorHAnsi" w:eastAsia="Calibri" w:hAnsiTheme="majorHAnsi" w:cs="Calibri"/>
              </w:rPr>
              <w:t xml:space="preserve">TP </w:t>
            </w:r>
            <w:proofErr w:type="spellStart"/>
            <w:r>
              <w:rPr>
                <w:rFonts w:asciiTheme="majorHAnsi" w:eastAsia="Calibri" w:hAnsiTheme="majorHAnsi" w:cs="Calibri"/>
              </w:rPr>
              <w:t>Chemistry</w:t>
            </w:r>
            <w:proofErr w:type="spellEnd"/>
            <w:r>
              <w:rPr>
                <w:rFonts w:asciiTheme="majorHAnsi" w:eastAsia="Calibri" w:hAnsiTheme="majorHAnsi" w:cs="Calibri"/>
              </w:rPr>
              <w:t xml:space="preserve"> 2</w:t>
            </w:r>
          </w:p>
        </w:tc>
      </w:tr>
      <w:tr w:rsidR="00E51F89" w:rsidTr="001D49EB">
        <w:trPr>
          <w:jc w:val="center"/>
        </w:trPr>
        <w:tc>
          <w:tcPr>
            <w:tcW w:w="4519" w:type="dxa"/>
            <w:vMerge/>
            <w:shd w:val="clear" w:color="auto" w:fill="FFFFFF" w:themeFill="background1"/>
          </w:tcPr>
          <w:p w:rsidR="00E51F89" w:rsidRPr="00A05878" w:rsidRDefault="00E51F89" w:rsidP="00443D14">
            <w:pPr>
              <w:jc w:val="right"/>
              <w:rPr>
                <w:rFonts w:asciiTheme="majorHAnsi" w:eastAsia="Calibri" w:hAnsiTheme="majorHAnsi" w:cs="Calibri"/>
                <w:color w:val="000000"/>
              </w:rPr>
            </w:pPr>
          </w:p>
        </w:tc>
        <w:tc>
          <w:tcPr>
            <w:tcW w:w="4252" w:type="dxa"/>
            <w:shd w:val="clear" w:color="auto" w:fill="FFFFFF" w:themeFill="background1"/>
          </w:tcPr>
          <w:p w:rsidR="00E51F89" w:rsidRPr="00A05878" w:rsidRDefault="00E51F89" w:rsidP="00443D14">
            <w:pPr>
              <w:jc w:val="right"/>
              <w:rPr>
                <w:rFonts w:asciiTheme="majorHAnsi" w:eastAsia="Calibri" w:hAnsiTheme="majorHAnsi" w:cs="Calibri"/>
                <w:color w:val="000000"/>
              </w:rPr>
            </w:pPr>
            <w:proofErr w:type="spellStart"/>
            <w:r>
              <w:rPr>
                <w:rFonts w:asciiTheme="majorHAnsi" w:eastAsia="Calibri" w:hAnsiTheme="majorHAnsi" w:cs="Calibri"/>
              </w:rPr>
              <w:t>Informatics</w:t>
            </w:r>
            <w:proofErr w:type="spellEnd"/>
            <w:r>
              <w:rPr>
                <w:rFonts w:asciiTheme="majorHAnsi" w:eastAsia="Calibri" w:hAnsiTheme="majorHAnsi" w:cs="Calibri"/>
              </w:rPr>
              <w:t xml:space="preserve"> 2</w:t>
            </w:r>
          </w:p>
        </w:tc>
      </w:tr>
      <w:tr w:rsidR="00E51F89" w:rsidTr="001D49EB">
        <w:trPr>
          <w:jc w:val="center"/>
        </w:trPr>
        <w:tc>
          <w:tcPr>
            <w:tcW w:w="4519" w:type="dxa"/>
            <w:vMerge/>
            <w:shd w:val="clear" w:color="auto" w:fill="FFFFFF" w:themeFill="background1"/>
          </w:tcPr>
          <w:p w:rsidR="00E51F89" w:rsidRPr="00A05878" w:rsidRDefault="00E51F89" w:rsidP="00443D14">
            <w:pPr>
              <w:jc w:val="right"/>
              <w:rPr>
                <w:rFonts w:asciiTheme="majorHAnsi" w:eastAsia="Calibri" w:hAnsiTheme="majorHAnsi" w:cs="Calibri"/>
                <w:color w:val="000000"/>
              </w:rPr>
            </w:pPr>
          </w:p>
        </w:tc>
        <w:tc>
          <w:tcPr>
            <w:tcW w:w="4252" w:type="dxa"/>
            <w:shd w:val="clear" w:color="auto" w:fill="FFFFFF" w:themeFill="background1"/>
          </w:tcPr>
          <w:p w:rsidR="00E51F89" w:rsidRPr="00A05878" w:rsidRDefault="00E51F89" w:rsidP="00443D14">
            <w:pPr>
              <w:jc w:val="right"/>
              <w:rPr>
                <w:rFonts w:asciiTheme="majorHAnsi" w:eastAsia="Calibri" w:hAnsiTheme="majorHAnsi" w:cs="Calibri"/>
                <w:color w:val="000000"/>
              </w:rPr>
            </w:pPr>
            <w:proofErr w:type="spellStart"/>
            <w:r w:rsidRPr="00CB3702">
              <w:rPr>
                <w:rFonts w:asciiTheme="majorHAnsi" w:eastAsia="Calibri" w:hAnsiTheme="majorHAnsi" w:cs="Calibri"/>
                <w:color w:val="000000"/>
              </w:rPr>
              <w:t>Methodology</w:t>
            </w:r>
            <w:proofErr w:type="spellEnd"/>
            <w:r w:rsidRPr="00CB3702">
              <w:rPr>
                <w:rFonts w:asciiTheme="majorHAnsi" w:eastAsia="Calibri" w:hAnsiTheme="majorHAnsi" w:cs="Calibri"/>
                <w:color w:val="000000"/>
              </w:rPr>
              <w:t xml:space="preserve"> of the </w:t>
            </w:r>
            <w:proofErr w:type="spellStart"/>
            <w:r w:rsidRPr="00CB3702">
              <w:rPr>
                <w:rFonts w:asciiTheme="majorHAnsi" w:eastAsia="Calibri" w:hAnsiTheme="majorHAnsi" w:cs="Calibri"/>
                <w:color w:val="000000"/>
              </w:rPr>
              <w:t>presentation</w:t>
            </w:r>
            <w:proofErr w:type="spellEnd"/>
          </w:p>
        </w:tc>
      </w:tr>
      <w:tr w:rsidR="00E51F89" w:rsidRPr="00B46801" w:rsidTr="001D49EB">
        <w:trPr>
          <w:jc w:val="center"/>
        </w:trPr>
        <w:tc>
          <w:tcPr>
            <w:tcW w:w="4519" w:type="dxa"/>
            <w:shd w:val="clear" w:color="auto" w:fill="FFFFFF" w:themeFill="background1"/>
          </w:tcPr>
          <w:p w:rsidR="00E51F89" w:rsidRPr="00CB3702" w:rsidRDefault="00E51F89" w:rsidP="00443D14">
            <w:pPr>
              <w:autoSpaceDE w:val="0"/>
              <w:autoSpaceDN w:val="0"/>
              <w:adjustRightInd w:val="0"/>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E51F89" w:rsidRPr="00CB3702" w:rsidRDefault="00E51F89" w:rsidP="00443D14">
            <w:pPr>
              <w:jc w:val="right"/>
              <w:rPr>
                <w:rFonts w:asciiTheme="majorHAnsi" w:eastAsia="Calibri" w:hAnsiTheme="majorHAnsi" w:cs="Calibri"/>
                <w:color w:val="000000"/>
                <w:lang w:val="en-GB"/>
              </w:rPr>
            </w:pPr>
            <w:r w:rsidRPr="00CB3702">
              <w:rPr>
                <w:rFonts w:asciiTheme="majorHAnsi" w:eastAsia="Calibri" w:hAnsiTheme="majorHAnsi" w:cs="Calibri"/>
                <w:color w:val="000000"/>
                <w:lang w:val="en-GB"/>
              </w:rPr>
              <w:t>Careers in science  and technology 2</w:t>
            </w:r>
          </w:p>
        </w:tc>
      </w:tr>
      <w:tr w:rsidR="00E51F89" w:rsidRPr="00CB3702" w:rsidTr="001D49EB">
        <w:trPr>
          <w:jc w:val="center"/>
        </w:trPr>
        <w:tc>
          <w:tcPr>
            <w:tcW w:w="4519" w:type="dxa"/>
            <w:shd w:val="clear" w:color="auto" w:fill="FFFFFF" w:themeFill="background1"/>
          </w:tcPr>
          <w:p w:rsidR="00E51F89" w:rsidRPr="00CB3702" w:rsidRDefault="00E51F89" w:rsidP="00443D14">
            <w:pPr>
              <w:jc w:val="right"/>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E51F89" w:rsidRPr="00CB3702" w:rsidRDefault="00E51F89" w:rsidP="00443D14">
            <w:pPr>
              <w:jc w:val="right"/>
              <w:rPr>
                <w:rFonts w:asciiTheme="majorHAnsi" w:eastAsia="Calibri" w:hAnsiTheme="majorHAnsi" w:cs="Calibri"/>
                <w:color w:val="000000"/>
                <w:lang w:val="en-GB"/>
              </w:rPr>
            </w:pPr>
            <w:r w:rsidRPr="00AB731B">
              <w:rPr>
                <w:rFonts w:asciiTheme="majorHAnsi" w:eastAsia="Calibri" w:hAnsiTheme="majorHAnsi" w:cs="Calibri"/>
              </w:rPr>
              <w:t>ForeignLanguage</w:t>
            </w:r>
            <w:r>
              <w:rPr>
                <w:rFonts w:asciiTheme="majorHAnsi" w:eastAsia="Calibri" w:hAnsiTheme="majorHAnsi" w:cs="Calibri"/>
              </w:rPr>
              <w:t>2</w:t>
            </w:r>
            <w:r w:rsidRPr="00AB731B">
              <w:rPr>
                <w:rFonts w:asciiTheme="majorHAnsi" w:eastAsia="Calibri" w:hAnsiTheme="majorHAnsi" w:cs="Calibri"/>
              </w:rPr>
              <w:t xml:space="preserve"> (English)</w:t>
            </w:r>
          </w:p>
        </w:tc>
      </w:tr>
    </w:tbl>
    <w:p w:rsidR="00E51F89" w:rsidRDefault="00E51F89" w:rsidP="00443D14">
      <w:pPr>
        <w:jc w:val="right"/>
        <w:rPr>
          <w:lang w:val="en-GB"/>
        </w:rPr>
      </w:pPr>
    </w:p>
    <w:p w:rsidR="00E51F89" w:rsidRDefault="00E51F89" w:rsidP="00443D14">
      <w:pPr>
        <w:spacing w:after="200" w:line="276" w:lineRule="auto"/>
        <w:jc w:val="right"/>
        <w:rPr>
          <w:lang w:val="en-GB"/>
        </w:rPr>
      </w:pPr>
      <w:r>
        <w:rPr>
          <w:lang w:val="en-GB"/>
        </w:rPr>
        <w:br w:type="page"/>
      </w:r>
    </w:p>
    <w:p w:rsidR="00E51F89" w:rsidRPr="00C0051B" w:rsidRDefault="00E51F89" w:rsidP="00443D14">
      <w:pPr>
        <w:jc w:val="right"/>
        <w:rPr>
          <w:i/>
          <w:iCs/>
          <w:color w:val="0066FF"/>
          <w:lang w:val="en-GB"/>
        </w:rPr>
      </w:pPr>
      <w:r w:rsidRPr="00C0051B">
        <w:rPr>
          <w:i/>
          <w:iCs/>
          <w:color w:val="0066FF"/>
          <w:lang w:val="en-GB"/>
        </w:rPr>
        <w:lastRenderedPageBreak/>
        <w:t>Semester 3</w:t>
      </w:r>
    </w:p>
    <w:tbl>
      <w:tblPr>
        <w:tblStyle w:val="Grilledutableau"/>
        <w:tblW w:w="0" w:type="auto"/>
        <w:jc w:val="center"/>
        <w:tblInd w:w="-16" w:type="dxa"/>
        <w:tblLook w:val="04A0"/>
      </w:tblPr>
      <w:tblGrid>
        <w:gridCol w:w="4476"/>
        <w:gridCol w:w="4782"/>
      </w:tblGrid>
      <w:tr w:rsidR="00E51F89" w:rsidTr="001D49EB">
        <w:trPr>
          <w:jc w:val="center"/>
        </w:trPr>
        <w:tc>
          <w:tcPr>
            <w:tcW w:w="4519" w:type="dxa"/>
            <w:shd w:val="clear" w:color="auto" w:fill="F2F2F2" w:themeFill="background1" w:themeFillShade="F2"/>
          </w:tcPr>
          <w:p w:rsidR="00E51F89" w:rsidRDefault="00E51F89" w:rsidP="00443D14">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829" w:type="dxa"/>
            <w:shd w:val="clear" w:color="auto" w:fill="F2F2F2" w:themeFill="background1" w:themeFillShade="F2"/>
          </w:tcPr>
          <w:p w:rsidR="00E51F89" w:rsidRDefault="00E51F89" w:rsidP="00443D14">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E51F89" w:rsidTr="001D49EB">
        <w:trPr>
          <w:jc w:val="center"/>
        </w:trPr>
        <w:tc>
          <w:tcPr>
            <w:tcW w:w="4519" w:type="dxa"/>
            <w:vMerge w:val="restart"/>
            <w:shd w:val="clear" w:color="auto" w:fill="FFFFFF" w:themeFill="background1"/>
            <w:vAlign w:val="center"/>
          </w:tcPr>
          <w:p w:rsidR="00E51F89" w:rsidRDefault="00E51F89" w:rsidP="00443D14">
            <w:pPr>
              <w:jc w:val="right"/>
              <w:rPr>
                <w:rFonts w:asciiTheme="majorHAnsi" w:eastAsia="Calibri" w:hAnsiTheme="majorHAnsi" w:cs="Calibri"/>
                <w:color w:val="000000"/>
              </w:rPr>
            </w:pPr>
          </w:p>
          <w:p w:rsidR="00E51F89" w:rsidRPr="00A05878" w:rsidRDefault="00E51F89" w:rsidP="00443D14">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829" w:type="dxa"/>
            <w:shd w:val="clear" w:color="auto" w:fill="FFFFFF" w:themeFill="background1"/>
          </w:tcPr>
          <w:p w:rsidR="00E51F89" w:rsidRPr="001D70F9" w:rsidRDefault="00E51F89" w:rsidP="00443D14">
            <w:pPr>
              <w:jc w:val="right"/>
              <w:rPr>
                <w:rFonts w:asciiTheme="majorHAnsi" w:eastAsia="Calibri" w:hAnsiTheme="majorHAnsi" w:cs="Calibri"/>
                <w:color w:val="000000"/>
                <w:lang w:val="en-GB"/>
              </w:rPr>
            </w:pPr>
            <w:r w:rsidRPr="00663478">
              <w:rPr>
                <w:rFonts w:asciiTheme="majorHAnsi" w:eastAsia="Calibri" w:hAnsiTheme="majorHAnsi" w:cs="Calibri"/>
                <w:color w:val="000000"/>
                <w:lang w:val="en-GB"/>
              </w:rPr>
              <w:t>Mathematics 3</w:t>
            </w:r>
          </w:p>
        </w:tc>
      </w:tr>
      <w:tr w:rsidR="00E51F89" w:rsidTr="001D49EB">
        <w:trPr>
          <w:jc w:val="center"/>
        </w:trPr>
        <w:tc>
          <w:tcPr>
            <w:tcW w:w="4519" w:type="dxa"/>
            <w:vMerge/>
            <w:shd w:val="clear" w:color="auto" w:fill="FFFFFF" w:themeFill="background1"/>
          </w:tcPr>
          <w:p w:rsidR="00E51F89" w:rsidRPr="00A05878" w:rsidRDefault="00E51F89" w:rsidP="00443D14">
            <w:pPr>
              <w:jc w:val="right"/>
              <w:rPr>
                <w:rFonts w:asciiTheme="majorHAnsi" w:eastAsia="Calibri" w:hAnsiTheme="majorHAnsi" w:cs="Calibri"/>
                <w:color w:val="000000"/>
              </w:rPr>
            </w:pPr>
          </w:p>
        </w:tc>
        <w:tc>
          <w:tcPr>
            <w:tcW w:w="4829" w:type="dxa"/>
            <w:shd w:val="clear" w:color="auto" w:fill="FFFFFF" w:themeFill="background1"/>
          </w:tcPr>
          <w:p w:rsidR="00E51F89" w:rsidRPr="00A05878" w:rsidRDefault="00E51F89" w:rsidP="00443D14">
            <w:pPr>
              <w:jc w:val="right"/>
              <w:rPr>
                <w:rFonts w:asciiTheme="majorHAnsi" w:eastAsia="Calibri" w:hAnsiTheme="majorHAnsi" w:cs="Calibri"/>
                <w:color w:val="000000"/>
              </w:rPr>
            </w:pPr>
            <w:proofErr w:type="spellStart"/>
            <w:r w:rsidRPr="008E016E">
              <w:rPr>
                <w:rFonts w:asciiTheme="majorHAnsi" w:eastAsia="Calibri" w:hAnsiTheme="majorHAnsi" w:cs="Calibri"/>
                <w:color w:val="000000"/>
              </w:rPr>
              <w:t>Waves</w:t>
            </w:r>
            <w:proofErr w:type="spellEnd"/>
            <w:r w:rsidRPr="008E016E">
              <w:rPr>
                <w:rFonts w:asciiTheme="majorHAnsi" w:eastAsia="Calibri" w:hAnsiTheme="majorHAnsi" w:cs="Calibri"/>
                <w:color w:val="000000"/>
              </w:rPr>
              <w:t xml:space="preserve"> and vibrations</w:t>
            </w:r>
          </w:p>
        </w:tc>
      </w:tr>
      <w:tr w:rsidR="00E51F89" w:rsidTr="001D49EB">
        <w:trPr>
          <w:jc w:val="center"/>
        </w:trPr>
        <w:tc>
          <w:tcPr>
            <w:tcW w:w="4519" w:type="dxa"/>
            <w:vMerge/>
            <w:shd w:val="clear" w:color="auto" w:fill="FFFFFF" w:themeFill="background1"/>
          </w:tcPr>
          <w:p w:rsidR="00E51F89" w:rsidRPr="00A05878" w:rsidRDefault="00E51F89" w:rsidP="00443D14">
            <w:pPr>
              <w:jc w:val="right"/>
              <w:rPr>
                <w:rFonts w:asciiTheme="majorHAnsi" w:eastAsia="Calibri" w:hAnsiTheme="majorHAnsi" w:cs="Calibri"/>
                <w:color w:val="000000"/>
              </w:rPr>
            </w:pPr>
          </w:p>
        </w:tc>
        <w:tc>
          <w:tcPr>
            <w:tcW w:w="4829" w:type="dxa"/>
            <w:shd w:val="clear" w:color="auto" w:fill="FFFFFF" w:themeFill="background1"/>
          </w:tcPr>
          <w:p w:rsidR="00E51F89" w:rsidRPr="001D70F9" w:rsidRDefault="00E51F89" w:rsidP="00443D14">
            <w:pPr>
              <w:jc w:val="right"/>
              <w:rPr>
                <w:rFonts w:asciiTheme="majorHAnsi" w:eastAsia="Calibri" w:hAnsiTheme="majorHAnsi" w:cs="Calibri"/>
                <w:color w:val="000000"/>
                <w:lang w:val="en-GB"/>
              </w:rPr>
            </w:pPr>
            <w:r w:rsidRPr="00CE734E">
              <w:rPr>
                <w:rFonts w:asciiTheme="majorHAnsi" w:eastAsia="Calibri" w:hAnsiTheme="majorHAnsi" w:cs="Calibri"/>
                <w:color w:val="000000"/>
                <w:lang w:val="en-GB"/>
              </w:rPr>
              <w:t>Fundamental Electronics 1</w:t>
            </w:r>
          </w:p>
        </w:tc>
      </w:tr>
      <w:tr w:rsidR="00E51F89" w:rsidTr="001D49EB">
        <w:trPr>
          <w:jc w:val="center"/>
        </w:trPr>
        <w:tc>
          <w:tcPr>
            <w:tcW w:w="4519" w:type="dxa"/>
            <w:vMerge/>
            <w:shd w:val="clear" w:color="auto" w:fill="FFFFFF" w:themeFill="background1"/>
          </w:tcPr>
          <w:p w:rsidR="00E51F89" w:rsidRPr="00A05878" w:rsidRDefault="00E51F89" w:rsidP="00443D14">
            <w:pPr>
              <w:jc w:val="right"/>
              <w:rPr>
                <w:rFonts w:asciiTheme="majorHAnsi" w:eastAsia="Calibri" w:hAnsiTheme="majorHAnsi" w:cs="Calibri"/>
                <w:color w:val="000000"/>
              </w:rPr>
            </w:pPr>
          </w:p>
        </w:tc>
        <w:tc>
          <w:tcPr>
            <w:tcW w:w="4829" w:type="dxa"/>
            <w:shd w:val="clear" w:color="auto" w:fill="FFFFFF" w:themeFill="background1"/>
          </w:tcPr>
          <w:p w:rsidR="00E51F89" w:rsidRPr="00A05878" w:rsidRDefault="00E51F89" w:rsidP="00443D14">
            <w:pPr>
              <w:jc w:val="right"/>
              <w:rPr>
                <w:rFonts w:asciiTheme="majorHAnsi" w:eastAsia="Calibri" w:hAnsiTheme="majorHAnsi" w:cs="Calibri"/>
                <w:color w:val="000000"/>
              </w:rPr>
            </w:pPr>
            <w:proofErr w:type="spellStart"/>
            <w:r w:rsidRPr="001D70F9">
              <w:rPr>
                <w:rFonts w:asciiTheme="majorHAnsi" w:eastAsia="Calibri" w:hAnsiTheme="majorHAnsi" w:cs="Calibri"/>
                <w:color w:val="000000"/>
              </w:rPr>
              <w:t>FundamentalElectrical</w:t>
            </w:r>
            <w:proofErr w:type="spellEnd"/>
            <w:r w:rsidRPr="001D70F9">
              <w:rPr>
                <w:rFonts w:asciiTheme="majorHAnsi" w:eastAsia="Calibri" w:hAnsiTheme="majorHAnsi" w:cs="Calibri"/>
                <w:color w:val="000000"/>
              </w:rPr>
              <w:t xml:space="preserve"> Engineering 1</w:t>
            </w:r>
          </w:p>
        </w:tc>
      </w:tr>
      <w:tr w:rsidR="00E51F89" w:rsidTr="001D49EB">
        <w:trPr>
          <w:jc w:val="center"/>
        </w:trPr>
        <w:tc>
          <w:tcPr>
            <w:tcW w:w="4519" w:type="dxa"/>
            <w:vMerge w:val="restart"/>
            <w:shd w:val="clear" w:color="auto" w:fill="FFFFFF" w:themeFill="background1"/>
            <w:vAlign w:val="center"/>
          </w:tcPr>
          <w:p w:rsidR="00E51F89" w:rsidRPr="00A05878" w:rsidRDefault="00E51F89" w:rsidP="00443D14">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4829" w:type="dxa"/>
            <w:shd w:val="clear" w:color="auto" w:fill="FFFFFF" w:themeFill="background1"/>
          </w:tcPr>
          <w:p w:rsidR="00E51F89" w:rsidRPr="001D70F9" w:rsidRDefault="00E51F89" w:rsidP="00443D14">
            <w:pPr>
              <w:jc w:val="right"/>
              <w:rPr>
                <w:rFonts w:asciiTheme="majorHAnsi" w:eastAsia="Calibri" w:hAnsiTheme="majorHAnsi" w:cs="Calibri"/>
                <w:color w:val="000000"/>
                <w:lang w:val="en-GB"/>
              </w:rPr>
            </w:pPr>
            <w:r w:rsidRPr="00663478">
              <w:rPr>
                <w:rFonts w:asciiTheme="majorHAnsi" w:eastAsia="Calibri" w:hAnsiTheme="majorHAnsi" w:cs="Calibri"/>
                <w:color w:val="000000"/>
                <w:lang w:val="en-GB"/>
              </w:rPr>
              <w:t>Probability and statistics</w:t>
            </w:r>
          </w:p>
        </w:tc>
      </w:tr>
      <w:tr w:rsidR="00E51F89" w:rsidTr="001D49EB">
        <w:trPr>
          <w:jc w:val="center"/>
        </w:trPr>
        <w:tc>
          <w:tcPr>
            <w:tcW w:w="4519" w:type="dxa"/>
            <w:vMerge/>
            <w:shd w:val="clear" w:color="auto" w:fill="FFFFFF" w:themeFill="background1"/>
          </w:tcPr>
          <w:p w:rsidR="00E51F89" w:rsidRPr="00A05878" w:rsidRDefault="00E51F89" w:rsidP="00443D14">
            <w:pPr>
              <w:jc w:val="right"/>
              <w:rPr>
                <w:rFonts w:asciiTheme="majorHAnsi" w:eastAsia="Calibri" w:hAnsiTheme="majorHAnsi" w:cs="Calibri"/>
                <w:color w:val="000000"/>
              </w:rPr>
            </w:pPr>
          </w:p>
        </w:tc>
        <w:tc>
          <w:tcPr>
            <w:tcW w:w="4829" w:type="dxa"/>
            <w:shd w:val="clear" w:color="auto" w:fill="FFFFFF" w:themeFill="background1"/>
          </w:tcPr>
          <w:p w:rsidR="00E51F89" w:rsidRPr="00A05878" w:rsidRDefault="00E51F89" w:rsidP="00443D14">
            <w:pPr>
              <w:jc w:val="right"/>
              <w:rPr>
                <w:rFonts w:asciiTheme="majorHAnsi" w:eastAsia="Calibri" w:hAnsiTheme="majorHAnsi" w:cs="Calibri"/>
                <w:color w:val="000000"/>
              </w:rPr>
            </w:pPr>
            <w:proofErr w:type="spellStart"/>
            <w:r>
              <w:rPr>
                <w:rFonts w:asciiTheme="majorHAnsi" w:eastAsia="Calibri" w:hAnsiTheme="majorHAnsi" w:cs="Calibri"/>
              </w:rPr>
              <w:t>Informatics</w:t>
            </w:r>
            <w:proofErr w:type="spellEnd"/>
            <w:r>
              <w:rPr>
                <w:rFonts w:asciiTheme="majorHAnsi" w:eastAsia="Calibri" w:hAnsiTheme="majorHAnsi" w:cs="Calibri"/>
              </w:rPr>
              <w:t xml:space="preserve"> 3</w:t>
            </w:r>
          </w:p>
        </w:tc>
      </w:tr>
      <w:tr w:rsidR="00E51F89" w:rsidRPr="00B46801" w:rsidTr="001D49EB">
        <w:trPr>
          <w:jc w:val="center"/>
        </w:trPr>
        <w:tc>
          <w:tcPr>
            <w:tcW w:w="4519" w:type="dxa"/>
            <w:vMerge/>
            <w:shd w:val="clear" w:color="auto" w:fill="FFFFFF" w:themeFill="background1"/>
          </w:tcPr>
          <w:p w:rsidR="00E51F89" w:rsidRPr="00A05878" w:rsidRDefault="00E51F89" w:rsidP="00443D14">
            <w:pPr>
              <w:jc w:val="right"/>
              <w:rPr>
                <w:rFonts w:asciiTheme="majorHAnsi" w:eastAsia="Calibri" w:hAnsiTheme="majorHAnsi" w:cs="Calibri"/>
                <w:color w:val="000000"/>
              </w:rPr>
            </w:pPr>
          </w:p>
        </w:tc>
        <w:tc>
          <w:tcPr>
            <w:tcW w:w="4829" w:type="dxa"/>
            <w:shd w:val="clear" w:color="auto" w:fill="FFFFFF" w:themeFill="background1"/>
          </w:tcPr>
          <w:p w:rsidR="00E51F89" w:rsidRPr="000225D8" w:rsidRDefault="00E51F89" w:rsidP="00443D14">
            <w:pPr>
              <w:jc w:val="right"/>
              <w:rPr>
                <w:rFonts w:asciiTheme="majorHAnsi" w:eastAsia="Calibri" w:hAnsiTheme="majorHAnsi" w:cs="Calibri"/>
                <w:color w:val="000000"/>
                <w:lang w:val="en-GB"/>
              </w:rPr>
            </w:pPr>
            <w:r w:rsidRPr="000225D8">
              <w:rPr>
                <w:rFonts w:asciiTheme="majorHAnsi" w:eastAsia="Calibri" w:hAnsiTheme="majorHAnsi" w:cs="Calibri"/>
                <w:color w:val="000000"/>
                <w:lang w:val="en-GB"/>
              </w:rPr>
              <w:t xml:space="preserve">TP Electronics and Electrical Engineering </w:t>
            </w:r>
          </w:p>
        </w:tc>
      </w:tr>
      <w:tr w:rsidR="00E51F89" w:rsidTr="001D49EB">
        <w:trPr>
          <w:jc w:val="center"/>
        </w:trPr>
        <w:tc>
          <w:tcPr>
            <w:tcW w:w="4519" w:type="dxa"/>
            <w:vMerge/>
            <w:shd w:val="clear" w:color="auto" w:fill="FFFFFF" w:themeFill="background1"/>
          </w:tcPr>
          <w:p w:rsidR="00E51F89" w:rsidRPr="000225D8" w:rsidRDefault="00E51F89" w:rsidP="00443D14">
            <w:pPr>
              <w:jc w:val="right"/>
              <w:rPr>
                <w:rFonts w:asciiTheme="majorHAnsi" w:eastAsia="Calibri" w:hAnsiTheme="majorHAnsi" w:cs="Calibri"/>
                <w:color w:val="000000"/>
                <w:lang w:val="en-GB"/>
              </w:rPr>
            </w:pPr>
          </w:p>
        </w:tc>
        <w:tc>
          <w:tcPr>
            <w:tcW w:w="4829" w:type="dxa"/>
            <w:shd w:val="clear" w:color="auto" w:fill="FFFFFF" w:themeFill="background1"/>
          </w:tcPr>
          <w:p w:rsidR="00E51F89" w:rsidRPr="008E016E" w:rsidRDefault="00E51F89" w:rsidP="00443D14">
            <w:pPr>
              <w:jc w:val="right"/>
              <w:rPr>
                <w:rFonts w:asciiTheme="majorHAnsi" w:eastAsia="Calibri" w:hAnsiTheme="majorHAnsi" w:cs="Calibri"/>
                <w:color w:val="000000"/>
              </w:rPr>
            </w:pPr>
            <w:r w:rsidRPr="008E016E">
              <w:rPr>
                <w:rFonts w:asciiTheme="majorHAnsi" w:eastAsia="Calibri" w:hAnsiTheme="majorHAnsi" w:cs="Calibri"/>
                <w:color w:val="000000"/>
              </w:rPr>
              <w:t xml:space="preserve">TP </w:t>
            </w:r>
            <w:proofErr w:type="spellStart"/>
            <w:r w:rsidRPr="008E016E">
              <w:rPr>
                <w:rFonts w:asciiTheme="majorHAnsi" w:eastAsia="Calibri" w:hAnsiTheme="majorHAnsi" w:cs="Calibri"/>
                <w:color w:val="000000"/>
              </w:rPr>
              <w:t>Waves</w:t>
            </w:r>
            <w:proofErr w:type="spellEnd"/>
            <w:r w:rsidRPr="008E016E">
              <w:rPr>
                <w:rFonts w:asciiTheme="majorHAnsi" w:eastAsia="Calibri" w:hAnsiTheme="majorHAnsi" w:cs="Calibri"/>
                <w:color w:val="000000"/>
              </w:rPr>
              <w:t xml:space="preserve"> and vibrations</w:t>
            </w:r>
          </w:p>
        </w:tc>
      </w:tr>
      <w:tr w:rsidR="00E51F89" w:rsidRPr="00B46801" w:rsidTr="001D49EB">
        <w:trPr>
          <w:jc w:val="center"/>
        </w:trPr>
        <w:tc>
          <w:tcPr>
            <w:tcW w:w="4519" w:type="dxa"/>
            <w:vMerge w:val="restart"/>
            <w:shd w:val="clear" w:color="auto" w:fill="FFFFFF" w:themeFill="background1"/>
            <w:vAlign w:val="center"/>
          </w:tcPr>
          <w:p w:rsidR="00E51F89" w:rsidRPr="00A05878" w:rsidRDefault="00E51F89" w:rsidP="00443D14">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4829" w:type="dxa"/>
            <w:shd w:val="clear" w:color="auto" w:fill="FFFFFF" w:themeFill="background1"/>
          </w:tcPr>
          <w:p w:rsidR="00E51F89" w:rsidRPr="000225D8" w:rsidRDefault="00E51F89" w:rsidP="00443D14">
            <w:pPr>
              <w:jc w:val="right"/>
              <w:rPr>
                <w:rFonts w:asciiTheme="majorHAnsi" w:eastAsia="Calibri" w:hAnsiTheme="majorHAnsi" w:cs="Calibri"/>
                <w:color w:val="000000"/>
                <w:lang w:val="en-GB"/>
              </w:rPr>
            </w:pPr>
            <w:r w:rsidRPr="000225D8">
              <w:rPr>
                <w:rFonts w:asciiTheme="majorHAnsi" w:eastAsia="Calibri" w:hAnsiTheme="majorHAnsi" w:cs="Calibri"/>
                <w:color w:val="000000"/>
                <w:lang w:val="en-GB"/>
              </w:rPr>
              <w:t>State of the art in electrical engineering</w:t>
            </w:r>
          </w:p>
        </w:tc>
      </w:tr>
      <w:tr w:rsidR="00E51F89" w:rsidRPr="000225D8" w:rsidTr="001D49EB">
        <w:trPr>
          <w:jc w:val="center"/>
        </w:trPr>
        <w:tc>
          <w:tcPr>
            <w:tcW w:w="4519" w:type="dxa"/>
            <w:vMerge/>
            <w:shd w:val="clear" w:color="auto" w:fill="FFFFFF" w:themeFill="background1"/>
          </w:tcPr>
          <w:p w:rsidR="00E51F89" w:rsidRPr="000225D8" w:rsidRDefault="00E51F89" w:rsidP="00443D14">
            <w:pPr>
              <w:jc w:val="right"/>
              <w:rPr>
                <w:rFonts w:asciiTheme="majorHAnsi" w:eastAsia="Calibri" w:hAnsiTheme="majorHAnsi" w:cs="Calibri"/>
                <w:color w:val="000000"/>
                <w:lang w:val="en-GB"/>
              </w:rPr>
            </w:pPr>
          </w:p>
        </w:tc>
        <w:tc>
          <w:tcPr>
            <w:tcW w:w="4829" w:type="dxa"/>
            <w:shd w:val="clear" w:color="auto" w:fill="FFFFFF" w:themeFill="background1"/>
          </w:tcPr>
          <w:p w:rsidR="00E51F89" w:rsidRPr="000225D8" w:rsidRDefault="00E51F89" w:rsidP="00443D14">
            <w:pPr>
              <w:jc w:val="right"/>
              <w:rPr>
                <w:rFonts w:asciiTheme="majorHAnsi" w:eastAsia="Calibri" w:hAnsiTheme="majorHAnsi" w:cs="Calibri"/>
                <w:color w:val="000000"/>
                <w:lang w:val="en-GB"/>
              </w:rPr>
            </w:pPr>
            <w:r w:rsidRPr="000225D8">
              <w:rPr>
                <w:rFonts w:asciiTheme="majorHAnsi" w:eastAsia="Calibri" w:hAnsiTheme="majorHAnsi" w:cs="Calibri"/>
                <w:color w:val="000000"/>
                <w:lang w:val="en-GB"/>
              </w:rPr>
              <w:t>Energy and environment</w:t>
            </w:r>
          </w:p>
        </w:tc>
      </w:tr>
      <w:tr w:rsidR="00E51F89" w:rsidTr="001D49EB">
        <w:trPr>
          <w:jc w:val="center"/>
        </w:trPr>
        <w:tc>
          <w:tcPr>
            <w:tcW w:w="4519" w:type="dxa"/>
            <w:shd w:val="clear" w:color="auto" w:fill="FFFFFF" w:themeFill="background1"/>
          </w:tcPr>
          <w:p w:rsidR="00E51F89" w:rsidRPr="00A05878" w:rsidRDefault="00E51F89" w:rsidP="00443D14">
            <w:pPr>
              <w:jc w:val="right"/>
              <w:rPr>
                <w:rFonts w:asciiTheme="majorHAnsi" w:eastAsia="Calibri" w:hAnsiTheme="majorHAnsi" w:cs="Calibri"/>
                <w:color w:val="000000"/>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829" w:type="dxa"/>
            <w:shd w:val="clear" w:color="auto" w:fill="FFFFFF" w:themeFill="background1"/>
          </w:tcPr>
          <w:p w:rsidR="00E51F89" w:rsidRPr="008E016E" w:rsidRDefault="00E51F89" w:rsidP="00443D14">
            <w:pPr>
              <w:jc w:val="right"/>
              <w:rPr>
                <w:rFonts w:asciiTheme="majorHAnsi" w:eastAsia="Calibri" w:hAnsiTheme="majorHAnsi" w:cs="Calibri"/>
                <w:color w:val="000000"/>
              </w:rPr>
            </w:pPr>
            <w:proofErr w:type="spellStart"/>
            <w:r w:rsidRPr="008E016E">
              <w:rPr>
                <w:rFonts w:asciiTheme="majorHAnsi" w:eastAsia="Calibri" w:hAnsiTheme="majorHAnsi" w:cs="Calibri"/>
                <w:color w:val="000000"/>
              </w:rPr>
              <w:t>Technical</w:t>
            </w:r>
            <w:proofErr w:type="spellEnd"/>
            <w:r w:rsidRPr="008E016E">
              <w:rPr>
                <w:rFonts w:asciiTheme="majorHAnsi" w:eastAsia="Calibri" w:hAnsiTheme="majorHAnsi" w:cs="Calibri"/>
                <w:color w:val="000000"/>
              </w:rPr>
              <w:t xml:space="preserve"> English</w:t>
            </w:r>
          </w:p>
        </w:tc>
      </w:tr>
    </w:tbl>
    <w:p w:rsidR="00E51F89" w:rsidRDefault="00E51F89" w:rsidP="00443D14">
      <w:pPr>
        <w:jc w:val="right"/>
        <w:rPr>
          <w:lang w:val="en-GB"/>
        </w:rPr>
      </w:pPr>
    </w:p>
    <w:p w:rsidR="00E51F89" w:rsidRDefault="00E51F89" w:rsidP="00443D14">
      <w:pPr>
        <w:jc w:val="right"/>
        <w:rPr>
          <w:lang w:val="en-GB"/>
        </w:rPr>
      </w:pPr>
    </w:p>
    <w:p w:rsidR="00E51F89" w:rsidRPr="00C0051B" w:rsidRDefault="00E51F89" w:rsidP="00443D14">
      <w:pPr>
        <w:jc w:val="right"/>
        <w:rPr>
          <w:i/>
          <w:iCs/>
          <w:color w:val="0066FF"/>
          <w:lang w:val="en-GB"/>
        </w:rPr>
      </w:pPr>
      <w:r w:rsidRPr="00C0051B">
        <w:rPr>
          <w:i/>
          <w:iCs/>
          <w:color w:val="0066FF"/>
          <w:lang w:val="en-GB"/>
        </w:rPr>
        <w:t>Semester 4</w:t>
      </w:r>
    </w:p>
    <w:tbl>
      <w:tblPr>
        <w:tblStyle w:val="Grilledutableau"/>
        <w:tblW w:w="0" w:type="auto"/>
        <w:jc w:val="center"/>
        <w:tblInd w:w="-16" w:type="dxa"/>
        <w:tblLook w:val="04A0"/>
      </w:tblPr>
      <w:tblGrid>
        <w:gridCol w:w="4519"/>
        <w:gridCol w:w="4691"/>
      </w:tblGrid>
      <w:tr w:rsidR="00E51F89" w:rsidTr="001D49EB">
        <w:trPr>
          <w:jc w:val="center"/>
        </w:trPr>
        <w:tc>
          <w:tcPr>
            <w:tcW w:w="4519" w:type="dxa"/>
            <w:shd w:val="clear" w:color="auto" w:fill="F2F2F2" w:themeFill="background1" w:themeFillShade="F2"/>
          </w:tcPr>
          <w:p w:rsidR="00E51F89" w:rsidRDefault="00E51F89" w:rsidP="00443D14">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691" w:type="dxa"/>
            <w:shd w:val="clear" w:color="auto" w:fill="F2F2F2" w:themeFill="background1" w:themeFillShade="F2"/>
          </w:tcPr>
          <w:p w:rsidR="00E51F89" w:rsidRDefault="00E51F89" w:rsidP="00443D14">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E51F89" w:rsidRPr="00663478" w:rsidTr="001D49EB">
        <w:trPr>
          <w:jc w:val="center"/>
        </w:trPr>
        <w:tc>
          <w:tcPr>
            <w:tcW w:w="4519" w:type="dxa"/>
            <w:vMerge w:val="restart"/>
            <w:shd w:val="clear" w:color="auto" w:fill="FFFFFF" w:themeFill="background1"/>
            <w:vAlign w:val="center"/>
          </w:tcPr>
          <w:p w:rsidR="00E51F89" w:rsidRPr="00A05878" w:rsidRDefault="00E51F89" w:rsidP="00443D14">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691" w:type="dxa"/>
            <w:shd w:val="clear" w:color="auto" w:fill="FFFFFF" w:themeFill="background1"/>
          </w:tcPr>
          <w:p w:rsidR="00E51F89" w:rsidRPr="004D29DB" w:rsidRDefault="00E51F89" w:rsidP="00443D14">
            <w:pPr>
              <w:jc w:val="right"/>
              <w:rPr>
                <w:rFonts w:asciiTheme="majorHAnsi" w:eastAsia="Calibri" w:hAnsiTheme="majorHAnsi" w:cs="Calibri"/>
                <w:color w:val="000000"/>
                <w:lang w:val="en-GB"/>
              </w:rPr>
            </w:pPr>
            <w:r w:rsidRPr="00CE734E">
              <w:rPr>
                <w:rFonts w:asciiTheme="majorHAnsi" w:eastAsia="Calibri" w:hAnsiTheme="majorHAnsi" w:cs="Calibri"/>
                <w:color w:val="000000"/>
                <w:lang w:val="en-GB"/>
              </w:rPr>
              <w:t>Basic Electrical Engineering 2</w:t>
            </w:r>
          </w:p>
        </w:tc>
      </w:tr>
      <w:tr w:rsidR="00E51F89" w:rsidRPr="00B46801" w:rsidTr="001D49EB">
        <w:trPr>
          <w:trHeight w:val="241"/>
          <w:jc w:val="center"/>
        </w:trPr>
        <w:tc>
          <w:tcPr>
            <w:tcW w:w="4519" w:type="dxa"/>
            <w:vMerge/>
            <w:shd w:val="clear" w:color="auto" w:fill="FFFFFF" w:themeFill="background1"/>
          </w:tcPr>
          <w:p w:rsidR="00E51F89" w:rsidRPr="00663478" w:rsidRDefault="00E51F89" w:rsidP="00443D14">
            <w:pPr>
              <w:jc w:val="right"/>
              <w:rPr>
                <w:rFonts w:asciiTheme="majorHAnsi" w:eastAsia="Calibri" w:hAnsiTheme="majorHAnsi" w:cs="Calibri"/>
                <w:color w:val="000000"/>
                <w:lang w:val="en-GB"/>
              </w:rPr>
            </w:pPr>
          </w:p>
        </w:tc>
        <w:tc>
          <w:tcPr>
            <w:tcW w:w="4691" w:type="dxa"/>
            <w:shd w:val="clear" w:color="auto" w:fill="FFFFFF" w:themeFill="background1"/>
          </w:tcPr>
          <w:p w:rsidR="00E51F89" w:rsidRPr="00465BC1" w:rsidRDefault="00E51F89" w:rsidP="00443D14">
            <w:pPr>
              <w:jc w:val="right"/>
              <w:rPr>
                <w:rFonts w:asciiTheme="majorHAnsi" w:eastAsia="Calibri" w:hAnsiTheme="majorHAnsi" w:cs="Calibri"/>
                <w:color w:val="000000"/>
                <w:lang w:val="en-GB"/>
              </w:rPr>
            </w:pPr>
            <w:r w:rsidRPr="00465BC1">
              <w:rPr>
                <w:rFonts w:asciiTheme="majorHAnsi" w:eastAsia="Calibri" w:hAnsiTheme="majorHAnsi" w:cs="Calibri"/>
                <w:color w:val="000000"/>
                <w:lang w:val="en-GB"/>
              </w:rPr>
              <w:t>Combinatorial logic and sequential logic</w:t>
            </w:r>
          </w:p>
        </w:tc>
      </w:tr>
      <w:tr w:rsidR="00E51F89" w:rsidTr="001D49EB">
        <w:trPr>
          <w:jc w:val="center"/>
        </w:trPr>
        <w:tc>
          <w:tcPr>
            <w:tcW w:w="4519" w:type="dxa"/>
            <w:vMerge/>
            <w:shd w:val="clear" w:color="auto" w:fill="FFFFFF" w:themeFill="background1"/>
          </w:tcPr>
          <w:p w:rsidR="00E51F89" w:rsidRPr="00990EDA" w:rsidRDefault="00E51F89" w:rsidP="00443D14">
            <w:pPr>
              <w:jc w:val="right"/>
              <w:rPr>
                <w:rFonts w:asciiTheme="majorHAnsi" w:eastAsia="Calibri" w:hAnsiTheme="majorHAnsi" w:cs="Calibri"/>
                <w:color w:val="000000"/>
                <w:lang w:val="en-GB"/>
              </w:rPr>
            </w:pPr>
          </w:p>
        </w:tc>
        <w:tc>
          <w:tcPr>
            <w:tcW w:w="4691" w:type="dxa"/>
            <w:shd w:val="clear" w:color="auto" w:fill="FFFFFF" w:themeFill="background1"/>
          </w:tcPr>
          <w:p w:rsidR="00E51F89" w:rsidRPr="008E016E" w:rsidRDefault="00E51F89" w:rsidP="00443D14">
            <w:pPr>
              <w:jc w:val="right"/>
              <w:rPr>
                <w:rFonts w:asciiTheme="majorHAnsi" w:eastAsia="Calibri" w:hAnsiTheme="majorHAnsi" w:cs="Calibri"/>
                <w:color w:val="000000"/>
              </w:rPr>
            </w:pPr>
            <w:proofErr w:type="spellStart"/>
            <w:r w:rsidRPr="008759E2">
              <w:rPr>
                <w:rFonts w:asciiTheme="majorHAnsi" w:eastAsia="Calibri" w:hAnsiTheme="majorHAnsi" w:cs="Calibri"/>
                <w:color w:val="000000"/>
              </w:rPr>
              <w:t>Numericalmethods</w:t>
            </w:r>
            <w:proofErr w:type="spellEnd"/>
          </w:p>
        </w:tc>
      </w:tr>
      <w:tr w:rsidR="00E51F89" w:rsidRPr="00CE734E" w:rsidTr="001D49EB">
        <w:trPr>
          <w:jc w:val="center"/>
        </w:trPr>
        <w:tc>
          <w:tcPr>
            <w:tcW w:w="4519" w:type="dxa"/>
            <w:vMerge/>
            <w:shd w:val="clear" w:color="auto" w:fill="FFFFFF" w:themeFill="background1"/>
          </w:tcPr>
          <w:p w:rsidR="00E51F89" w:rsidRPr="00A05878" w:rsidRDefault="00E51F89" w:rsidP="00443D14">
            <w:pPr>
              <w:jc w:val="right"/>
              <w:rPr>
                <w:rFonts w:asciiTheme="majorHAnsi" w:eastAsia="Calibri" w:hAnsiTheme="majorHAnsi" w:cs="Calibri"/>
                <w:color w:val="000000"/>
              </w:rPr>
            </w:pPr>
          </w:p>
        </w:tc>
        <w:tc>
          <w:tcPr>
            <w:tcW w:w="4691" w:type="dxa"/>
            <w:shd w:val="clear" w:color="auto" w:fill="FFFFFF" w:themeFill="background1"/>
          </w:tcPr>
          <w:p w:rsidR="00E51F89" w:rsidRPr="00663478" w:rsidRDefault="00E51F89" w:rsidP="00443D14">
            <w:pPr>
              <w:jc w:val="right"/>
              <w:rPr>
                <w:rFonts w:asciiTheme="majorHAnsi" w:eastAsia="Calibri" w:hAnsiTheme="majorHAnsi" w:cs="Calibri"/>
                <w:color w:val="000000"/>
                <w:lang w:val="en-GB"/>
              </w:rPr>
            </w:pPr>
            <w:r w:rsidRPr="00663478">
              <w:rPr>
                <w:rFonts w:asciiTheme="majorHAnsi" w:eastAsia="Calibri" w:hAnsiTheme="majorHAnsi" w:cs="Calibri"/>
                <w:color w:val="000000"/>
                <w:lang w:val="en-GB"/>
              </w:rPr>
              <w:t>Signal theory</w:t>
            </w:r>
          </w:p>
        </w:tc>
      </w:tr>
      <w:tr w:rsidR="00E51F89" w:rsidRPr="00B46801" w:rsidTr="001D49EB">
        <w:trPr>
          <w:jc w:val="center"/>
        </w:trPr>
        <w:tc>
          <w:tcPr>
            <w:tcW w:w="4519" w:type="dxa"/>
            <w:vMerge w:val="restart"/>
            <w:shd w:val="clear" w:color="auto" w:fill="FFFFFF" w:themeFill="background1"/>
            <w:vAlign w:val="center"/>
          </w:tcPr>
          <w:p w:rsidR="00E51F89" w:rsidRPr="00A05878" w:rsidRDefault="00E51F89" w:rsidP="00443D14">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4691" w:type="dxa"/>
            <w:shd w:val="clear" w:color="auto" w:fill="FFFFFF" w:themeFill="background1"/>
          </w:tcPr>
          <w:p w:rsidR="00E51F89" w:rsidRPr="004D29DB" w:rsidRDefault="00E51F89" w:rsidP="00443D14">
            <w:pPr>
              <w:jc w:val="right"/>
              <w:rPr>
                <w:lang w:val="en-GB"/>
              </w:rPr>
            </w:pPr>
            <w:r w:rsidRPr="00CE734E">
              <w:rPr>
                <w:lang w:val="en-GB"/>
              </w:rPr>
              <w:t xml:space="preserve">Electrical and </w:t>
            </w:r>
            <w:proofErr w:type="spellStart"/>
            <w:r w:rsidRPr="00CE734E">
              <w:rPr>
                <w:lang w:val="en-GB"/>
              </w:rPr>
              <w:t>and</w:t>
            </w:r>
            <w:proofErr w:type="spellEnd"/>
            <w:r w:rsidRPr="00CE734E">
              <w:rPr>
                <w:lang w:val="en-GB"/>
              </w:rPr>
              <w:t xml:space="preserve"> electronic measurements</w:t>
            </w:r>
          </w:p>
        </w:tc>
      </w:tr>
      <w:tr w:rsidR="00E51F89" w:rsidRPr="004D29DB" w:rsidTr="001D49EB">
        <w:trPr>
          <w:jc w:val="center"/>
        </w:trPr>
        <w:tc>
          <w:tcPr>
            <w:tcW w:w="4519" w:type="dxa"/>
            <w:vMerge/>
            <w:shd w:val="clear" w:color="auto" w:fill="FFFFFF" w:themeFill="background1"/>
          </w:tcPr>
          <w:p w:rsidR="00E51F89" w:rsidRPr="00465BC1" w:rsidRDefault="00E51F89" w:rsidP="00443D14">
            <w:pPr>
              <w:jc w:val="right"/>
              <w:rPr>
                <w:rFonts w:asciiTheme="majorHAnsi" w:eastAsia="Calibri" w:hAnsiTheme="majorHAnsi" w:cs="Calibri"/>
                <w:color w:val="000000"/>
                <w:lang w:val="en-GB"/>
              </w:rPr>
            </w:pPr>
          </w:p>
        </w:tc>
        <w:tc>
          <w:tcPr>
            <w:tcW w:w="4691" w:type="dxa"/>
            <w:shd w:val="clear" w:color="auto" w:fill="FFFFFF" w:themeFill="background1"/>
          </w:tcPr>
          <w:p w:rsidR="00E51F89" w:rsidRPr="004D29DB" w:rsidRDefault="00E51F89" w:rsidP="00443D14">
            <w:pPr>
              <w:jc w:val="right"/>
              <w:rPr>
                <w:lang w:val="en-GB"/>
              </w:rPr>
            </w:pPr>
            <w:r w:rsidRPr="00CE734E">
              <w:rPr>
                <w:lang w:val="en-GB"/>
              </w:rPr>
              <w:t>Basic Electrical Engineering 2</w:t>
            </w:r>
          </w:p>
        </w:tc>
      </w:tr>
      <w:tr w:rsidR="00E51F89" w:rsidRPr="00663478" w:rsidTr="001D49EB">
        <w:trPr>
          <w:jc w:val="center"/>
        </w:trPr>
        <w:tc>
          <w:tcPr>
            <w:tcW w:w="4519" w:type="dxa"/>
            <w:vMerge/>
            <w:shd w:val="clear" w:color="auto" w:fill="FFFFFF" w:themeFill="background1"/>
          </w:tcPr>
          <w:p w:rsidR="00E51F89" w:rsidRPr="004D29DB" w:rsidRDefault="00E51F89" w:rsidP="00443D14">
            <w:pPr>
              <w:jc w:val="right"/>
              <w:rPr>
                <w:rFonts w:asciiTheme="majorHAnsi" w:eastAsia="Calibri" w:hAnsiTheme="majorHAnsi" w:cs="Calibri"/>
                <w:color w:val="000000"/>
                <w:lang w:val="en-GB"/>
              </w:rPr>
            </w:pPr>
          </w:p>
        </w:tc>
        <w:tc>
          <w:tcPr>
            <w:tcW w:w="4691" w:type="dxa"/>
            <w:shd w:val="clear" w:color="auto" w:fill="FFFFFF" w:themeFill="background1"/>
          </w:tcPr>
          <w:p w:rsidR="00E51F89" w:rsidRPr="00663478" w:rsidRDefault="00E51F89" w:rsidP="00443D14">
            <w:pPr>
              <w:jc w:val="right"/>
              <w:rPr>
                <w:lang w:val="en-GB"/>
              </w:rPr>
            </w:pPr>
            <w:r w:rsidRPr="00CE734E">
              <w:rPr>
                <w:lang w:val="en-GB"/>
              </w:rPr>
              <w:t>TP Numerical Methods</w:t>
            </w:r>
          </w:p>
        </w:tc>
      </w:tr>
      <w:tr w:rsidR="00E51F89" w:rsidRPr="00B46801" w:rsidTr="001D49EB">
        <w:trPr>
          <w:trHeight w:val="351"/>
          <w:jc w:val="center"/>
        </w:trPr>
        <w:tc>
          <w:tcPr>
            <w:tcW w:w="4519" w:type="dxa"/>
            <w:vMerge/>
            <w:shd w:val="clear" w:color="auto" w:fill="FFFFFF" w:themeFill="background1"/>
          </w:tcPr>
          <w:p w:rsidR="00E51F89" w:rsidRPr="00663478" w:rsidRDefault="00E51F89" w:rsidP="00443D14">
            <w:pPr>
              <w:jc w:val="right"/>
              <w:rPr>
                <w:rFonts w:asciiTheme="majorHAnsi" w:eastAsia="Calibri" w:hAnsiTheme="majorHAnsi" w:cs="Calibri"/>
                <w:color w:val="000000"/>
                <w:lang w:val="en-GB"/>
              </w:rPr>
            </w:pPr>
          </w:p>
        </w:tc>
        <w:tc>
          <w:tcPr>
            <w:tcW w:w="4691" w:type="dxa"/>
            <w:shd w:val="clear" w:color="auto" w:fill="FFFFFF" w:themeFill="background1"/>
          </w:tcPr>
          <w:p w:rsidR="00E51F89" w:rsidRPr="004D29DB" w:rsidRDefault="00E51F89" w:rsidP="00443D14">
            <w:pPr>
              <w:jc w:val="right"/>
              <w:rPr>
                <w:lang w:val="en-GB"/>
              </w:rPr>
            </w:pPr>
            <w:r w:rsidRPr="00663478">
              <w:rPr>
                <w:lang w:val="en-GB"/>
              </w:rPr>
              <w:t>TP Combinatorial and Sequential Logic  and sequential logic</w:t>
            </w:r>
          </w:p>
        </w:tc>
      </w:tr>
      <w:tr w:rsidR="00E51F89" w:rsidRPr="006A4816" w:rsidTr="001D49EB">
        <w:trPr>
          <w:jc w:val="center"/>
        </w:trPr>
        <w:tc>
          <w:tcPr>
            <w:tcW w:w="4519" w:type="dxa"/>
            <w:vMerge w:val="restart"/>
            <w:shd w:val="clear" w:color="auto" w:fill="FFFFFF" w:themeFill="background1"/>
            <w:vAlign w:val="center"/>
          </w:tcPr>
          <w:p w:rsidR="00E51F89" w:rsidRPr="00A05878" w:rsidRDefault="00E51F89" w:rsidP="00443D14">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4691" w:type="dxa"/>
            <w:shd w:val="clear" w:color="auto" w:fill="FFFFFF" w:themeFill="background1"/>
          </w:tcPr>
          <w:p w:rsidR="00E51F89" w:rsidRPr="006A4816" w:rsidRDefault="00E51F89" w:rsidP="00443D14">
            <w:pPr>
              <w:jc w:val="right"/>
              <w:rPr>
                <w:rFonts w:asciiTheme="majorHAnsi" w:eastAsia="Calibri" w:hAnsiTheme="majorHAnsi" w:cs="Calibri"/>
                <w:color w:val="000000"/>
                <w:lang w:val="en-GB"/>
              </w:rPr>
            </w:pPr>
            <w:r w:rsidRPr="006A4816">
              <w:rPr>
                <w:rFonts w:asciiTheme="majorHAnsi" w:eastAsia="Calibri" w:hAnsiTheme="majorHAnsi" w:cs="Calibri"/>
                <w:color w:val="000000"/>
                <w:lang w:val="en-GB"/>
              </w:rPr>
              <w:t>Electric power generation</w:t>
            </w:r>
          </w:p>
        </w:tc>
      </w:tr>
      <w:tr w:rsidR="00E51F89" w:rsidRPr="00990EDA" w:rsidTr="001D49EB">
        <w:trPr>
          <w:jc w:val="center"/>
        </w:trPr>
        <w:tc>
          <w:tcPr>
            <w:tcW w:w="4519" w:type="dxa"/>
            <w:vMerge/>
            <w:shd w:val="clear" w:color="auto" w:fill="FFFFFF" w:themeFill="background1"/>
          </w:tcPr>
          <w:p w:rsidR="00E51F89" w:rsidRPr="006A4816" w:rsidRDefault="00E51F89" w:rsidP="00443D14">
            <w:pPr>
              <w:jc w:val="right"/>
              <w:rPr>
                <w:rFonts w:asciiTheme="majorHAnsi" w:eastAsia="Calibri" w:hAnsiTheme="majorHAnsi" w:cs="Calibri"/>
                <w:color w:val="000000"/>
                <w:lang w:val="en-GB"/>
              </w:rPr>
            </w:pPr>
          </w:p>
        </w:tc>
        <w:tc>
          <w:tcPr>
            <w:tcW w:w="4691" w:type="dxa"/>
            <w:shd w:val="clear" w:color="auto" w:fill="FFFFFF" w:themeFill="background1"/>
          </w:tcPr>
          <w:p w:rsidR="00E51F89" w:rsidRPr="00465BC1" w:rsidRDefault="00E51F89" w:rsidP="00443D14">
            <w:pPr>
              <w:jc w:val="right"/>
              <w:rPr>
                <w:rFonts w:asciiTheme="majorHAnsi" w:eastAsia="Calibri" w:hAnsiTheme="majorHAnsi" w:cs="Calibri"/>
                <w:color w:val="000000"/>
                <w:lang w:val="en-GB"/>
              </w:rPr>
            </w:pPr>
            <w:r w:rsidRPr="006A4816">
              <w:rPr>
                <w:rFonts w:asciiTheme="majorHAnsi" w:eastAsia="Calibri" w:hAnsiTheme="majorHAnsi" w:cs="Calibri"/>
                <w:color w:val="000000"/>
                <w:lang w:val="en-GB"/>
              </w:rPr>
              <w:t>Electrical safety</w:t>
            </w:r>
          </w:p>
        </w:tc>
      </w:tr>
      <w:tr w:rsidR="00E51F89" w:rsidTr="001D49EB">
        <w:trPr>
          <w:trHeight w:val="634"/>
          <w:jc w:val="center"/>
        </w:trPr>
        <w:tc>
          <w:tcPr>
            <w:tcW w:w="4519" w:type="dxa"/>
            <w:shd w:val="clear" w:color="auto" w:fill="FFFFFF" w:themeFill="background1"/>
            <w:vAlign w:val="center"/>
          </w:tcPr>
          <w:p w:rsidR="00E51F89" w:rsidRDefault="00E51F89" w:rsidP="00443D14">
            <w:pPr>
              <w:jc w:val="right"/>
              <w:rPr>
                <w:rFonts w:asciiTheme="majorHAnsi" w:eastAsia="Calibri" w:hAnsiTheme="majorHAnsi" w:cs="Calibri"/>
                <w:color w:val="000000"/>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p w:rsidR="00E51F89" w:rsidRPr="00A05878" w:rsidRDefault="00E51F89" w:rsidP="00443D14">
            <w:pPr>
              <w:jc w:val="right"/>
              <w:rPr>
                <w:rFonts w:asciiTheme="majorHAnsi" w:eastAsia="Calibri" w:hAnsiTheme="majorHAnsi" w:cs="Calibri"/>
                <w:color w:val="000000"/>
              </w:rPr>
            </w:pPr>
          </w:p>
        </w:tc>
        <w:tc>
          <w:tcPr>
            <w:tcW w:w="4691" w:type="dxa"/>
            <w:shd w:val="clear" w:color="auto" w:fill="FFFFFF" w:themeFill="background1"/>
            <w:vAlign w:val="center"/>
          </w:tcPr>
          <w:p w:rsidR="00E51F89" w:rsidRPr="001D003A" w:rsidRDefault="00E51F89" w:rsidP="00443D14">
            <w:pPr>
              <w:jc w:val="right"/>
              <w:rPr>
                <w:rFonts w:asciiTheme="majorHAnsi" w:eastAsia="Calibri" w:hAnsiTheme="majorHAnsi" w:cs="Calibri"/>
                <w:color w:val="000000"/>
              </w:rPr>
            </w:pPr>
            <w:r w:rsidRPr="00663478">
              <w:rPr>
                <w:rFonts w:asciiTheme="majorHAnsi" w:eastAsia="Calibri" w:hAnsiTheme="majorHAnsi" w:cs="Calibri"/>
                <w:color w:val="000000"/>
              </w:rPr>
              <w:t>Expression and communication techniques</w:t>
            </w:r>
          </w:p>
        </w:tc>
      </w:tr>
    </w:tbl>
    <w:p w:rsidR="00E51F89" w:rsidRDefault="00E51F89" w:rsidP="00443D14">
      <w:pPr>
        <w:jc w:val="right"/>
        <w:rPr>
          <w:lang w:val="en-GB"/>
        </w:rPr>
      </w:pPr>
    </w:p>
    <w:p w:rsidR="00E51F89" w:rsidRDefault="00E51F89" w:rsidP="00443D14">
      <w:pPr>
        <w:spacing w:after="200" w:line="276" w:lineRule="auto"/>
        <w:jc w:val="right"/>
        <w:rPr>
          <w:i/>
          <w:iCs/>
          <w:color w:val="0066FF"/>
          <w:lang w:val="en-GB"/>
        </w:rPr>
      </w:pPr>
      <w:r>
        <w:rPr>
          <w:i/>
          <w:iCs/>
          <w:color w:val="0066FF"/>
          <w:lang w:val="en-GB"/>
        </w:rPr>
        <w:br w:type="page"/>
      </w:r>
    </w:p>
    <w:p w:rsidR="00E51F89" w:rsidRPr="00C0051B" w:rsidRDefault="00E51F89" w:rsidP="00443D14">
      <w:pPr>
        <w:jc w:val="right"/>
        <w:rPr>
          <w:i/>
          <w:iCs/>
          <w:color w:val="0066FF"/>
          <w:lang w:val="en-GB"/>
        </w:rPr>
      </w:pPr>
      <w:r w:rsidRPr="00C0051B">
        <w:rPr>
          <w:i/>
          <w:iCs/>
          <w:color w:val="0066FF"/>
          <w:lang w:val="en-GB"/>
        </w:rPr>
        <w:lastRenderedPageBreak/>
        <w:t>Semester 5</w:t>
      </w:r>
    </w:p>
    <w:tbl>
      <w:tblPr>
        <w:tblStyle w:val="Grilledutableau"/>
        <w:tblW w:w="0" w:type="auto"/>
        <w:jc w:val="center"/>
        <w:tblInd w:w="-16" w:type="dxa"/>
        <w:tblLook w:val="04A0"/>
      </w:tblPr>
      <w:tblGrid>
        <w:gridCol w:w="4104"/>
        <w:gridCol w:w="5154"/>
      </w:tblGrid>
      <w:tr w:rsidR="00E51F89" w:rsidTr="001D49EB">
        <w:trPr>
          <w:jc w:val="center"/>
        </w:trPr>
        <w:tc>
          <w:tcPr>
            <w:tcW w:w="4199" w:type="dxa"/>
            <w:shd w:val="clear" w:color="auto" w:fill="F2F2F2" w:themeFill="background1" w:themeFillShade="F2"/>
          </w:tcPr>
          <w:p w:rsidR="00E51F89" w:rsidRDefault="00E51F89" w:rsidP="00443D14">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5333" w:type="dxa"/>
            <w:shd w:val="clear" w:color="auto" w:fill="F2F2F2" w:themeFill="background1" w:themeFillShade="F2"/>
          </w:tcPr>
          <w:p w:rsidR="00E51F89" w:rsidRDefault="00E51F89" w:rsidP="00443D14">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E51F89" w:rsidTr="001D49EB">
        <w:trPr>
          <w:jc w:val="center"/>
        </w:trPr>
        <w:tc>
          <w:tcPr>
            <w:tcW w:w="4199" w:type="dxa"/>
            <w:vMerge w:val="restart"/>
            <w:shd w:val="clear" w:color="auto" w:fill="FFFFFF" w:themeFill="background1"/>
            <w:vAlign w:val="center"/>
          </w:tcPr>
          <w:p w:rsidR="00E51F89" w:rsidRDefault="00E51F89" w:rsidP="00443D14">
            <w:pPr>
              <w:jc w:val="right"/>
              <w:rPr>
                <w:rFonts w:asciiTheme="majorHAnsi" w:eastAsia="Calibri" w:hAnsiTheme="majorHAnsi" w:cs="Calibri"/>
                <w:color w:val="000000"/>
              </w:rPr>
            </w:pPr>
          </w:p>
          <w:p w:rsidR="00E51F89" w:rsidRPr="00A05878" w:rsidRDefault="00E51F89" w:rsidP="00443D14">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5333" w:type="dxa"/>
            <w:shd w:val="clear" w:color="auto" w:fill="FFFFFF" w:themeFill="background1"/>
          </w:tcPr>
          <w:p w:rsidR="00E51F89" w:rsidRPr="004D29DB" w:rsidRDefault="00E51F89" w:rsidP="00443D14">
            <w:pPr>
              <w:jc w:val="right"/>
              <w:rPr>
                <w:rFonts w:asciiTheme="majorHAnsi" w:eastAsia="Calibri" w:hAnsiTheme="majorHAnsi" w:cs="Calibri"/>
                <w:color w:val="000000"/>
                <w:lang w:val="en-GB"/>
              </w:rPr>
            </w:pPr>
            <w:r w:rsidRPr="00DD6FB1">
              <w:rPr>
                <w:rFonts w:asciiTheme="majorHAnsi" w:eastAsia="Calibri" w:hAnsiTheme="majorHAnsi" w:cs="Calibri"/>
                <w:color w:val="000000"/>
                <w:lang w:val="en-GB"/>
              </w:rPr>
              <w:t>Electrical Networks</w:t>
            </w:r>
          </w:p>
        </w:tc>
      </w:tr>
      <w:tr w:rsidR="00E51F89" w:rsidRPr="00990EDA" w:rsidTr="001D49EB">
        <w:trPr>
          <w:jc w:val="center"/>
        </w:trPr>
        <w:tc>
          <w:tcPr>
            <w:tcW w:w="4199" w:type="dxa"/>
            <w:vMerge/>
            <w:shd w:val="clear" w:color="auto" w:fill="FFFFFF" w:themeFill="background1"/>
          </w:tcPr>
          <w:p w:rsidR="00E51F89" w:rsidRPr="00A05878" w:rsidRDefault="00E51F89" w:rsidP="00443D14">
            <w:pPr>
              <w:jc w:val="right"/>
              <w:rPr>
                <w:rFonts w:asciiTheme="majorHAnsi" w:eastAsia="Calibri" w:hAnsiTheme="majorHAnsi" w:cs="Calibri"/>
                <w:color w:val="000000"/>
              </w:rPr>
            </w:pPr>
          </w:p>
        </w:tc>
        <w:tc>
          <w:tcPr>
            <w:tcW w:w="5333" w:type="dxa"/>
            <w:shd w:val="clear" w:color="auto" w:fill="FFFFFF" w:themeFill="background1"/>
          </w:tcPr>
          <w:p w:rsidR="00E51F89" w:rsidRPr="0079513E" w:rsidRDefault="00E51F89" w:rsidP="00443D14">
            <w:pPr>
              <w:jc w:val="right"/>
              <w:rPr>
                <w:rFonts w:asciiTheme="majorHAnsi" w:eastAsia="Calibri" w:hAnsiTheme="majorHAnsi" w:cs="Calibri"/>
                <w:color w:val="000000"/>
                <w:lang w:val="en-GB"/>
              </w:rPr>
            </w:pPr>
            <w:r w:rsidRPr="00DD6FB1">
              <w:rPr>
                <w:rFonts w:asciiTheme="majorHAnsi" w:eastAsia="Calibri" w:hAnsiTheme="majorHAnsi" w:cs="Calibri"/>
                <w:color w:val="000000"/>
                <w:lang w:val="en-GB"/>
              </w:rPr>
              <w:t>Power Electronics</w:t>
            </w:r>
          </w:p>
        </w:tc>
      </w:tr>
      <w:tr w:rsidR="00E51F89" w:rsidTr="001D49EB">
        <w:trPr>
          <w:jc w:val="center"/>
        </w:trPr>
        <w:tc>
          <w:tcPr>
            <w:tcW w:w="4199" w:type="dxa"/>
            <w:vMerge/>
            <w:shd w:val="clear" w:color="auto" w:fill="FFFFFF" w:themeFill="background1"/>
          </w:tcPr>
          <w:p w:rsidR="00E51F89" w:rsidRPr="00990EDA" w:rsidRDefault="00E51F89" w:rsidP="00443D14">
            <w:pPr>
              <w:jc w:val="right"/>
              <w:rPr>
                <w:rFonts w:asciiTheme="majorHAnsi" w:eastAsia="Calibri" w:hAnsiTheme="majorHAnsi" w:cs="Calibri"/>
                <w:color w:val="000000"/>
                <w:lang w:val="en-GB"/>
              </w:rPr>
            </w:pPr>
          </w:p>
        </w:tc>
        <w:tc>
          <w:tcPr>
            <w:tcW w:w="5333" w:type="dxa"/>
            <w:shd w:val="clear" w:color="auto" w:fill="FFFFFF" w:themeFill="background1"/>
          </w:tcPr>
          <w:p w:rsidR="00E51F89" w:rsidRPr="00A91EA6" w:rsidRDefault="00E51F89" w:rsidP="00443D14">
            <w:pPr>
              <w:jc w:val="right"/>
              <w:rPr>
                <w:rFonts w:asciiTheme="majorHAnsi" w:eastAsia="Calibri" w:hAnsiTheme="majorHAnsi" w:cs="Calibri"/>
                <w:color w:val="000000"/>
                <w:lang w:val="en-GB"/>
              </w:rPr>
            </w:pPr>
            <w:r w:rsidRPr="00DD6FB1">
              <w:rPr>
                <w:rFonts w:asciiTheme="majorHAnsi" w:eastAsia="Calibri" w:hAnsiTheme="majorHAnsi" w:cs="Calibri"/>
                <w:color w:val="000000"/>
                <w:lang w:val="en-GB"/>
              </w:rPr>
              <w:t>Servo Systems</w:t>
            </w:r>
          </w:p>
        </w:tc>
      </w:tr>
      <w:tr w:rsidR="00E51F89" w:rsidTr="001D49EB">
        <w:trPr>
          <w:trHeight w:val="315"/>
          <w:jc w:val="center"/>
        </w:trPr>
        <w:tc>
          <w:tcPr>
            <w:tcW w:w="4199" w:type="dxa"/>
            <w:vMerge/>
            <w:shd w:val="clear" w:color="auto" w:fill="FFFFFF" w:themeFill="background1"/>
          </w:tcPr>
          <w:p w:rsidR="00E51F89" w:rsidRPr="00990EDA" w:rsidRDefault="00E51F89" w:rsidP="00443D14">
            <w:pPr>
              <w:jc w:val="right"/>
              <w:rPr>
                <w:rFonts w:asciiTheme="majorHAnsi" w:eastAsia="Calibri" w:hAnsiTheme="majorHAnsi" w:cs="Calibri"/>
                <w:color w:val="000000"/>
                <w:lang w:val="en-GB"/>
              </w:rPr>
            </w:pPr>
          </w:p>
        </w:tc>
        <w:tc>
          <w:tcPr>
            <w:tcW w:w="5333" w:type="dxa"/>
            <w:shd w:val="clear" w:color="auto" w:fill="FFFFFF" w:themeFill="background1"/>
          </w:tcPr>
          <w:p w:rsidR="00E51F89" w:rsidRPr="00A91EA6" w:rsidRDefault="00E51F89" w:rsidP="00443D14">
            <w:pPr>
              <w:jc w:val="right"/>
              <w:rPr>
                <w:rFonts w:asciiTheme="majorHAnsi" w:eastAsia="Calibri" w:hAnsiTheme="majorHAnsi" w:cs="Calibri"/>
                <w:color w:val="000000"/>
                <w:lang w:val="en-GB"/>
              </w:rPr>
            </w:pPr>
            <w:r w:rsidRPr="00DD6FB1">
              <w:rPr>
                <w:rFonts w:asciiTheme="majorHAnsi" w:eastAsia="Calibri" w:hAnsiTheme="majorHAnsi" w:cs="Calibri"/>
                <w:color w:val="000000"/>
                <w:lang w:val="en-GB"/>
              </w:rPr>
              <w:t>Electromagnetic Field Theory</w:t>
            </w:r>
          </w:p>
        </w:tc>
      </w:tr>
      <w:tr w:rsidR="00E51F89" w:rsidRPr="00CB3907" w:rsidTr="001D49EB">
        <w:trPr>
          <w:jc w:val="center"/>
        </w:trPr>
        <w:tc>
          <w:tcPr>
            <w:tcW w:w="4199" w:type="dxa"/>
            <w:vMerge w:val="restart"/>
            <w:shd w:val="clear" w:color="auto" w:fill="FFFFFF" w:themeFill="background1"/>
            <w:vAlign w:val="center"/>
          </w:tcPr>
          <w:p w:rsidR="00E51F89" w:rsidRPr="00A05878" w:rsidRDefault="00E51F89" w:rsidP="00443D14">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5333" w:type="dxa"/>
            <w:shd w:val="clear" w:color="auto" w:fill="FFFFFF" w:themeFill="background1"/>
          </w:tcPr>
          <w:p w:rsidR="00E51F89" w:rsidRPr="00CB3907" w:rsidRDefault="00E51F89" w:rsidP="00443D14">
            <w:pPr>
              <w:jc w:val="right"/>
              <w:rPr>
                <w:rFonts w:asciiTheme="majorHAnsi" w:eastAsia="Calibri" w:hAnsiTheme="majorHAnsi" w:cs="Calibri"/>
                <w:color w:val="000000"/>
                <w:lang w:val="en-GB"/>
              </w:rPr>
            </w:pPr>
            <w:r w:rsidRPr="001A729F">
              <w:rPr>
                <w:rFonts w:asciiTheme="majorHAnsi" w:eastAsia="Calibri" w:hAnsiTheme="majorHAnsi" w:cs="Calibri"/>
                <w:color w:val="000000"/>
                <w:lang w:val="en-GB"/>
              </w:rPr>
              <w:t>Electrical Schematics and Switchgear</w:t>
            </w:r>
          </w:p>
        </w:tc>
      </w:tr>
      <w:tr w:rsidR="00E51F89" w:rsidRPr="00990EDA" w:rsidTr="001D49EB">
        <w:trPr>
          <w:jc w:val="center"/>
        </w:trPr>
        <w:tc>
          <w:tcPr>
            <w:tcW w:w="4199" w:type="dxa"/>
            <w:vMerge/>
            <w:shd w:val="clear" w:color="auto" w:fill="FFFFFF" w:themeFill="background1"/>
          </w:tcPr>
          <w:p w:rsidR="00E51F89" w:rsidRPr="00CB3907" w:rsidRDefault="00E51F89" w:rsidP="00443D14">
            <w:pPr>
              <w:jc w:val="right"/>
              <w:rPr>
                <w:rFonts w:asciiTheme="majorHAnsi" w:eastAsia="Calibri" w:hAnsiTheme="majorHAnsi" w:cs="Calibri"/>
                <w:color w:val="000000"/>
                <w:lang w:val="en-GB"/>
              </w:rPr>
            </w:pPr>
          </w:p>
        </w:tc>
        <w:tc>
          <w:tcPr>
            <w:tcW w:w="5333" w:type="dxa"/>
            <w:shd w:val="clear" w:color="auto" w:fill="FFFFFF" w:themeFill="background1"/>
          </w:tcPr>
          <w:p w:rsidR="00E51F89" w:rsidRPr="002A5012" w:rsidRDefault="00E51F89" w:rsidP="00443D14">
            <w:pPr>
              <w:jc w:val="right"/>
              <w:rPr>
                <w:rFonts w:asciiTheme="majorHAnsi" w:eastAsia="Calibri" w:hAnsiTheme="majorHAnsi" w:cs="Calibri"/>
                <w:color w:val="000000"/>
                <w:lang w:val="en-GB"/>
              </w:rPr>
            </w:pPr>
            <w:r w:rsidRPr="001A729F">
              <w:rPr>
                <w:rFonts w:asciiTheme="majorHAnsi" w:eastAsia="Calibri" w:hAnsiTheme="majorHAnsi" w:cs="Calibri"/>
                <w:color w:val="000000"/>
                <w:lang w:val="en-GB"/>
              </w:rPr>
              <w:t>TP Electrical Networks</w:t>
            </w:r>
          </w:p>
        </w:tc>
      </w:tr>
      <w:tr w:rsidR="00E51F89" w:rsidRPr="00FB30CD" w:rsidTr="001D49EB">
        <w:trPr>
          <w:jc w:val="center"/>
        </w:trPr>
        <w:tc>
          <w:tcPr>
            <w:tcW w:w="4199" w:type="dxa"/>
            <w:vMerge/>
            <w:shd w:val="clear" w:color="auto" w:fill="FFFFFF" w:themeFill="background1"/>
          </w:tcPr>
          <w:p w:rsidR="00E51F89" w:rsidRPr="002A5012" w:rsidRDefault="00E51F89" w:rsidP="00443D14">
            <w:pPr>
              <w:jc w:val="right"/>
              <w:rPr>
                <w:rFonts w:asciiTheme="majorHAnsi" w:eastAsia="Calibri" w:hAnsiTheme="majorHAnsi" w:cs="Calibri"/>
                <w:color w:val="000000"/>
                <w:lang w:val="en-GB"/>
              </w:rPr>
            </w:pPr>
          </w:p>
        </w:tc>
        <w:tc>
          <w:tcPr>
            <w:tcW w:w="5333" w:type="dxa"/>
            <w:shd w:val="clear" w:color="auto" w:fill="FFFFFF" w:themeFill="background1"/>
          </w:tcPr>
          <w:p w:rsidR="00E51F89" w:rsidRPr="002A5012" w:rsidRDefault="00E51F89" w:rsidP="00443D14">
            <w:pPr>
              <w:jc w:val="right"/>
              <w:rPr>
                <w:rFonts w:asciiTheme="majorHAnsi" w:eastAsia="Calibri" w:hAnsiTheme="majorHAnsi" w:cs="Calibri"/>
                <w:color w:val="000000"/>
                <w:lang w:val="en-GB"/>
              </w:rPr>
            </w:pPr>
            <w:r w:rsidRPr="001A729F">
              <w:rPr>
                <w:rFonts w:asciiTheme="majorHAnsi" w:eastAsia="Calibri" w:hAnsiTheme="majorHAnsi" w:cs="Calibri"/>
                <w:color w:val="000000"/>
                <w:lang w:val="en-GB"/>
              </w:rPr>
              <w:t>TP Power Electronics</w:t>
            </w:r>
          </w:p>
        </w:tc>
      </w:tr>
      <w:tr w:rsidR="00E51F89" w:rsidRPr="00B46801" w:rsidTr="001D49EB">
        <w:trPr>
          <w:trHeight w:val="247"/>
          <w:jc w:val="center"/>
        </w:trPr>
        <w:tc>
          <w:tcPr>
            <w:tcW w:w="4199" w:type="dxa"/>
            <w:vMerge/>
            <w:shd w:val="clear" w:color="auto" w:fill="FFFFFF" w:themeFill="background1"/>
          </w:tcPr>
          <w:p w:rsidR="00E51F89" w:rsidRPr="002A5012" w:rsidRDefault="00E51F89" w:rsidP="00443D14">
            <w:pPr>
              <w:jc w:val="right"/>
              <w:rPr>
                <w:rFonts w:asciiTheme="majorHAnsi" w:eastAsia="Calibri" w:hAnsiTheme="majorHAnsi" w:cs="Calibri"/>
                <w:color w:val="000000"/>
                <w:lang w:val="en-GB"/>
              </w:rPr>
            </w:pPr>
          </w:p>
        </w:tc>
        <w:tc>
          <w:tcPr>
            <w:tcW w:w="5333" w:type="dxa"/>
            <w:shd w:val="clear" w:color="auto" w:fill="FFFFFF" w:themeFill="background1"/>
          </w:tcPr>
          <w:p w:rsidR="00E51F89" w:rsidRPr="002A5012" w:rsidRDefault="00E51F89" w:rsidP="00443D14">
            <w:pPr>
              <w:jc w:val="right"/>
              <w:rPr>
                <w:rFonts w:asciiTheme="majorHAnsi" w:eastAsia="Calibri" w:hAnsiTheme="majorHAnsi" w:cs="Calibri"/>
                <w:color w:val="000000"/>
                <w:lang w:val="en-GB"/>
              </w:rPr>
            </w:pPr>
            <w:r w:rsidRPr="001A729F">
              <w:rPr>
                <w:rFonts w:asciiTheme="majorHAnsi" w:eastAsia="Calibri" w:hAnsiTheme="majorHAnsi" w:cs="Calibri"/>
                <w:color w:val="000000"/>
                <w:lang w:val="en-GB"/>
              </w:rPr>
              <w:t>TP Servo Systems/ TP Sensors</w:t>
            </w:r>
          </w:p>
        </w:tc>
      </w:tr>
      <w:tr w:rsidR="00E51F89" w:rsidRPr="002A5012" w:rsidTr="001D49EB">
        <w:trPr>
          <w:jc w:val="center"/>
        </w:trPr>
        <w:tc>
          <w:tcPr>
            <w:tcW w:w="4199" w:type="dxa"/>
            <w:vMerge w:val="restart"/>
            <w:shd w:val="clear" w:color="auto" w:fill="FFFFFF" w:themeFill="background1"/>
            <w:vAlign w:val="center"/>
          </w:tcPr>
          <w:p w:rsidR="00E51F89" w:rsidRPr="002A5012" w:rsidRDefault="00E51F89" w:rsidP="00443D14">
            <w:pPr>
              <w:jc w:val="right"/>
              <w:rPr>
                <w:rFonts w:asciiTheme="majorHAnsi" w:eastAsia="Calibri" w:hAnsiTheme="majorHAnsi" w:cs="Calibri"/>
                <w:color w:val="000000"/>
                <w:lang w:val="en-GB"/>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5333" w:type="dxa"/>
            <w:shd w:val="clear" w:color="auto" w:fill="FFFFFF" w:themeFill="background1"/>
          </w:tcPr>
          <w:p w:rsidR="00E51F89" w:rsidRPr="002A5012" w:rsidRDefault="00E51F89" w:rsidP="00443D14">
            <w:pPr>
              <w:jc w:val="right"/>
              <w:rPr>
                <w:rFonts w:asciiTheme="majorHAnsi" w:eastAsia="Calibri" w:hAnsiTheme="majorHAnsi" w:cs="Calibri"/>
                <w:color w:val="000000"/>
                <w:lang w:val="en-GB"/>
              </w:rPr>
            </w:pPr>
            <w:r w:rsidRPr="001A729F">
              <w:rPr>
                <w:rFonts w:asciiTheme="majorHAnsi" w:eastAsia="Calibri" w:hAnsiTheme="majorHAnsi" w:cs="Calibri"/>
                <w:color w:val="000000"/>
                <w:lang w:val="en-GB"/>
              </w:rPr>
              <w:t>Sensors and Metrology</w:t>
            </w:r>
          </w:p>
        </w:tc>
      </w:tr>
      <w:tr w:rsidR="00E51F89" w:rsidRPr="00C802A5" w:rsidTr="001D49EB">
        <w:trPr>
          <w:jc w:val="center"/>
        </w:trPr>
        <w:tc>
          <w:tcPr>
            <w:tcW w:w="4199" w:type="dxa"/>
            <w:vMerge/>
            <w:shd w:val="clear" w:color="auto" w:fill="FFFFFF" w:themeFill="background1"/>
          </w:tcPr>
          <w:p w:rsidR="00E51F89" w:rsidRPr="002A5012" w:rsidRDefault="00E51F89" w:rsidP="00443D14">
            <w:pPr>
              <w:jc w:val="right"/>
              <w:rPr>
                <w:rFonts w:asciiTheme="majorHAnsi" w:eastAsia="Calibri" w:hAnsiTheme="majorHAnsi" w:cs="Calibri"/>
                <w:color w:val="000000"/>
                <w:lang w:val="en-GB"/>
              </w:rPr>
            </w:pPr>
          </w:p>
        </w:tc>
        <w:tc>
          <w:tcPr>
            <w:tcW w:w="5333" w:type="dxa"/>
            <w:shd w:val="clear" w:color="auto" w:fill="FFFFFF" w:themeFill="background1"/>
          </w:tcPr>
          <w:p w:rsidR="00E51F89" w:rsidRPr="002A5012" w:rsidRDefault="00E51F89" w:rsidP="00443D14">
            <w:pPr>
              <w:jc w:val="right"/>
              <w:rPr>
                <w:rFonts w:asciiTheme="majorHAnsi" w:eastAsia="Calibri" w:hAnsiTheme="majorHAnsi" w:cs="Calibri"/>
                <w:color w:val="000000"/>
                <w:lang w:val="en-GB"/>
              </w:rPr>
            </w:pPr>
            <w:r w:rsidRPr="001A729F">
              <w:rPr>
                <w:rFonts w:asciiTheme="majorHAnsi" w:eastAsia="Calibri" w:hAnsiTheme="majorHAnsi" w:cs="Calibri"/>
                <w:color w:val="000000"/>
                <w:lang w:val="en-GB"/>
              </w:rPr>
              <w:t>Electrical Systems Design</w:t>
            </w:r>
          </w:p>
        </w:tc>
      </w:tr>
      <w:tr w:rsidR="00E51F89" w:rsidRPr="002A5012" w:rsidTr="001D49EB">
        <w:trPr>
          <w:jc w:val="center"/>
        </w:trPr>
        <w:tc>
          <w:tcPr>
            <w:tcW w:w="4199" w:type="dxa"/>
            <w:shd w:val="clear" w:color="auto" w:fill="FFFFFF" w:themeFill="background1"/>
          </w:tcPr>
          <w:p w:rsidR="00E51F89" w:rsidRPr="002A5012" w:rsidRDefault="00E51F89" w:rsidP="00443D14">
            <w:pPr>
              <w:jc w:val="right"/>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5333" w:type="dxa"/>
            <w:shd w:val="clear" w:color="auto" w:fill="FFFFFF" w:themeFill="background1"/>
          </w:tcPr>
          <w:p w:rsidR="00E51F89" w:rsidRPr="002A5012" w:rsidRDefault="00E51F89" w:rsidP="00443D14">
            <w:pPr>
              <w:jc w:val="right"/>
              <w:rPr>
                <w:rFonts w:asciiTheme="majorHAnsi" w:eastAsia="Calibri" w:hAnsiTheme="majorHAnsi" w:cs="Calibri"/>
                <w:color w:val="000000"/>
                <w:lang w:val="en-GB"/>
              </w:rPr>
            </w:pPr>
            <w:r w:rsidRPr="001A729F">
              <w:rPr>
                <w:rFonts w:asciiTheme="majorHAnsi" w:eastAsia="Calibri" w:hAnsiTheme="majorHAnsi" w:cs="Calibri"/>
                <w:color w:val="000000"/>
                <w:lang w:val="en-GB"/>
              </w:rPr>
              <w:t>Simulation Software</w:t>
            </w:r>
          </w:p>
        </w:tc>
      </w:tr>
    </w:tbl>
    <w:p w:rsidR="00E51F89" w:rsidRDefault="00E51F89" w:rsidP="00443D14">
      <w:pPr>
        <w:jc w:val="right"/>
        <w:rPr>
          <w:lang w:val="en-GB"/>
        </w:rPr>
      </w:pPr>
    </w:p>
    <w:p w:rsidR="00E51F89" w:rsidRPr="00C0051B" w:rsidRDefault="00E51F89" w:rsidP="00443D14">
      <w:pPr>
        <w:jc w:val="right"/>
        <w:rPr>
          <w:i/>
          <w:iCs/>
          <w:color w:val="0066FF"/>
          <w:lang w:val="en-GB"/>
        </w:rPr>
      </w:pPr>
      <w:r w:rsidRPr="00C0051B">
        <w:rPr>
          <w:i/>
          <w:iCs/>
          <w:color w:val="0066FF"/>
          <w:lang w:val="en-GB"/>
        </w:rPr>
        <w:t>Semester 6</w:t>
      </w:r>
    </w:p>
    <w:tbl>
      <w:tblPr>
        <w:tblStyle w:val="Grilledutableau"/>
        <w:tblW w:w="0" w:type="auto"/>
        <w:jc w:val="center"/>
        <w:tblInd w:w="-16" w:type="dxa"/>
        <w:tblLook w:val="04A0"/>
      </w:tblPr>
      <w:tblGrid>
        <w:gridCol w:w="3520"/>
        <w:gridCol w:w="5738"/>
      </w:tblGrid>
      <w:tr w:rsidR="00E51F89" w:rsidRPr="002A5012" w:rsidTr="001D49EB">
        <w:trPr>
          <w:jc w:val="center"/>
        </w:trPr>
        <w:tc>
          <w:tcPr>
            <w:tcW w:w="3540" w:type="dxa"/>
            <w:shd w:val="clear" w:color="auto" w:fill="F2F2F2" w:themeFill="background1" w:themeFillShade="F2"/>
          </w:tcPr>
          <w:p w:rsidR="00E51F89" w:rsidRDefault="00E51F89" w:rsidP="00443D14">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5808" w:type="dxa"/>
            <w:shd w:val="clear" w:color="auto" w:fill="F2F2F2" w:themeFill="background1" w:themeFillShade="F2"/>
          </w:tcPr>
          <w:p w:rsidR="00E51F89" w:rsidRDefault="00E51F89" w:rsidP="00443D14">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E51F89" w:rsidRPr="00990EDA" w:rsidTr="001D49EB">
        <w:trPr>
          <w:trHeight w:val="393"/>
          <w:jc w:val="center"/>
        </w:trPr>
        <w:tc>
          <w:tcPr>
            <w:tcW w:w="3540" w:type="dxa"/>
            <w:vMerge w:val="restart"/>
            <w:shd w:val="clear" w:color="auto" w:fill="FFFFFF" w:themeFill="background1"/>
            <w:vAlign w:val="center"/>
          </w:tcPr>
          <w:p w:rsidR="00E51F89" w:rsidRPr="002A5012" w:rsidRDefault="00E51F89" w:rsidP="00443D14">
            <w:pPr>
              <w:jc w:val="right"/>
              <w:rPr>
                <w:rFonts w:asciiTheme="majorHAnsi" w:eastAsia="Calibri" w:hAnsiTheme="majorHAnsi" w:cs="Calibri"/>
                <w:color w:val="000000"/>
                <w:lang w:val="en-GB"/>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5808" w:type="dxa"/>
            <w:shd w:val="clear" w:color="auto" w:fill="FFFFFF" w:themeFill="background1"/>
          </w:tcPr>
          <w:p w:rsidR="00E51F89" w:rsidRPr="002A5012" w:rsidRDefault="00E51F89" w:rsidP="00443D14">
            <w:pPr>
              <w:ind w:left="180"/>
              <w:jc w:val="right"/>
              <w:rPr>
                <w:rFonts w:asciiTheme="majorHAnsi" w:eastAsia="Calibri" w:hAnsiTheme="majorHAnsi" w:cs="Calibri"/>
                <w:color w:val="000000"/>
                <w:lang w:val="en-GB"/>
              </w:rPr>
            </w:pPr>
            <w:r w:rsidRPr="001A729F">
              <w:rPr>
                <w:rFonts w:asciiTheme="majorHAnsi" w:eastAsia="Calibri" w:hAnsiTheme="majorHAnsi" w:cs="Calibri"/>
                <w:color w:val="000000"/>
                <w:lang w:val="en-GB"/>
              </w:rPr>
              <w:t>Control of electrical machines</w:t>
            </w:r>
          </w:p>
        </w:tc>
      </w:tr>
      <w:tr w:rsidR="00E51F89" w:rsidRPr="001A729F" w:rsidTr="001D49EB">
        <w:trPr>
          <w:trHeight w:val="245"/>
          <w:jc w:val="center"/>
        </w:trPr>
        <w:tc>
          <w:tcPr>
            <w:tcW w:w="3540" w:type="dxa"/>
            <w:vMerge/>
            <w:shd w:val="clear" w:color="auto" w:fill="FFFFFF" w:themeFill="background1"/>
          </w:tcPr>
          <w:p w:rsidR="00E51F89" w:rsidRPr="002A5012" w:rsidRDefault="00E51F89" w:rsidP="00443D14">
            <w:pPr>
              <w:jc w:val="right"/>
              <w:rPr>
                <w:rFonts w:asciiTheme="majorHAnsi" w:eastAsia="Calibri" w:hAnsiTheme="majorHAnsi" w:cs="Calibri"/>
                <w:color w:val="000000"/>
                <w:lang w:val="en-GB"/>
              </w:rPr>
            </w:pPr>
          </w:p>
        </w:tc>
        <w:tc>
          <w:tcPr>
            <w:tcW w:w="5808" w:type="dxa"/>
            <w:shd w:val="clear" w:color="auto" w:fill="FFFFFF" w:themeFill="background1"/>
          </w:tcPr>
          <w:p w:rsidR="00E51F89" w:rsidRPr="002A5012" w:rsidRDefault="00E51F89" w:rsidP="00443D14">
            <w:pPr>
              <w:ind w:left="180"/>
              <w:jc w:val="right"/>
              <w:rPr>
                <w:rFonts w:asciiTheme="majorHAnsi" w:eastAsia="Calibri" w:hAnsiTheme="majorHAnsi" w:cs="Calibri"/>
                <w:color w:val="000000"/>
                <w:lang w:val="en-GB"/>
              </w:rPr>
            </w:pPr>
            <w:r w:rsidRPr="001A729F">
              <w:rPr>
                <w:rFonts w:asciiTheme="majorHAnsi" w:eastAsia="Calibri" w:hAnsiTheme="majorHAnsi" w:cs="Calibri"/>
                <w:color w:val="000000"/>
                <w:lang w:val="en-GB"/>
              </w:rPr>
              <w:t>Industrial control</w:t>
            </w:r>
          </w:p>
        </w:tc>
      </w:tr>
      <w:tr w:rsidR="00E51F89" w:rsidRPr="001A729F" w:rsidTr="001D49EB">
        <w:trPr>
          <w:trHeight w:val="251"/>
          <w:jc w:val="center"/>
        </w:trPr>
        <w:tc>
          <w:tcPr>
            <w:tcW w:w="3540" w:type="dxa"/>
            <w:vMerge/>
            <w:shd w:val="clear" w:color="auto" w:fill="FFFFFF" w:themeFill="background1"/>
          </w:tcPr>
          <w:p w:rsidR="00E51F89" w:rsidRPr="002A5012" w:rsidRDefault="00E51F89" w:rsidP="00443D14">
            <w:pPr>
              <w:jc w:val="right"/>
              <w:rPr>
                <w:rFonts w:asciiTheme="majorHAnsi" w:eastAsia="Calibri" w:hAnsiTheme="majorHAnsi" w:cs="Calibri"/>
                <w:color w:val="000000"/>
                <w:lang w:val="en-GB"/>
              </w:rPr>
            </w:pPr>
          </w:p>
        </w:tc>
        <w:tc>
          <w:tcPr>
            <w:tcW w:w="5808" w:type="dxa"/>
            <w:shd w:val="clear" w:color="auto" w:fill="FFFFFF" w:themeFill="background1"/>
          </w:tcPr>
          <w:p w:rsidR="00E51F89" w:rsidRPr="002A5012" w:rsidRDefault="00E51F89" w:rsidP="00443D14">
            <w:pPr>
              <w:ind w:left="180"/>
              <w:jc w:val="right"/>
              <w:rPr>
                <w:rFonts w:asciiTheme="majorHAnsi" w:eastAsia="Calibri" w:hAnsiTheme="majorHAnsi" w:cs="Calibri"/>
                <w:color w:val="000000"/>
                <w:lang w:val="en-GB"/>
              </w:rPr>
            </w:pPr>
            <w:r w:rsidRPr="001A729F">
              <w:rPr>
                <w:rFonts w:asciiTheme="majorHAnsi" w:eastAsia="Calibri" w:hAnsiTheme="majorHAnsi" w:cs="Calibri"/>
                <w:color w:val="000000"/>
                <w:lang w:val="en-GB"/>
              </w:rPr>
              <w:t>Industrial Automation</w:t>
            </w:r>
          </w:p>
        </w:tc>
      </w:tr>
      <w:tr w:rsidR="00E51F89" w:rsidRPr="00B46801" w:rsidTr="001D49EB">
        <w:trPr>
          <w:trHeight w:val="251"/>
          <w:jc w:val="center"/>
        </w:trPr>
        <w:tc>
          <w:tcPr>
            <w:tcW w:w="3540" w:type="dxa"/>
            <w:vMerge/>
            <w:shd w:val="clear" w:color="auto" w:fill="FFFFFF" w:themeFill="background1"/>
          </w:tcPr>
          <w:p w:rsidR="00E51F89" w:rsidRPr="002A5012" w:rsidRDefault="00E51F89" w:rsidP="00443D14">
            <w:pPr>
              <w:jc w:val="right"/>
              <w:rPr>
                <w:rFonts w:asciiTheme="majorHAnsi" w:eastAsia="Calibri" w:hAnsiTheme="majorHAnsi" w:cs="Calibri"/>
                <w:color w:val="000000"/>
                <w:lang w:val="en-GB"/>
              </w:rPr>
            </w:pPr>
          </w:p>
        </w:tc>
        <w:tc>
          <w:tcPr>
            <w:tcW w:w="5808" w:type="dxa"/>
            <w:shd w:val="clear" w:color="auto" w:fill="FFFFFF" w:themeFill="background1"/>
          </w:tcPr>
          <w:p w:rsidR="00E51F89" w:rsidRPr="002A5012" w:rsidRDefault="00E51F89" w:rsidP="00443D14">
            <w:pPr>
              <w:ind w:left="180"/>
              <w:jc w:val="right"/>
              <w:rPr>
                <w:rFonts w:asciiTheme="majorHAnsi" w:eastAsia="Calibri" w:hAnsiTheme="majorHAnsi" w:cs="Calibri"/>
                <w:color w:val="000000"/>
                <w:lang w:val="en-GB"/>
              </w:rPr>
            </w:pPr>
            <w:r w:rsidRPr="001A729F">
              <w:rPr>
                <w:rFonts w:asciiTheme="majorHAnsi" w:eastAsia="Calibri" w:hAnsiTheme="majorHAnsi" w:cs="Calibri"/>
                <w:color w:val="000000"/>
                <w:lang w:val="en-GB"/>
              </w:rPr>
              <w:t>Materials and introduction to High Voltage</w:t>
            </w:r>
          </w:p>
        </w:tc>
      </w:tr>
      <w:tr w:rsidR="00E51F89" w:rsidRPr="00CB3907" w:rsidTr="001D49EB">
        <w:trPr>
          <w:trHeight w:val="377"/>
          <w:jc w:val="center"/>
        </w:trPr>
        <w:tc>
          <w:tcPr>
            <w:tcW w:w="3540" w:type="dxa"/>
            <w:vMerge w:val="restart"/>
            <w:shd w:val="clear" w:color="auto" w:fill="FFFFFF" w:themeFill="background1"/>
            <w:vAlign w:val="center"/>
          </w:tcPr>
          <w:p w:rsidR="00E51F89" w:rsidRPr="002A5012" w:rsidRDefault="00E51F89" w:rsidP="00443D14">
            <w:pPr>
              <w:jc w:val="right"/>
              <w:rPr>
                <w:rFonts w:asciiTheme="majorHAnsi" w:eastAsia="Calibri" w:hAnsiTheme="majorHAnsi" w:cs="Calibri"/>
                <w:color w:val="000000"/>
                <w:lang w:val="en-GB"/>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5808" w:type="dxa"/>
            <w:shd w:val="clear" w:color="auto" w:fill="FFFFFF" w:themeFill="background1"/>
          </w:tcPr>
          <w:p w:rsidR="00E51F89" w:rsidRDefault="00E51F89" w:rsidP="00443D14">
            <w:pPr>
              <w:ind w:left="180"/>
              <w:jc w:val="right"/>
              <w:rPr>
                <w:rFonts w:asciiTheme="majorHAnsi" w:eastAsia="Calibri" w:hAnsiTheme="majorHAnsi" w:cs="Calibri"/>
                <w:color w:val="000000"/>
                <w:lang w:val="en-GB"/>
              </w:rPr>
            </w:pPr>
            <w:r w:rsidRPr="001A729F">
              <w:rPr>
                <w:rFonts w:asciiTheme="majorHAnsi" w:eastAsia="Calibri" w:hAnsiTheme="majorHAnsi" w:cs="Calibri"/>
                <w:color w:val="000000"/>
                <w:lang w:val="en-GB"/>
              </w:rPr>
              <w:t>End of Cycle Project</w:t>
            </w:r>
          </w:p>
        </w:tc>
      </w:tr>
      <w:tr w:rsidR="00E51F89" w:rsidRPr="00CB3907" w:rsidTr="001D49EB">
        <w:trPr>
          <w:trHeight w:val="377"/>
          <w:jc w:val="center"/>
        </w:trPr>
        <w:tc>
          <w:tcPr>
            <w:tcW w:w="3540" w:type="dxa"/>
            <w:vMerge/>
            <w:shd w:val="clear" w:color="auto" w:fill="FFFFFF" w:themeFill="background1"/>
            <w:vAlign w:val="center"/>
          </w:tcPr>
          <w:p w:rsidR="00E51F89" w:rsidRPr="00C802A5" w:rsidRDefault="00E51F89" w:rsidP="00443D14">
            <w:pPr>
              <w:jc w:val="right"/>
              <w:rPr>
                <w:rFonts w:asciiTheme="majorHAnsi" w:eastAsia="Calibri" w:hAnsiTheme="majorHAnsi" w:cs="Calibri"/>
                <w:color w:val="000000"/>
                <w:lang w:val="en-GB"/>
              </w:rPr>
            </w:pPr>
          </w:p>
        </w:tc>
        <w:tc>
          <w:tcPr>
            <w:tcW w:w="5808" w:type="dxa"/>
            <w:shd w:val="clear" w:color="auto" w:fill="FFFFFF" w:themeFill="background1"/>
          </w:tcPr>
          <w:p w:rsidR="00E51F89" w:rsidRDefault="00E51F89" w:rsidP="00443D14">
            <w:pPr>
              <w:ind w:left="180"/>
              <w:jc w:val="right"/>
              <w:rPr>
                <w:rFonts w:asciiTheme="majorHAnsi" w:eastAsia="Calibri" w:hAnsiTheme="majorHAnsi" w:cs="Calibri"/>
                <w:color w:val="000000"/>
                <w:lang w:val="en-GB"/>
              </w:rPr>
            </w:pPr>
            <w:r w:rsidRPr="001A729F">
              <w:rPr>
                <w:rFonts w:asciiTheme="majorHAnsi" w:eastAsia="Calibri" w:hAnsiTheme="majorHAnsi" w:cs="Calibri"/>
                <w:color w:val="000000"/>
                <w:lang w:val="en-GB"/>
              </w:rPr>
              <w:t>TP Machine Control</w:t>
            </w:r>
          </w:p>
        </w:tc>
      </w:tr>
      <w:tr w:rsidR="00E51F89" w:rsidRPr="00CB3907" w:rsidTr="001D49EB">
        <w:trPr>
          <w:trHeight w:val="377"/>
          <w:jc w:val="center"/>
        </w:trPr>
        <w:tc>
          <w:tcPr>
            <w:tcW w:w="3540" w:type="dxa"/>
            <w:vMerge/>
            <w:shd w:val="clear" w:color="auto" w:fill="FFFFFF" w:themeFill="background1"/>
            <w:vAlign w:val="center"/>
          </w:tcPr>
          <w:p w:rsidR="00E51F89" w:rsidRPr="00C802A5" w:rsidRDefault="00E51F89" w:rsidP="00443D14">
            <w:pPr>
              <w:jc w:val="right"/>
              <w:rPr>
                <w:rFonts w:asciiTheme="majorHAnsi" w:eastAsia="Calibri" w:hAnsiTheme="majorHAnsi" w:cs="Calibri"/>
                <w:color w:val="000000"/>
                <w:lang w:val="en-GB"/>
              </w:rPr>
            </w:pPr>
          </w:p>
        </w:tc>
        <w:tc>
          <w:tcPr>
            <w:tcW w:w="5808" w:type="dxa"/>
            <w:shd w:val="clear" w:color="auto" w:fill="FFFFFF" w:themeFill="background1"/>
          </w:tcPr>
          <w:p w:rsidR="00E51F89" w:rsidRDefault="00E51F89" w:rsidP="00443D14">
            <w:pPr>
              <w:ind w:left="180"/>
              <w:jc w:val="right"/>
              <w:rPr>
                <w:rFonts w:asciiTheme="majorHAnsi" w:eastAsia="Calibri" w:hAnsiTheme="majorHAnsi" w:cs="Calibri"/>
                <w:color w:val="000000"/>
                <w:lang w:val="en-GB"/>
              </w:rPr>
            </w:pPr>
            <w:r w:rsidRPr="001A729F">
              <w:rPr>
                <w:rFonts w:asciiTheme="majorHAnsi" w:eastAsia="Calibri" w:hAnsiTheme="majorHAnsi" w:cs="Calibri"/>
                <w:color w:val="000000"/>
                <w:lang w:val="en-GB"/>
              </w:rPr>
              <w:t>TP Industrial Regulation</w:t>
            </w:r>
          </w:p>
        </w:tc>
      </w:tr>
      <w:tr w:rsidR="00E51F89" w:rsidRPr="00B46801" w:rsidTr="001D49EB">
        <w:trPr>
          <w:trHeight w:val="417"/>
          <w:jc w:val="center"/>
        </w:trPr>
        <w:tc>
          <w:tcPr>
            <w:tcW w:w="3540" w:type="dxa"/>
            <w:vMerge/>
            <w:shd w:val="clear" w:color="auto" w:fill="FFFFFF" w:themeFill="background1"/>
          </w:tcPr>
          <w:p w:rsidR="00E51F89" w:rsidRPr="002A5012" w:rsidRDefault="00E51F89" w:rsidP="00443D14">
            <w:pPr>
              <w:jc w:val="right"/>
              <w:rPr>
                <w:rFonts w:asciiTheme="majorHAnsi" w:eastAsia="Calibri" w:hAnsiTheme="majorHAnsi" w:cs="Calibri"/>
                <w:color w:val="000000"/>
                <w:lang w:val="en-GB"/>
              </w:rPr>
            </w:pPr>
          </w:p>
        </w:tc>
        <w:tc>
          <w:tcPr>
            <w:tcW w:w="5808" w:type="dxa"/>
            <w:shd w:val="clear" w:color="auto" w:fill="FFFFFF" w:themeFill="background1"/>
          </w:tcPr>
          <w:p w:rsidR="00E51F89" w:rsidRDefault="00E51F89" w:rsidP="00443D14">
            <w:pPr>
              <w:ind w:left="180"/>
              <w:jc w:val="right"/>
              <w:rPr>
                <w:rFonts w:asciiTheme="majorHAnsi" w:eastAsia="Calibri" w:hAnsiTheme="majorHAnsi" w:cs="Calibri"/>
                <w:color w:val="000000"/>
                <w:lang w:val="en-GB"/>
              </w:rPr>
            </w:pPr>
            <w:r w:rsidRPr="001A729F">
              <w:rPr>
                <w:rFonts w:asciiTheme="majorHAnsi" w:eastAsia="Calibri" w:hAnsiTheme="majorHAnsi" w:cs="Calibri"/>
                <w:color w:val="000000"/>
                <w:lang w:val="en-GB"/>
              </w:rPr>
              <w:t>TP Automation/ TP Materials and High Voltage</w:t>
            </w:r>
          </w:p>
        </w:tc>
      </w:tr>
      <w:tr w:rsidR="00E51F89" w:rsidRPr="00B46801" w:rsidTr="001D49EB">
        <w:trPr>
          <w:trHeight w:val="615"/>
          <w:jc w:val="center"/>
        </w:trPr>
        <w:tc>
          <w:tcPr>
            <w:tcW w:w="3540" w:type="dxa"/>
            <w:shd w:val="clear" w:color="auto" w:fill="FFFFFF" w:themeFill="background1"/>
            <w:vAlign w:val="center"/>
          </w:tcPr>
          <w:p w:rsidR="00E51F89" w:rsidRPr="002A5012" w:rsidRDefault="00E51F89" w:rsidP="00443D14">
            <w:pPr>
              <w:jc w:val="right"/>
              <w:rPr>
                <w:rFonts w:asciiTheme="majorHAnsi" w:eastAsia="Calibri" w:hAnsiTheme="majorHAnsi" w:cs="Calibri"/>
                <w:color w:val="000000"/>
                <w:lang w:val="en-GB"/>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5808" w:type="dxa"/>
            <w:shd w:val="clear" w:color="auto" w:fill="FFFFFF" w:themeFill="background1"/>
          </w:tcPr>
          <w:p w:rsidR="00E51F89" w:rsidRPr="001A729F" w:rsidRDefault="00E51F89" w:rsidP="00443D14">
            <w:pPr>
              <w:ind w:left="180"/>
              <w:jc w:val="right"/>
              <w:rPr>
                <w:rFonts w:asciiTheme="majorHAnsi" w:eastAsia="Calibri" w:hAnsiTheme="majorHAnsi" w:cs="Calibri"/>
                <w:color w:val="000000"/>
                <w:lang w:val="en-GB"/>
              </w:rPr>
            </w:pPr>
            <w:r w:rsidRPr="001A729F">
              <w:rPr>
                <w:rFonts w:asciiTheme="majorHAnsi" w:eastAsia="Calibri" w:hAnsiTheme="majorHAnsi" w:cs="Calibri"/>
                <w:color w:val="000000"/>
                <w:lang w:val="en-GB"/>
              </w:rPr>
              <w:t>Protection of electrical networks</w:t>
            </w:r>
          </w:p>
          <w:p w:rsidR="00E51F89" w:rsidRDefault="00E51F89" w:rsidP="00443D14">
            <w:pPr>
              <w:ind w:left="180"/>
              <w:jc w:val="right"/>
              <w:rPr>
                <w:rFonts w:asciiTheme="majorHAnsi" w:eastAsia="Calibri" w:hAnsiTheme="majorHAnsi" w:cs="Calibri"/>
                <w:color w:val="000000"/>
                <w:lang w:val="en-GB"/>
              </w:rPr>
            </w:pPr>
            <w:r w:rsidRPr="001A729F">
              <w:rPr>
                <w:rFonts w:asciiTheme="majorHAnsi" w:eastAsia="Calibri" w:hAnsiTheme="majorHAnsi" w:cs="Calibri"/>
                <w:color w:val="000000"/>
                <w:lang w:val="en-GB"/>
              </w:rPr>
              <w:t>Industrial Maintenance</w:t>
            </w:r>
          </w:p>
        </w:tc>
      </w:tr>
      <w:tr w:rsidR="00E51F89" w:rsidRPr="00B46801" w:rsidTr="001D49EB">
        <w:trPr>
          <w:trHeight w:val="411"/>
          <w:jc w:val="center"/>
        </w:trPr>
        <w:tc>
          <w:tcPr>
            <w:tcW w:w="3540" w:type="dxa"/>
            <w:shd w:val="clear" w:color="auto" w:fill="FFFFFF" w:themeFill="background1"/>
            <w:vAlign w:val="center"/>
          </w:tcPr>
          <w:p w:rsidR="00E51F89" w:rsidRPr="002A5012" w:rsidRDefault="00E51F89" w:rsidP="00443D14">
            <w:pPr>
              <w:jc w:val="right"/>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5808" w:type="dxa"/>
            <w:shd w:val="clear" w:color="auto" w:fill="FFFFFF" w:themeFill="background1"/>
          </w:tcPr>
          <w:p w:rsidR="00E51F89" w:rsidRDefault="00E51F89" w:rsidP="00443D14">
            <w:pPr>
              <w:ind w:left="180"/>
              <w:jc w:val="right"/>
              <w:rPr>
                <w:rFonts w:asciiTheme="majorHAnsi" w:eastAsia="Calibri" w:hAnsiTheme="majorHAnsi" w:cs="Calibri"/>
                <w:color w:val="000000"/>
                <w:lang w:val="en-GB"/>
              </w:rPr>
            </w:pPr>
            <w:r w:rsidRPr="00C802A5">
              <w:rPr>
                <w:rFonts w:asciiTheme="majorHAnsi" w:eastAsia="Calibri" w:hAnsiTheme="majorHAnsi" w:cs="Calibri"/>
                <w:color w:val="000000"/>
                <w:lang w:val="en-GB"/>
              </w:rPr>
              <w:t>Professional project and business management</w:t>
            </w:r>
          </w:p>
        </w:tc>
      </w:tr>
    </w:tbl>
    <w:p w:rsidR="00E51F89" w:rsidRPr="00CB3702" w:rsidRDefault="00E51F89" w:rsidP="00443D14">
      <w:pPr>
        <w:jc w:val="right"/>
        <w:rPr>
          <w:lang w:val="en-GB"/>
        </w:rPr>
      </w:pPr>
    </w:p>
    <w:p w:rsidR="00E51F89" w:rsidRPr="00CB3702" w:rsidRDefault="00E51F89" w:rsidP="00443D14">
      <w:pPr>
        <w:jc w:val="right"/>
        <w:rPr>
          <w:lang w:val="en-GB"/>
        </w:rPr>
      </w:pPr>
    </w:p>
    <w:p w:rsidR="00B27318" w:rsidRDefault="00B27318" w:rsidP="004C28AA">
      <w:pPr>
        <w:bidi w:val="0"/>
        <w:rPr>
          <w:lang w:bidi="ar-DZ"/>
        </w:rPr>
      </w:pPr>
    </w:p>
    <w:sectPr w:rsidR="00B27318" w:rsidSect="00621F2D">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to_sansmedium">
    <w:altName w:val="Cambria"/>
    <w:panose1 w:val="00000000000000000000"/>
    <w:charset w:val="00"/>
    <w:family w:val="roman"/>
    <w:notTrueType/>
    <w:pitch w:val="default"/>
    <w:sig w:usb0="00000000" w:usb1="00000000" w:usb2="00000000" w:usb3="00000000" w:csb0="00000000" w:csb1="00000000"/>
  </w:font>
  <w:font w:name="noto_sansregular">
    <w:altName w:val="Cambria"/>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96806"/>
    <w:multiLevelType w:val="multilevel"/>
    <w:tmpl w:val="1180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FC69A3"/>
    <w:multiLevelType w:val="hybridMultilevel"/>
    <w:tmpl w:val="BDCCD6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F93C7F"/>
    <w:multiLevelType w:val="multilevel"/>
    <w:tmpl w:val="2E96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4A2209"/>
    <w:multiLevelType w:val="multilevel"/>
    <w:tmpl w:val="D68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218EE"/>
    <w:multiLevelType w:val="multilevel"/>
    <w:tmpl w:val="402A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873991"/>
    <w:multiLevelType w:val="multilevel"/>
    <w:tmpl w:val="41A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11625B"/>
    <w:multiLevelType w:val="multilevel"/>
    <w:tmpl w:val="0D72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E94CEC"/>
    <w:multiLevelType w:val="hybridMultilevel"/>
    <w:tmpl w:val="F306DE0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977492"/>
    <w:multiLevelType w:val="multilevel"/>
    <w:tmpl w:val="C6E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4"/>
  </w:num>
  <w:num w:numId="5">
    <w:abstractNumId w:val="2"/>
  </w:num>
  <w:num w:numId="6">
    <w:abstractNumId w:val="0"/>
  </w:num>
  <w:num w:numId="7">
    <w:abstractNumId w:val="8"/>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hyphenationZone w:val="425"/>
  <w:characterSpacingControl w:val="doNotCompress"/>
  <w:compat/>
  <w:rsids>
    <w:rsidRoot w:val="00380135"/>
    <w:rsid w:val="00010797"/>
    <w:rsid w:val="00046755"/>
    <w:rsid w:val="00123E2A"/>
    <w:rsid w:val="001778A7"/>
    <w:rsid w:val="001A4A54"/>
    <w:rsid w:val="002373BA"/>
    <w:rsid w:val="002B03B8"/>
    <w:rsid w:val="002E5C63"/>
    <w:rsid w:val="00380135"/>
    <w:rsid w:val="00411C21"/>
    <w:rsid w:val="00443D14"/>
    <w:rsid w:val="00456CD4"/>
    <w:rsid w:val="004C28AA"/>
    <w:rsid w:val="00621F2D"/>
    <w:rsid w:val="00663C84"/>
    <w:rsid w:val="00686EE7"/>
    <w:rsid w:val="006C38BE"/>
    <w:rsid w:val="00723685"/>
    <w:rsid w:val="008231E9"/>
    <w:rsid w:val="00864D6B"/>
    <w:rsid w:val="008B1374"/>
    <w:rsid w:val="009B595F"/>
    <w:rsid w:val="009E7029"/>
    <w:rsid w:val="00AF1E8B"/>
    <w:rsid w:val="00B27318"/>
    <w:rsid w:val="00B76964"/>
    <w:rsid w:val="00B81CA2"/>
    <w:rsid w:val="00BF568F"/>
    <w:rsid w:val="00C94C59"/>
    <w:rsid w:val="00E51F89"/>
    <w:rsid w:val="00E95B27"/>
    <w:rsid w:val="00EE151D"/>
    <w:rsid w:val="00EE181D"/>
    <w:rsid w:val="00FA1BE1"/>
    <w:rsid w:val="00FC32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81D"/>
    <w:pPr>
      <w:bidi/>
    </w:pPr>
  </w:style>
  <w:style w:type="paragraph" w:styleId="Titre2">
    <w:name w:val="heading 2"/>
    <w:basedOn w:val="Normal"/>
    <w:link w:val="Titre2Car"/>
    <w:uiPriority w:val="9"/>
    <w:qFormat/>
    <w:rsid w:val="004C28A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C28AA"/>
    <w:rPr>
      <w:rFonts w:ascii="Times New Roman" w:eastAsia="Times New Roman" w:hAnsi="Times New Roman" w:cs="Times New Roman"/>
      <w:b/>
      <w:bCs/>
      <w:sz w:val="36"/>
      <w:szCs w:val="36"/>
    </w:rPr>
  </w:style>
  <w:style w:type="paragraph" w:customStyle="1" w:styleId="msonormal0">
    <w:name w:val="msonormal"/>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aprgtype">
    <w:name w:val="mba_prg_type"/>
    <w:basedOn w:val="Policepardfaut"/>
    <w:rsid w:val="004C28AA"/>
  </w:style>
  <w:style w:type="character" w:customStyle="1" w:styleId="select2">
    <w:name w:val="select2"/>
    <w:basedOn w:val="Policepardfaut"/>
    <w:rsid w:val="004C28AA"/>
  </w:style>
  <w:style w:type="character" w:customStyle="1" w:styleId="selection">
    <w:name w:val="selection"/>
    <w:basedOn w:val="Policepardfaut"/>
    <w:rsid w:val="004C28AA"/>
  </w:style>
  <w:style w:type="character" w:customStyle="1" w:styleId="select2-selection">
    <w:name w:val="select2-selection"/>
    <w:basedOn w:val="Policepardfaut"/>
    <w:rsid w:val="004C28AA"/>
  </w:style>
  <w:style w:type="character" w:customStyle="1" w:styleId="select2-selectionrendered">
    <w:name w:val="select2-selection__rendered"/>
    <w:basedOn w:val="Policepardfaut"/>
    <w:rsid w:val="004C28AA"/>
  </w:style>
  <w:style w:type="character" w:customStyle="1" w:styleId="select2-selectionarrow">
    <w:name w:val="select2-selection__arrow"/>
    <w:basedOn w:val="Policepardfaut"/>
    <w:rsid w:val="004C28AA"/>
  </w:style>
  <w:style w:type="character" w:customStyle="1" w:styleId="dropdown-wrapper">
    <w:name w:val="dropdown-wrapper"/>
    <w:basedOn w:val="Policepardfaut"/>
    <w:rsid w:val="004C28AA"/>
  </w:style>
  <w:style w:type="paragraph" w:customStyle="1" w:styleId="select2-search">
    <w:name w:val="select2-search"/>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2-selectionchoice">
    <w:name w:val="select2-selection__choice"/>
    <w:basedOn w:val="Normal"/>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2-selectionchoiceremove">
    <w:name w:val="select2-selection__choice__remove"/>
    <w:basedOn w:val="Policepardfaut"/>
    <w:rsid w:val="00663C84"/>
  </w:style>
  <w:style w:type="character" w:customStyle="1" w:styleId="bold">
    <w:name w:val="bold"/>
    <w:basedOn w:val="Policepardfaut"/>
    <w:rsid w:val="00663C84"/>
  </w:style>
  <w:style w:type="character" w:customStyle="1" w:styleId="float-right">
    <w:name w:val="float-right"/>
    <w:basedOn w:val="Policepardfaut"/>
    <w:rsid w:val="00663C84"/>
  </w:style>
  <w:style w:type="paragraph" w:styleId="NormalWeb">
    <w:name w:val="Normal (Web)"/>
    <w:basedOn w:val="Normal"/>
    <w:uiPriority w:val="99"/>
    <w:semiHidden/>
    <w:unhideWhenUsed/>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no">
    <w:name w:val="qa-no"/>
    <w:basedOn w:val="Policepardfaut"/>
    <w:rsid w:val="00663C84"/>
  </w:style>
  <w:style w:type="character" w:customStyle="1" w:styleId="error">
    <w:name w:val="error"/>
    <w:basedOn w:val="Policepardfaut"/>
    <w:rsid w:val="00663C84"/>
  </w:style>
  <w:style w:type="character" w:customStyle="1" w:styleId="inputchkbox">
    <w:name w:val="input_chkbox"/>
    <w:basedOn w:val="Policepardfaut"/>
    <w:rsid w:val="002B03B8"/>
  </w:style>
  <w:style w:type="character" w:customStyle="1" w:styleId="inputchkboxlabel">
    <w:name w:val="input_chkbox_label"/>
    <w:basedOn w:val="Policepardfaut"/>
    <w:rsid w:val="00B76964"/>
  </w:style>
  <w:style w:type="character" w:styleId="Lienhypertexte">
    <w:name w:val="Hyperlink"/>
    <w:basedOn w:val="Policepardfaut"/>
    <w:uiPriority w:val="99"/>
    <w:semiHidden/>
    <w:unhideWhenUsed/>
    <w:rsid w:val="00046755"/>
    <w:rPr>
      <w:color w:val="0000FF"/>
      <w:u w:val="single"/>
    </w:rPr>
  </w:style>
  <w:style w:type="paragraph" w:styleId="Paragraphedeliste">
    <w:name w:val="List Paragraph"/>
    <w:basedOn w:val="Normal"/>
    <w:uiPriority w:val="34"/>
    <w:qFormat/>
    <w:rsid w:val="002E5C63"/>
    <w:pPr>
      <w:ind w:left="720"/>
      <w:contextualSpacing/>
    </w:pPr>
  </w:style>
  <w:style w:type="table" w:styleId="Grilledutableau">
    <w:name w:val="Table Grid"/>
    <w:basedOn w:val="TableauNormal"/>
    <w:uiPriority w:val="59"/>
    <w:rsid w:val="00E51F89"/>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1227304">
      <w:bodyDiv w:val="1"/>
      <w:marLeft w:val="0"/>
      <w:marRight w:val="0"/>
      <w:marTop w:val="0"/>
      <w:marBottom w:val="0"/>
      <w:divBdr>
        <w:top w:val="none" w:sz="0" w:space="0" w:color="auto"/>
        <w:left w:val="none" w:sz="0" w:space="0" w:color="auto"/>
        <w:bottom w:val="none" w:sz="0" w:space="0" w:color="auto"/>
        <w:right w:val="none" w:sz="0" w:space="0" w:color="auto"/>
      </w:divBdr>
      <w:divsChild>
        <w:div w:id="8485174">
          <w:marLeft w:val="0"/>
          <w:marRight w:val="0"/>
          <w:marTop w:val="0"/>
          <w:marBottom w:val="150"/>
          <w:divBdr>
            <w:top w:val="none" w:sz="0" w:space="0" w:color="auto"/>
            <w:left w:val="none" w:sz="0" w:space="0" w:color="auto"/>
            <w:bottom w:val="none" w:sz="0" w:space="0" w:color="auto"/>
            <w:right w:val="none" w:sz="0" w:space="0" w:color="auto"/>
          </w:divBdr>
          <w:divsChild>
            <w:div w:id="2138445475">
              <w:marLeft w:val="0"/>
              <w:marRight w:val="0"/>
              <w:marTop w:val="0"/>
              <w:marBottom w:val="0"/>
              <w:divBdr>
                <w:top w:val="none" w:sz="0" w:space="0" w:color="auto"/>
                <w:left w:val="none" w:sz="0" w:space="0" w:color="auto"/>
                <w:bottom w:val="none" w:sz="0" w:space="0" w:color="auto"/>
                <w:right w:val="none" w:sz="0" w:space="0" w:color="auto"/>
              </w:divBdr>
            </w:div>
          </w:divsChild>
        </w:div>
        <w:div w:id="336080604">
          <w:marLeft w:val="0"/>
          <w:marRight w:val="0"/>
          <w:marTop w:val="0"/>
          <w:marBottom w:val="150"/>
          <w:divBdr>
            <w:top w:val="none" w:sz="0" w:space="0" w:color="auto"/>
            <w:left w:val="none" w:sz="0" w:space="0" w:color="auto"/>
            <w:bottom w:val="none" w:sz="0" w:space="0" w:color="auto"/>
            <w:right w:val="none" w:sz="0" w:space="0" w:color="auto"/>
          </w:divBdr>
          <w:divsChild>
            <w:div w:id="7560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0413">
      <w:bodyDiv w:val="1"/>
      <w:marLeft w:val="0"/>
      <w:marRight w:val="0"/>
      <w:marTop w:val="0"/>
      <w:marBottom w:val="0"/>
      <w:divBdr>
        <w:top w:val="none" w:sz="0" w:space="0" w:color="auto"/>
        <w:left w:val="none" w:sz="0" w:space="0" w:color="auto"/>
        <w:bottom w:val="none" w:sz="0" w:space="0" w:color="auto"/>
        <w:right w:val="none" w:sz="0" w:space="0" w:color="auto"/>
      </w:divBdr>
      <w:divsChild>
        <w:div w:id="40324756">
          <w:marLeft w:val="0"/>
          <w:marRight w:val="0"/>
          <w:marTop w:val="0"/>
          <w:marBottom w:val="150"/>
          <w:divBdr>
            <w:top w:val="none" w:sz="0" w:space="0" w:color="auto"/>
            <w:left w:val="none" w:sz="0" w:space="0" w:color="auto"/>
            <w:bottom w:val="none" w:sz="0" w:space="0" w:color="auto"/>
            <w:right w:val="none" w:sz="0" w:space="0" w:color="auto"/>
          </w:divBdr>
        </w:div>
        <w:div w:id="113137613">
          <w:marLeft w:val="0"/>
          <w:marRight w:val="0"/>
          <w:marTop w:val="0"/>
          <w:marBottom w:val="150"/>
          <w:divBdr>
            <w:top w:val="none" w:sz="0" w:space="0" w:color="auto"/>
            <w:left w:val="none" w:sz="0" w:space="0" w:color="auto"/>
            <w:bottom w:val="none" w:sz="0" w:space="0" w:color="auto"/>
            <w:right w:val="none" w:sz="0" w:space="0" w:color="auto"/>
          </w:divBdr>
        </w:div>
        <w:div w:id="217909459">
          <w:marLeft w:val="0"/>
          <w:marRight w:val="0"/>
          <w:marTop w:val="0"/>
          <w:marBottom w:val="150"/>
          <w:divBdr>
            <w:top w:val="none" w:sz="0" w:space="0" w:color="auto"/>
            <w:left w:val="none" w:sz="0" w:space="0" w:color="auto"/>
            <w:bottom w:val="none" w:sz="0" w:space="0" w:color="auto"/>
            <w:right w:val="none" w:sz="0" w:space="0" w:color="auto"/>
          </w:divBdr>
        </w:div>
        <w:div w:id="418991784">
          <w:marLeft w:val="0"/>
          <w:marRight w:val="0"/>
          <w:marTop w:val="0"/>
          <w:marBottom w:val="150"/>
          <w:divBdr>
            <w:top w:val="none" w:sz="0" w:space="0" w:color="auto"/>
            <w:left w:val="none" w:sz="0" w:space="0" w:color="auto"/>
            <w:bottom w:val="none" w:sz="0" w:space="0" w:color="auto"/>
            <w:right w:val="none" w:sz="0" w:space="0" w:color="auto"/>
          </w:divBdr>
        </w:div>
        <w:div w:id="569343925">
          <w:marLeft w:val="0"/>
          <w:marRight w:val="0"/>
          <w:marTop w:val="0"/>
          <w:marBottom w:val="150"/>
          <w:divBdr>
            <w:top w:val="none" w:sz="0" w:space="0" w:color="auto"/>
            <w:left w:val="none" w:sz="0" w:space="0" w:color="auto"/>
            <w:bottom w:val="none" w:sz="0" w:space="0" w:color="auto"/>
            <w:right w:val="none" w:sz="0" w:space="0" w:color="auto"/>
          </w:divBdr>
        </w:div>
        <w:div w:id="1440032150">
          <w:marLeft w:val="0"/>
          <w:marRight w:val="0"/>
          <w:marTop w:val="0"/>
          <w:marBottom w:val="150"/>
          <w:divBdr>
            <w:top w:val="none" w:sz="0" w:space="0" w:color="auto"/>
            <w:left w:val="none" w:sz="0" w:space="0" w:color="auto"/>
            <w:bottom w:val="none" w:sz="0" w:space="0" w:color="auto"/>
            <w:right w:val="none" w:sz="0" w:space="0" w:color="auto"/>
          </w:divBdr>
          <w:divsChild>
            <w:div w:id="958074166">
              <w:marLeft w:val="0"/>
              <w:marRight w:val="0"/>
              <w:marTop w:val="0"/>
              <w:marBottom w:val="0"/>
              <w:divBdr>
                <w:top w:val="none" w:sz="0" w:space="0" w:color="auto"/>
                <w:left w:val="none" w:sz="0" w:space="0" w:color="auto"/>
                <w:bottom w:val="none" w:sz="0" w:space="0" w:color="auto"/>
                <w:right w:val="none" w:sz="0" w:space="0" w:color="auto"/>
              </w:divBdr>
              <w:divsChild>
                <w:div w:id="1569418329">
                  <w:marLeft w:val="0"/>
                  <w:marRight w:val="0"/>
                  <w:marTop w:val="0"/>
                  <w:marBottom w:val="0"/>
                  <w:divBdr>
                    <w:top w:val="none" w:sz="0" w:space="0" w:color="auto"/>
                    <w:left w:val="none" w:sz="0" w:space="0" w:color="auto"/>
                    <w:bottom w:val="none" w:sz="0" w:space="0" w:color="auto"/>
                    <w:right w:val="none" w:sz="0" w:space="0" w:color="auto"/>
                  </w:divBdr>
                  <w:divsChild>
                    <w:div w:id="232011462">
                      <w:marLeft w:val="0"/>
                      <w:marRight w:val="0"/>
                      <w:marTop w:val="0"/>
                      <w:marBottom w:val="0"/>
                      <w:divBdr>
                        <w:top w:val="single" w:sz="6" w:space="0" w:color="A9A9A9"/>
                        <w:left w:val="single" w:sz="6" w:space="0" w:color="A9A9A9"/>
                        <w:bottom w:val="single" w:sz="6" w:space="0" w:color="A9A9A9"/>
                        <w:right w:val="single" w:sz="6" w:space="0" w:color="A9A9A9"/>
                      </w:divBdr>
                      <w:divsChild>
                        <w:div w:id="883636729">
                          <w:marLeft w:val="0"/>
                          <w:marRight w:val="0"/>
                          <w:marTop w:val="0"/>
                          <w:marBottom w:val="0"/>
                          <w:divBdr>
                            <w:top w:val="none" w:sz="0" w:space="0" w:color="auto"/>
                            <w:left w:val="none" w:sz="0" w:space="0" w:color="auto"/>
                            <w:bottom w:val="none" w:sz="0" w:space="0" w:color="auto"/>
                            <w:right w:val="none" w:sz="0" w:space="0" w:color="auto"/>
                          </w:divBdr>
                          <w:divsChild>
                            <w:div w:id="15677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9505">
          <w:marLeft w:val="0"/>
          <w:marRight w:val="0"/>
          <w:marTop w:val="0"/>
          <w:marBottom w:val="150"/>
          <w:divBdr>
            <w:top w:val="none" w:sz="0" w:space="0" w:color="auto"/>
            <w:left w:val="none" w:sz="0" w:space="0" w:color="auto"/>
            <w:bottom w:val="none" w:sz="0" w:space="0" w:color="auto"/>
            <w:right w:val="none" w:sz="0" w:space="0" w:color="auto"/>
          </w:divBdr>
          <w:divsChild>
            <w:div w:id="89474299">
              <w:marLeft w:val="0"/>
              <w:marRight w:val="0"/>
              <w:marTop w:val="0"/>
              <w:marBottom w:val="0"/>
              <w:divBdr>
                <w:top w:val="none" w:sz="0" w:space="0" w:color="auto"/>
                <w:left w:val="none" w:sz="0" w:space="0" w:color="auto"/>
                <w:bottom w:val="none" w:sz="0" w:space="0" w:color="auto"/>
                <w:right w:val="none" w:sz="0" w:space="0" w:color="auto"/>
              </w:divBdr>
            </w:div>
          </w:divsChild>
        </w:div>
        <w:div w:id="2005232040">
          <w:marLeft w:val="0"/>
          <w:marRight w:val="0"/>
          <w:marTop w:val="0"/>
          <w:marBottom w:val="150"/>
          <w:divBdr>
            <w:top w:val="none" w:sz="0" w:space="0" w:color="auto"/>
            <w:left w:val="none" w:sz="0" w:space="0" w:color="auto"/>
            <w:bottom w:val="none" w:sz="0" w:space="0" w:color="auto"/>
            <w:right w:val="none" w:sz="0" w:space="0" w:color="auto"/>
          </w:divBdr>
        </w:div>
        <w:div w:id="2050758587">
          <w:marLeft w:val="0"/>
          <w:marRight w:val="0"/>
          <w:marTop w:val="0"/>
          <w:marBottom w:val="150"/>
          <w:divBdr>
            <w:top w:val="none" w:sz="0" w:space="0" w:color="auto"/>
            <w:left w:val="none" w:sz="0" w:space="0" w:color="auto"/>
            <w:bottom w:val="none" w:sz="0" w:space="0" w:color="auto"/>
            <w:right w:val="none" w:sz="0" w:space="0" w:color="auto"/>
          </w:divBdr>
        </w:div>
        <w:div w:id="2136868941">
          <w:marLeft w:val="0"/>
          <w:marRight w:val="0"/>
          <w:marTop w:val="0"/>
          <w:marBottom w:val="150"/>
          <w:divBdr>
            <w:top w:val="none" w:sz="0" w:space="0" w:color="auto"/>
            <w:left w:val="none" w:sz="0" w:space="0" w:color="auto"/>
            <w:bottom w:val="none" w:sz="0" w:space="0" w:color="auto"/>
            <w:right w:val="none" w:sz="0" w:space="0" w:color="auto"/>
          </w:divBdr>
          <w:divsChild>
            <w:div w:id="1139107600">
              <w:marLeft w:val="0"/>
              <w:marRight w:val="0"/>
              <w:marTop w:val="0"/>
              <w:marBottom w:val="0"/>
              <w:divBdr>
                <w:top w:val="none" w:sz="0" w:space="0" w:color="auto"/>
                <w:left w:val="none" w:sz="0" w:space="0" w:color="auto"/>
                <w:bottom w:val="none" w:sz="0" w:space="0" w:color="auto"/>
                <w:right w:val="none" w:sz="0" w:space="0" w:color="auto"/>
              </w:divBdr>
            </w:div>
          </w:divsChild>
        </w:div>
        <w:div w:id="2136950434">
          <w:marLeft w:val="0"/>
          <w:marRight w:val="0"/>
          <w:marTop w:val="0"/>
          <w:marBottom w:val="150"/>
          <w:divBdr>
            <w:top w:val="none" w:sz="0" w:space="0" w:color="auto"/>
            <w:left w:val="none" w:sz="0" w:space="0" w:color="auto"/>
            <w:bottom w:val="none" w:sz="0" w:space="0" w:color="auto"/>
            <w:right w:val="none" w:sz="0" w:space="0" w:color="auto"/>
          </w:divBdr>
          <w:divsChild>
            <w:div w:id="185681765">
              <w:marLeft w:val="0"/>
              <w:marRight w:val="0"/>
              <w:marTop w:val="0"/>
              <w:marBottom w:val="0"/>
              <w:divBdr>
                <w:top w:val="none" w:sz="0" w:space="0" w:color="auto"/>
                <w:left w:val="none" w:sz="0" w:space="0" w:color="auto"/>
                <w:bottom w:val="none" w:sz="0" w:space="0" w:color="auto"/>
                <w:right w:val="none" w:sz="0" w:space="0" w:color="auto"/>
              </w:divBdr>
            </w:div>
          </w:divsChild>
        </w:div>
        <w:div w:id="2139495356">
          <w:marLeft w:val="0"/>
          <w:marRight w:val="0"/>
          <w:marTop w:val="0"/>
          <w:marBottom w:val="150"/>
          <w:divBdr>
            <w:top w:val="none" w:sz="0" w:space="0" w:color="auto"/>
            <w:left w:val="none" w:sz="0" w:space="0" w:color="auto"/>
            <w:bottom w:val="none" w:sz="0" w:space="0" w:color="auto"/>
            <w:right w:val="none" w:sz="0" w:space="0" w:color="auto"/>
          </w:divBdr>
        </w:div>
        <w:div w:id="2143842385">
          <w:marLeft w:val="0"/>
          <w:marRight w:val="0"/>
          <w:marTop w:val="0"/>
          <w:marBottom w:val="150"/>
          <w:divBdr>
            <w:top w:val="none" w:sz="0" w:space="0" w:color="auto"/>
            <w:left w:val="none" w:sz="0" w:space="0" w:color="auto"/>
            <w:bottom w:val="none" w:sz="0" w:space="0" w:color="auto"/>
            <w:right w:val="none" w:sz="0" w:space="0" w:color="auto"/>
          </w:divBdr>
        </w:div>
      </w:divsChild>
    </w:div>
    <w:div w:id="470294231">
      <w:bodyDiv w:val="1"/>
      <w:marLeft w:val="0"/>
      <w:marRight w:val="0"/>
      <w:marTop w:val="0"/>
      <w:marBottom w:val="0"/>
      <w:divBdr>
        <w:top w:val="none" w:sz="0" w:space="0" w:color="auto"/>
        <w:left w:val="none" w:sz="0" w:space="0" w:color="auto"/>
        <w:bottom w:val="none" w:sz="0" w:space="0" w:color="auto"/>
        <w:right w:val="none" w:sz="0" w:space="0" w:color="auto"/>
      </w:divBdr>
      <w:divsChild>
        <w:div w:id="269628007">
          <w:marLeft w:val="0"/>
          <w:marRight w:val="0"/>
          <w:marTop w:val="840"/>
          <w:marBottom w:val="0"/>
          <w:divBdr>
            <w:top w:val="none" w:sz="0" w:space="0" w:color="auto"/>
            <w:left w:val="none" w:sz="0" w:space="0" w:color="auto"/>
            <w:bottom w:val="none" w:sz="0" w:space="0" w:color="auto"/>
            <w:right w:val="none" w:sz="0" w:space="0" w:color="auto"/>
          </w:divBdr>
          <w:divsChild>
            <w:div w:id="713043338">
              <w:marLeft w:val="0"/>
              <w:marRight w:val="0"/>
              <w:marTop w:val="360"/>
              <w:marBottom w:val="0"/>
              <w:divBdr>
                <w:top w:val="none" w:sz="0" w:space="0" w:color="auto"/>
                <w:left w:val="none" w:sz="0" w:space="0" w:color="auto"/>
                <w:bottom w:val="none" w:sz="0" w:space="0" w:color="auto"/>
                <w:right w:val="none" w:sz="0" w:space="0" w:color="auto"/>
              </w:divBdr>
              <w:divsChild>
                <w:div w:id="1562406807">
                  <w:marLeft w:val="0"/>
                  <w:marRight w:val="0"/>
                  <w:marTop w:val="0"/>
                  <w:marBottom w:val="0"/>
                  <w:divBdr>
                    <w:top w:val="none" w:sz="0" w:space="0" w:color="auto"/>
                    <w:left w:val="none" w:sz="0" w:space="0" w:color="auto"/>
                    <w:bottom w:val="none" w:sz="0" w:space="0" w:color="auto"/>
                    <w:right w:val="none" w:sz="0" w:space="0" w:color="auto"/>
                  </w:divBdr>
                  <w:divsChild>
                    <w:div w:id="116528244">
                      <w:marLeft w:val="0"/>
                      <w:marRight w:val="0"/>
                      <w:marTop w:val="0"/>
                      <w:marBottom w:val="240"/>
                      <w:divBdr>
                        <w:top w:val="none" w:sz="0" w:space="0" w:color="auto"/>
                        <w:left w:val="none" w:sz="0" w:space="0" w:color="auto"/>
                        <w:bottom w:val="none" w:sz="0" w:space="0" w:color="auto"/>
                        <w:right w:val="none" w:sz="0" w:space="0" w:color="auto"/>
                      </w:divBdr>
                      <w:divsChild>
                        <w:div w:id="127209096">
                          <w:marLeft w:val="0"/>
                          <w:marRight w:val="0"/>
                          <w:marTop w:val="0"/>
                          <w:marBottom w:val="0"/>
                          <w:divBdr>
                            <w:top w:val="none" w:sz="0" w:space="0" w:color="auto"/>
                            <w:left w:val="none" w:sz="0" w:space="0" w:color="auto"/>
                            <w:bottom w:val="none" w:sz="0" w:space="0" w:color="auto"/>
                            <w:right w:val="none" w:sz="0" w:space="0" w:color="auto"/>
                          </w:divBdr>
                          <w:divsChild>
                            <w:div w:id="946739429">
                              <w:marLeft w:val="0"/>
                              <w:marRight w:val="0"/>
                              <w:marTop w:val="0"/>
                              <w:marBottom w:val="0"/>
                              <w:divBdr>
                                <w:top w:val="none" w:sz="0" w:space="0" w:color="auto"/>
                                <w:left w:val="none" w:sz="0" w:space="0" w:color="auto"/>
                                <w:bottom w:val="none" w:sz="0" w:space="0" w:color="auto"/>
                                <w:right w:val="none" w:sz="0" w:space="0" w:color="auto"/>
                              </w:divBdr>
                              <w:divsChild>
                                <w:div w:id="590164323">
                                  <w:marLeft w:val="0"/>
                                  <w:marRight w:val="0"/>
                                  <w:marTop w:val="0"/>
                                  <w:marBottom w:val="150"/>
                                  <w:divBdr>
                                    <w:top w:val="none" w:sz="0" w:space="0" w:color="auto"/>
                                    <w:left w:val="none" w:sz="0" w:space="0" w:color="auto"/>
                                    <w:bottom w:val="none" w:sz="0" w:space="0" w:color="auto"/>
                                    <w:right w:val="none" w:sz="0" w:space="0" w:color="auto"/>
                                  </w:divBdr>
                                  <w:divsChild>
                                    <w:div w:id="653028267">
                                      <w:marLeft w:val="0"/>
                                      <w:marRight w:val="0"/>
                                      <w:marTop w:val="0"/>
                                      <w:marBottom w:val="0"/>
                                      <w:divBdr>
                                        <w:top w:val="none" w:sz="0" w:space="0" w:color="auto"/>
                                        <w:left w:val="none" w:sz="0" w:space="0" w:color="auto"/>
                                        <w:bottom w:val="none" w:sz="0" w:space="0" w:color="auto"/>
                                        <w:right w:val="none" w:sz="0" w:space="0" w:color="auto"/>
                                      </w:divBdr>
                                    </w:div>
                                  </w:divsChild>
                                </w:div>
                                <w:div w:id="1464612429">
                                  <w:marLeft w:val="0"/>
                                  <w:marRight w:val="0"/>
                                  <w:marTop w:val="0"/>
                                  <w:marBottom w:val="0"/>
                                  <w:divBdr>
                                    <w:top w:val="none" w:sz="0" w:space="0" w:color="auto"/>
                                    <w:left w:val="none" w:sz="0" w:space="0" w:color="auto"/>
                                    <w:bottom w:val="none" w:sz="0" w:space="0" w:color="auto"/>
                                    <w:right w:val="none" w:sz="0" w:space="0" w:color="auto"/>
                                  </w:divBdr>
                                  <w:divsChild>
                                    <w:div w:id="71396889">
                                      <w:marLeft w:val="0"/>
                                      <w:marRight w:val="0"/>
                                      <w:marTop w:val="0"/>
                                      <w:marBottom w:val="0"/>
                                      <w:divBdr>
                                        <w:top w:val="none" w:sz="0" w:space="0" w:color="auto"/>
                                        <w:left w:val="none" w:sz="0" w:space="0" w:color="auto"/>
                                        <w:bottom w:val="none" w:sz="0" w:space="0" w:color="auto"/>
                                        <w:right w:val="none" w:sz="0" w:space="0" w:color="auto"/>
                                      </w:divBdr>
                                      <w:divsChild>
                                        <w:div w:id="2057270627">
                                          <w:marLeft w:val="0"/>
                                          <w:marRight w:val="0"/>
                                          <w:marTop w:val="105"/>
                                          <w:marBottom w:val="0"/>
                                          <w:divBdr>
                                            <w:top w:val="none" w:sz="0" w:space="0" w:color="auto"/>
                                            <w:left w:val="none" w:sz="0" w:space="0" w:color="auto"/>
                                            <w:bottom w:val="none" w:sz="0" w:space="0" w:color="auto"/>
                                            <w:right w:val="none" w:sz="0" w:space="0" w:color="auto"/>
                                          </w:divBdr>
                                          <w:divsChild>
                                            <w:div w:id="129059251">
                                              <w:marLeft w:val="0"/>
                                              <w:marRight w:val="0"/>
                                              <w:marTop w:val="0"/>
                                              <w:marBottom w:val="0"/>
                                              <w:divBdr>
                                                <w:top w:val="none" w:sz="0" w:space="0" w:color="auto"/>
                                                <w:left w:val="none" w:sz="0" w:space="0" w:color="auto"/>
                                                <w:bottom w:val="none" w:sz="0" w:space="0" w:color="auto"/>
                                                <w:right w:val="none" w:sz="0" w:space="0" w:color="auto"/>
                                              </w:divBdr>
                                            </w:div>
                                            <w:div w:id="93428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17734">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138962630">
                      <w:marLeft w:val="0"/>
                      <w:marRight w:val="0"/>
                      <w:marTop w:val="0"/>
                      <w:marBottom w:val="150"/>
                      <w:divBdr>
                        <w:top w:val="none" w:sz="0" w:space="0" w:color="auto"/>
                        <w:left w:val="none" w:sz="0" w:space="0" w:color="auto"/>
                        <w:bottom w:val="none" w:sz="0" w:space="0" w:color="auto"/>
                        <w:right w:val="none" w:sz="0" w:space="0" w:color="auto"/>
                      </w:divBdr>
                      <w:divsChild>
                        <w:div w:id="638851481">
                          <w:marLeft w:val="0"/>
                          <w:marRight w:val="0"/>
                          <w:marTop w:val="0"/>
                          <w:marBottom w:val="0"/>
                          <w:divBdr>
                            <w:top w:val="none" w:sz="0" w:space="0" w:color="auto"/>
                            <w:left w:val="none" w:sz="0" w:space="0" w:color="auto"/>
                            <w:bottom w:val="none" w:sz="0" w:space="0" w:color="auto"/>
                            <w:right w:val="none" w:sz="0" w:space="0" w:color="auto"/>
                          </w:divBdr>
                        </w:div>
                      </w:divsChild>
                    </w:div>
                    <w:div w:id="328489075">
                      <w:marLeft w:val="0"/>
                      <w:marRight w:val="0"/>
                      <w:marTop w:val="0"/>
                      <w:marBottom w:val="150"/>
                      <w:divBdr>
                        <w:top w:val="none" w:sz="0" w:space="0" w:color="auto"/>
                        <w:left w:val="none" w:sz="0" w:space="0" w:color="auto"/>
                        <w:bottom w:val="none" w:sz="0" w:space="0" w:color="auto"/>
                        <w:right w:val="none" w:sz="0" w:space="0" w:color="auto"/>
                      </w:divBdr>
                      <w:divsChild>
                        <w:div w:id="669407319">
                          <w:marLeft w:val="0"/>
                          <w:marRight w:val="0"/>
                          <w:marTop w:val="0"/>
                          <w:marBottom w:val="0"/>
                          <w:divBdr>
                            <w:top w:val="none" w:sz="0" w:space="0" w:color="auto"/>
                            <w:left w:val="none" w:sz="0" w:space="0" w:color="auto"/>
                            <w:bottom w:val="none" w:sz="0" w:space="0" w:color="auto"/>
                            <w:right w:val="none" w:sz="0" w:space="0" w:color="auto"/>
                          </w:divBdr>
                          <w:divsChild>
                            <w:div w:id="1108162902">
                              <w:marLeft w:val="0"/>
                              <w:marRight w:val="0"/>
                              <w:marTop w:val="0"/>
                              <w:marBottom w:val="0"/>
                              <w:divBdr>
                                <w:top w:val="none" w:sz="0" w:space="0" w:color="auto"/>
                                <w:left w:val="none" w:sz="0" w:space="0" w:color="auto"/>
                                <w:bottom w:val="none" w:sz="0" w:space="0" w:color="auto"/>
                                <w:right w:val="none" w:sz="0" w:space="0" w:color="auto"/>
                              </w:divBdr>
                              <w:divsChild>
                                <w:div w:id="6086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79592">
                      <w:marLeft w:val="0"/>
                      <w:marRight w:val="0"/>
                      <w:marTop w:val="0"/>
                      <w:marBottom w:val="150"/>
                      <w:divBdr>
                        <w:top w:val="none" w:sz="0" w:space="0" w:color="auto"/>
                        <w:left w:val="none" w:sz="0" w:space="0" w:color="auto"/>
                        <w:bottom w:val="none" w:sz="0" w:space="0" w:color="auto"/>
                        <w:right w:val="none" w:sz="0" w:space="0" w:color="auto"/>
                      </w:divBdr>
                      <w:divsChild>
                        <w:div w:id="1580166206">
                          <w:marLeft w:val="0"/>
                          <w:marRight w:val="0"/>
                          <w:marTop w:val="0"/>
                          <w:marBottom w:val="0"/>
                          <w:divBdr>
                            <w:top w:val="none" w:sz="0" w:space="0" w:color="auto"/>
                            <w:left w:val="none" w:sz="0" w:space="0" w:color="auto"/>
                            <w:bottom w:val="none" w:sz="0" w:space="0" w:color="auto"/>
                            <w:right w:val="none" w:sz="0" w:space="0" w:color="auto"/>
                          </w:divBdr>
                        </w:div>
                      </w:divsChild>
                    </w:div>
                    <w:div w:id="986276877">
                      <w:marLeft w:val="0"/>
                      <w:marRight w:val="0"/>
                      <w:marTop w:val="0"/>
                      <w:marBottom w:val="150"/>
                      <w:divBdr>
                        <w:top w:val="none" w:sz="0" w:space="0" w:color="auto"/>
                        <w:left w:val="none" w:sz="0" w:space="0" w:color="auto"/>
                        <w:bottom w:val="none" w:sz="0" w:space="0" w:color="auto"/>
                        <w:right w:val="none" w:sz="0" w:space="0" w:color="auto"/>
                      </w:divBdr>
                      <w:divsChild>
                        <w:div w:id="1751272725">
                          <w:marLeft w:val="0"/>
                          <w:marRight w:val="0"/>
                          <w:marTop w:val="0"/>
                          <w:marBottom w:val="0"/>
                          <w:divBdr>
                            <w:top w:val="none" w:sz="0" w:space="0" w:color="auto"/>
                            <w:left w:val="none" w:sz="0" w:space="0" w:color="auto"/>
                            <w:bottom w:val="none" w:sz="0" w:space="0" w:color="auto"/>
                            <w:right w:val="none" w:sz="0" w:space="0" w:color="auto"/>
                          </w:divBdr>
                        </w:div>
                      </w:divsChild>
                    </w:div>
                    <w:div w:id="1035235020">
                      <w:marLeft w:val="0"/>
                      <w:marRight w:val="0"/>
                      <w:marTop w:val="0"/>
                      <w:marBottom w:val="150"/>
                      <w:divBdr>
                        <w:top w:val="none" w:sz="0" w:space="0" w:color="auto"/>
                        <w:left w:val="none" w:sz="0" w:space="0" w:color="auto"/>
                        <w:bottom w:val="none" w:sz="0" w:space="0" w:color="auto"/>
                        <w:right w:val="none" w:sz="0" w:space="0" w:color="auto"/>
                      </w:divBdr>
                    </w:div>
                    <w:div w:id="1053040227">
                      <w:marLeft w:val="0"/>
                      <w:marRight w:val="0"/>
                      <w:marTop w:val="0"/>
                      <w:marBottom w:val="150"/>
                      <w:divBdr>
                        <w:top w:val="none" w:sz="0" w:space="0" w:color="auto"/>
                        <w:left w:val="none" w:sz="0" w:space="0" w:color="auto"/>
                        <w:bottom w:val="none" w:sz="0" w:space="0" w:color="auto"/>
                        <w:right w:val="none" w:sz="0" w:space="0" w:color="auto"/>
                      </w:divBdr>
                      <w:divsChild>
                        <w:div w:id="364142617">
                          <w:marLeft w:val="0"/>
                          <w:marRight w:val="0"/>
                          <w:marTop w:val="0"/>
                          <w:marBottom w:val="0"/>
                          <w:divBdr>
                            <w:top w:val="none" w:sz="0" w:space="0" w:color="auto"/>
                            <w:left w:val="none" w:sz="0" w:space="0" w:color="auto"/>
                            <w:bottom w:val="none" w:sz="0" w:space="0" w:color="auto"/>
                            <w:right w:val="none" w:sz="0" w:space="0" w:color="auto"/>
                          </w:divBdr>
                        </w:div>
                      </w:divsChild>
                    </w:div>
                    <w:div w:id="1102919915">
                      <w:marLeft w:val="0"/>
                      <w:marRight w:val="0"/>
                      <w:marTop w:val="0"/>
                      <w:marBottom w:val="150"/>
                      <w:divBdr>
                        <w:top w:val="none" w:sz="0" w:space="0" w:color="auto"/>
                        <w:left w:val="none" w:sz="0" w:space="0" w:color="auto"/>
                        <w:bottom w:val="none" w:sz="0" w:space="0" w:color="auto"/>
                        <w:right w:val="none" w:sz="0" w:space="0" w:color="auto"/>
                      </w:divBdr>
                      <w:divsChild>
                        <w:div w:id="773742400">
                          <w:marLeft w:val="0"/>
                          <w:marRight w:val="0"/>
                          <w:marTop w:val="0"/>
                          <w:marBottom w:val="0"/>
                          <w:divBdr>
                            <w:top w:val="none" w:sz="0" w:space="0" w:color="auto"/>
                            <w:left w:val="none" w:sz="0" w:space="0" w:color="auto"/>
                            <w:bottom w:val="none" w:sz="0" w:space="0" w:color="auto"/>
                            <w:right w:val="none" w:sz="0" w:space="0" w:color="auto"/>
                          </w:divBdr>
                        </w:div>
                      </w:divsChild>
                    </w:div>
                    <w:div w:id="1199050257">
                      <w:marLeft w:val="0"/>
                      <w:marRight w:val="0"/>
                      <w:marTop w:val="0"/>
                      <w:marBottom w:val="150"/>
                      <w:divBdr>
                        <w:top w:val="none" w:sz="0" w:space="0" w:color="auto"/>
                        <w:left w:val="none" w:sz="0" w:space="0" w:color="auto"/>
                        <w:bottom w:val="none" w:sz="0" w:space="0" w:color="auto"/>
                        <w:right w:val="none" w:sz="0" w:space="0" w:color="auto"/>
                      </w:divBdr>
                      <w:divsChild>
                        <w:div w:id="1893492588">
                          <w:marLeft w:val="0"/>
                          <w:marRight w:val="0"/>
                          <w:marTop w:val="0"/>
                          <w:marBottom w:val="0"/>
                          <w:divBdr>
                            <w:top w:val="none" w:sz="0" w:space="0" w:color="auto"/>
                            <w:left w:val="none" w:sz="0" w:space="0" w:color="auto"/>
                            <w:bottom w:val="none" w:sz="0" w:space="0" w:color="auto"/>
                            <w:right w:val="none" w:sz="0" w:space="0" w:color="auto"/>
                          </w:divBdr>
                          <w:divsChild>
                            <w:div w:id="1857496860">
                              <w:marLeft w:val="0"/>
                              <w:marRight w:val="0"/>
                              <w:marTop w:val="0"/>
                              <w:marBottom w:val="0"/>
                              <w:divBdr>
                                <w:top w:val="none" w:sz="0" w:space="0" w:color="auto"/>
                                <w:left w:val="none" w:sz="0" w:space="0" w:color="auto"/>
                                <w:bottom w:val="none" w:sz="0" w:space="0" w:color="auto"/>
                                <w:right w:val="none" w:sz="0" w:space="0" w:color="auto"/>
                              </w:divBdr>
                              <w:divsChild>
                                <w:div w:id="1269192546">
                                  <w:marLeft w:val="0"/>
                                  <w:marRight w:val="0"/>
                                  <w:marTop w:val="0"/>
                                  <w:marBottom w:val="0"/>
                                  <w:divBdr>
                                    <w:top w:val="none" w:sz="0" w:space="0" w:color="auto"/>
                                    <w:left w:val="none" w:sz="0" w:space="0" w:color="auto"/>
                                    <w:bottom w:val="none" w:sz="0" w:space="0" w:color="auto"/>
                                    <w:right w:val="none" w:sz="0" w:space="0" w:color="auto"/>
                                  </w:divBdr>
                                </w:div>
                                <w:div w:id="1656495702">
                                  <w:marLeft w:val="0"/>
                                  <w:marRight w:val="0"/>
                                  <w:marTop w:val="0"/>
                                  <w:marBottom w:val="0"/>
                                  <w:divBdr>
                                    <w:top w:val="single" w:sz="6" w:space="0" w:color="A9A9A9"/>
                                    <w:left w:val="single" w:sz="6" w:space="0" w:color="A9A9A9"/>
                                    <w:bottom w:val="single" w:sz="6" w:space="0" w:color="A9A9A9"/>
                                    <w:right w:val="single" w:sz="6" w:space="0" w:color="A9A9A9"/>
                                  </w:divBdr>
                                  <w:divsChild>
                                    <w:div w:id="1783069457">
                                      <w:marLeft w:val="0"/>
                                      <w:marRight w:val="0"/>
                                      <w:marTop w:val="0"/>
                                      <w:marBottom w:val="0"/>
                                      <w:divBdr>
                                        <w:top w:val="none" w:sz="0" w:space="0" w:color="auto"/>
                                        <w:left w:val="none" w:sz="0" w:space="0" w:color="auto"/>
                                        <w:bottom w:val="none" w:sz="0" w:space="0" w:color="auto"/>
                                        <w:right w:val="none" w:sz="0" w:space="0" w:color="auto"/>
                                      </w:divBdr>
                                      <w:divsChild>
                                        <w:div w:id="8501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8102">
                      <w:marLeft w:val="0"/>
                      <w:marRight w:val="0"/>
                      <w:marTop w:val="0"/>
                      <w:marBottom w:val="150"/>
                      <w:divBdr>
                        <w:top w:val="none" w:sz="0" w:space="0" w:color="auto"/>
                        <w:left w:val="none" w:sz="0" w:space="0" w:color="auto"/>
                        <w:bottom w:val="none" w:sz="0" w:space="0" w:color="auto"/>
                        <w:right w:val="none" w:sz="0" w:space="0" w:color="auto"/>
                      </w:divBdr>
                      <w:divsChild>
                        <w:div w:id="689138721">
                          <w:marLeft w:val="0"/>
                          <w:marRight w:val="0"/>
                          <w:marTop w:val="0"/>
                          <w:marBottom w:val="0"/>
                          <w:divBdr>
                            <w:top w:val="none" w:sz="0" w:space="0" w:color="auto"/>
                            <w:left w:val="none" w:sz="0" w:space="0" w:color="auto"/>
                            <w:bottom w:val="none" w:sz="0" w:space="0" w:color="auto"/>
                            <w:right w:val="none" w:sz="0" w:space="0" w:color="auto"/>
                          </w:divBdr>
                        </w:div>
                      </w:divsChild>
                    </w:div>
                    <w:div w:id="1276253265">
                      <w:marLeft w:val="0"/>
                      <w:marRight w:val="0"/>
                      <w:marTop w:val="0"/>
                      <w:marBottom w:val="150"/>
                      <w:divBdr>
                        <w:top w:val="none" w:sz="0" w:space="0" w:color="auto"/>
                        <w:left w:val="none" w:sz="0" w:space="0" w:color="auto"/>
                        <w:bottom w:val="none" w:sz="0" w:space="0" w:color="auto"/>
                        <w:right w:val="none" w:sz="0" w:space="0" w:color="auto"/>
                      </w:divBdr>
                      <w:divsChild>
                        <w:div w:id="719978705">
                          <w:marLeft w:val="0"/>
                          <w:marRight w:val="0"/>
                          <w:marTop w:val="0"/>
                          <w:marBottom w:val="0"/>
                          <w:divBdr>
                            <w:top w:val="none" w:sz="0" w:space="0" w:color="auto"/>
                            <w:left w:val="none" w:sz="0" w:space="0" w:color="auto"/>
                            <w:bottom w:val="none" w:sz="0" w:space="0" w:color="auto"/>
                            <w:right w:val="none" w:sz="0" w:space="0" w:color="auto"/>
                          </w:divBdr>
                        </w:div>
                      </w:divsChild>
                    </w:div>
                    <w:div w:id="1314604521">
                      <w:marLeft w:val="0"/>
                      <w:marRight w:val="0"/>
                      <w:marTop w:val="0"/>
                      <w:marBottom w:val="150"/>
                      <w:divBdr>
                        <w:top w:val="none" w:sz="0" w:space="0" w:color="auto"/>
                        <w:left w:val="none" w:sz="0" w:space="0" w:color="auto"/>
                        <w:bottom w:val="none" w:sz="0" w:space="0" w:color="auto"/>
                        <w:right w:val="none" w:sz="0" w:space="0" w:color="auto"/>
                      </w:divBdr>
                      <w:divsChild>
                        <w:div w:id="1525287071">
                          <w:marLeft w:val="0"/>
                          <w:marRight w:val="0"/>
                          <w:marTop w:val="0"/>
                          <w:marBottom w:val="0"/>
                          <w:divBdr>
                            <w:top w:val="none" w:sz="0" w:space="0" w:color="auto"/>
                            <w:left w:val="none" w:sz="0" w:space="0" w:color="auto"/>
                            <w:bottom w:val="none" w:sz="0" w:space="0" w:color="auto"/>
                            <w:right w:val="none" w:sz="0" w:space="0" w:color="auto"/>
                          </w:divBdr>
                        </w:div>
                      </w:divsChild>
                    </w:div>
                    <w:div w:id="1454667786">
                      <w:marLeft w:val="0"/>
                      <w:marRight w:val="0"/>
                      <w:marTop w:val="0"/>
                      <w:marBottom w:val="150"/>
                      <w:divBdr>
                        <w:top w:val="none" w:sz="0" w:space="0" w:color="auto"/>
                        <w:left w:val="none" w:sz="0" w:space="0" w:color="auto"/>
                        <w:bottom w:val="none" w:sz="0" w:space="0" w:color="auto"/>
                        <w:right w:val="none" w:sz="0" w:space="0" w:color="auto"/>
                      </w:divBdr>
                      <w:divsChild>
                        <w:div w:id="1517496318">
                          <w:marLeft w:val="0"/>
                          <w:marRight w:val="0"/>
                          <w:marTop w:val="0"/>
                          <w:marBottom w:val="0"/>
                          <w:divBdr>
                            <w:top w:val="none" w:sz="0" w:space="0" w:color="auto"/>
                            <w:left w:val="none" w:sz="0" w:space="0" w:color="auto"/>
                            <w:bottom w:val="none" w:sz="0" w:space="0" w:color="auto"/>
                            <w:right w:val="none" w:sz="0" w:space="0" w:color="auto"/>
                          </w:divBdr>
                        </w:div>
                      </w:divsChild>
                    </w:div>
                    <w:div w:id="1503593204">
                      <w:marLeft w:val="0"/>
                      <w:marRight w:val="0"/>
                      <w:marTop w:val="0"/>
                      <w:marBottom w:val="150"/>
                      <w:divBdr>
                        <w:top w:val="none" w:sz="0" w:space="0" w:color="auto"/>
                        <w:left w:val="none" w:sz="0" w:space="0" w:color="auto"/>
                        <w:bottom w:val="none" w:sz="0" w:space="0" w:color="auto"/>
                        <w:right w:val="none" w:sz="0" w:space="0" w:color="auto"/>
                      </w:divBdr>
                      <w:divsChild>
                        <w:div w:id="1770806074">
                          <w:marLeft w:val="0"/>
                          <w:marRight w:val="0"/>
                          <w:marTop w:val="0"/>
                          <w:marBottom w:val="0"/>
                          <w:divBdr>
                            <w:top w:val="none" w:sz="0" w:space="0" w:color="auto"/>
                            <w:left w:val="none" w:sz="0" w:space="0" w:color="auto"/>
                            <w:bottom w:val="none" w:sz="0" w:space="0" w:color="auto"/>
                            <w:right w:val="none" w:sz="0" w:space="0" w:color="auto"/>
                          </w:divBdr>
                        </w:div>
                      </w:divsChild>
                    </w:div>
                    <w:div w:id="1566065053">
                      <w:marLeft w:val="0"/>
                      <w:marRight w:val="0"/>
                      <w:marTop w:val="0"/>
                      <w:marBottom w:val="150"/>
                      <w:divBdr>
                        <w:top w:val="none" w:sz="0" w:space="0" w:color="auto"/>
                        <w:left w:val="none" w:sz="0" w:space="0" w:color="auto"/>
                        <w:bottom w:val="none" w:sz="0" w:space="0" w:color="auto"/>
                        <w:right w:val="none" w:sz="0" w:space="0" w:color="auto"/>
                      </w:divBdr>
                      <w:divsChild>
                        <w:div w:id="1199204332">
                          <w:marLeft w:val="0"/>
                          <w:marRight w:val="0"/>
                          <w:marTop w:val="0"/>
                          <w:marBottom w:val="0"/>
                          <w:divBdr>
                            <w:top w:val="none" w:sz="0" w:space="0" w:color="auto"/>
                            <w:left w:val="none" w:sz="0" w:space="0" w:color="auto"/>
                            <w:bottom w:val="none" w:sz="0" w:space="0" w:color="auto"/>
                            <w:right w:val="none" w:sz="0" w:space="0" w:color="auto"/>
                          </w:divBdr>
                        </w:div>
                      </w:divsChild>
                    </w:div>
                    <w:div w:id="2055275876">
                      <w:marLeft w:val="0"/>
                      <w:marRight w:val="0"/>
                      <w:marTop w:val="0"/>
                      <w:marBottom w:val="150"/>
                      <w:divBdr>
                        <w:top w:val="none" w:sz="0" w:space="0" w:color="auto"/>
                        <w:left w:val="none" w:sz="0" w:space="0" w:color="auto"/>
                        <w:bottom w:val="none" w:sz="0" w:space="0" w:color="auto"/>
                        <w:right w:val="none" w:sz="0" w:space="0" w:color="auto"/>
                      </w:divBdr>
                      <w:divsChild>
                        <w:div w:id="963847454">
                          <w:marLeft w:val="0"/>
                          <w:marRight w:val="0"/>
                          <w:marTop w:val="0"/>
                          <w:marBottom w:val="0"/>
                          <w:divBdr>
                            <w:top w:val="none" w:sz="0" w:space="0" w:color="auto"/>
                            <w:left w:val="none" w:sz="0" w:space="0" w:color="auto"/>
                            <w:bottom w:val="none" w:sz="0" w:space="0" w:color="auto"/>
                            <w:right w:val="none" w:sz="0" w:space="0" w:color="auto"/>
                          </w:divBdr>
                        </w:div>
                      </w:divsChild>
                    </w:div>
                    <w:div w:id="2091805493">
                      <w:marLeft w:val="0"/>
                      <w:marRight w:val="0"/>
                      <w:marTop w:val="0"/>
                      <w:marBottom w:val="150"/>
                      <w:divBdr>
                        <w:top w:val="none" w:sz="0" w:space="0" w:color="auto"/>
                        <w:left w:val="none" w:sz="0" w:space="0" w:color="auto"/>
                        <w:bottom w:val="none" w:sz="0" w:space="0" w:color="auto"/>
                        <w:right w:val="none" w:sz="0" w:space="0" w:color="auto"/>
                      </w:divBdr>
                      <w:divsChild>
                        <w:div w:id="11923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04898">
          <w:marLeft w:val="0"/>
          <w:marRight w:val="0"/>
          <w:marTop w:val="840"/>
          <w:marBottom w:val="0"/>
          <w:divBdr>
            <w:top w:val="none" w:sz="0" w:space="0" w:color="auto"/>
            <w:left w:val="none" w:sz="0" w:space="0" w:color="auto"/>
            <w:bottom w:val="none" w:sz="0" w:space="0" w:color="auto"/>
            <w:right w:val="none" w:sz="0" w:space="0" w:color="auto"/>
          </w:divBdr>
          <w:divsChild>
            <w:div w:id="71408343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748846128">
      <w:bodyDiv w:val="1"/>
      <w:marLeft w:val="0"/>
      <w:marRight w:val="0"/>
      <w:marTop w:val="0"/>
      <w:marBottom w:val="0"/>
      <w:divBdr>
        <w:top w:val="none" w:sz="0" w:space="0" w:color="auto"/>
        <w:left w:val="none" w:sz="0" w:space="0" w:color="auto"/>
        <w:bottom w:val="none" w:sz="0" w:space="0" w:color="auto"/>
        <w:right w:val="none" w:sz="0" w:space="0" w:color="auto"/>
      </w:divBdr>
      <w:divsChild>
        <w:div w:id="335960402">
          <w:marLeft w:val="0"/>
          <w:marRight w:val="0"/>
          <w:marTop w:val="0"/>
          <w:marBottom w:val="150"/>
          <w:divBdr>
            <w:top w:val="none" w:sz="0" w:space="0" w:color="auto"/>
            <w:left w:val="none" w:sz="0" w:space="0" w:color="auto"/>
            <w:bottom w:val="none" w:sz="0" w:space="0" w:color="auto"/>
            <w:right w:val="none" w:sz="0" w:space="0" w:color="auto"/>
          </w:divBdr>
          <w:divsChild>
            <w:div w:id="942104263">
              <w:marLeft w:val="0"/>
              <w:marRight w:val="0"/>
              <w:marTop w:val="0"/>
              <w:marBottom w:val="0"/>
              <w:divBdr>
                <w:top w:val="none" w:sz="0" w:space="0" w:color="auto"/>
                <w:left w:val="none" w:sz="0" w:space="0" w:color="auto"/>
                <w:bottom w:val="none" w:sz="0" w:space="0" w:color="auto"/>
                <w:right w:val="none" w:sz="0" w:space="0" w:color="auto"/>
              </w:divBdr>
            </w:div>
          </w:divsChild>
        </w:div>
        <w:div w:id="933250193">
          <w:marLeft w:val="0"/>
          <w:marRight w:val="0"/>
          <w:marTop w:val="0"/>
          <w:marBottom w:val="150"/>
          <w:divBdr>
            <w:top w:val="none" w:sz="0" w:space="0" w:color="auto"/>
            <w:left w:val="none" w:sz="0" w:space="0" w:color="auto"/>
            <w:bottom w:val="none" w:sz="0" w:space="0" w:color="auto"/>
            <w:right w:val="none" w:sz="0" w:space="0" w:color="auto"/>
          </w:divBdr>
          <w:divsChild>
            <w:div w:id="1614361788">
              <w:marLeft w:val="0"/>
              <w:marRight w:val="0"/>
              <w:marTop w:val="0"/>
              <w:marBottom w:val="0"/>
              <w:divBdr>
                <w:top w:val="none" w:sz="0" w:space="0" w:color="auto"/>
                <w:left w:val="none" w:sz="0" w:space="0" w:color="auto"/>
                <w:bottom w:val="none" w:sz="0" w:space="0" w:color="auto"/>
                <w:right w:val="none" w:sz="0" w:space="0" w:color="auto"/>
              </w:divBdr>
            </w:div>
          </w:divsChild>
        </w:div>
        <w:div w:id="1282761120">
          <w:marLeft w:val="0"/>
          <w:marRight w:val="0"/>
          <w:marTop w:val="0"/>
          <w:marBottom w:val="150"/>
          <w:divBdr>
            <w:top w:val="none" w:sz="0" w:space="0" w:color="auto"/>
            <w:left w:val="none" w:sz="0" w:space="0" w:color="auto"/>
            <w:bottom w:val="none" w:sz="0" w:space="0" w:color="auto"/>
            <w:right w:val="none" w:sz="0" w:space="0" w:color="auto"/>
          </w:divBdr>
          <w:divsChild>
            <w:div w:id="356200220">
              <w:marLeft w:val="0"/>
              <w:marRight w:val="0"/>
              <w:marTop w:val="0"/>
              <w:marBottom w:val="0"/>
              <w:divBdr>
                <w:top w:val="none" w:sz="0" w:space="0" w:color="auto"/>
                <w:left w:val="none" w:sz="0" w:space="0" w:color="auto"/>
                <w:bottom w:val="none" w:sz="0" w:space="0" w:color="auto"/>
                <w:right w:val="none" w:sz="0" w:space="0" w:color="auto"/>
              </w:divBdr>
            </w:div>
          </w:divsChild>
        </w:div>
        <w:div w:id="1322805033">
          <w:marLeft w:val="0"/>
          <w:marRight w:val="0"/>
          <w:marTop w:val="0"/>
          <w:marBottom w:val="150"/>
          <w:divBdr>
            <w:top w:val="none" w:sz="0" w:space="0" w:color="auto"/>
            <w:left w:val="none" w:sz="0" w:space="0" w:color="auto"/>
            <w:bottom w:val="none" w:sz="0" w:space="0" w:color="auto"/>
            <w:right w:val="none" w:sz="0" w:space="0" w:color="auto"/>
          </w:divBdr>
          <w:divsChild>
            <w:div w:id="2119107236">
              <w:marLeft w:val="0"/>
              <w:marRight w:val="0"/>
              <w:marTop w:val="0"/>
              <w:marBottom w:val="0"/>
              <w:divBdr>
                <w:top w:val="none" w:sz="0" w:space="0" w:color="auto"/>
                <w:left w:val="none" w:sz="0" w:space="0" w:color="auto"/>
                <w:bottom w:val="none" w:sz="0" w:space="0" w:color="auto"/>
                <w:right w:val="none" w:sz="0" w:space="0" w:color="auto"/>
              </w:divBdr>
            </w:div>
          </w:divsChild>
        </w:div>
        <w:div w:id="1743287065">
          <w:marLeft w:val="0"/>
          <w:marRight w:val="0"/>
          <w:marTop w:val="0"/>
          <w:marBottom w:val="150"/>
          <w:divBdr>
            <w:top w:val="none" w:sz="0" w:space="0" w:color="auto"/>
            <w:left w:val="none" w:sz="0" w:space="0" w:color="auto"/>
            <w:bottom w:val="none" w:sz="0" w:space="0" w:color="auto"/>
            <w:right w:val="none" w:sz="0" w:space="0" w:color="auto"/>
          </w:divBdr>
        </w:div>
        <w:div w:id="1831141475">
          <w:marLeft w:val="0"/>
          <w:marRight w:val="0"/>
          <w:marTop w:val="0"/>
          <w:marBottom w:val="150"/>
          <w:divBdr>
            <w:top w:val="none" w:sz="0" w:space="0" w:color="auto"/>
            <w:left w:val="none" w:sz="0" w:space="0" w:color="auto"/>
            <w:bottom w:val="none" w:sz="0" w:space="0" w:color="auto"/>
            <w:right w:val="none" w:sz="0" w:space="0" w:color="auto"/>
          </w:divBdr>
          <w:divsChild>
            <w:div w:id="9773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6534">
      <w:bodyDiv w:val="1"/>
      <w:marLeft w:val="0"/>
      <w:marRight w:val="0"/>
      <w:marTop w:val="0"/>
      <w:marBottom w:val="0"/>
      <w:divBdr>
        <w:top w:val="none" w:sz="0" w:space="0" w:color="auto"/>
        <w:left w:val="none" w:sz="0" w:space="0" w:color="auto"/>
        <w:bottom w:val="none" w:sz="0" w:space="0" w:color="auto"/>
        <w:right w:val="none" w:sz="0" w:space="0" w:color="auto"/>
      </w:divBdr>
      <w:divsChild>
        <w:div w:id="826475185">
          <w:marLeft w:val="0"/>
          <w:marRight w:val="0"/>
          <w:marTop w:val="0"/>
          <w:marBottom w:val="150"/>
          <w:divBdr>
            <w:top w:val="none" w:sz="0" w:space="0" w:color="auto"/>
            <w:left w:val="none" w:sz="0" w:space="0" w:color="auto"/>
            <w:bottom w:val="none" w:sz="0" w:space="0" w:color="auto"/>
            <w:right w:val="none" w:sz="0" w:space="0" w:color="auto"/>
          </w:divBdr>
        </w:div>
        <w:div w:id="1551964594">
          <w:marLeft w:val="0"/>
          <w:marRight w:val="0"/>
          <w:marTop w:val="0"/>
          <w:marBottom w:val="150"/>
          <w:divBdr>
            <w:top w:val="none" w:sz="0" w:space="0" w:color="auto"/>
            <w:left w:val="none" w:sz="0" w:space="0" w:color="auto"/>
            <w:bottom w:val="none" w:sz="0" w:space="0" w:color="auto"/>
            <w:right w:val="none" w:sz="0" w:space="0" w:color="auto"/>
          </w:divBdr>
          <w:divsChild>
            <w:div w:id="18388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4117">
      <w:bodyDiv w:val="1"/>
      <w:marLeft w:val="0"/>
      <w:marRight w:val="0"/>
      <w:marTop w:val="0"/>
      <w:marBottom w:val="0"/>
      <w:divBdr>
        <w:top w:val="none" w:sz="0" w:space="0" w:color="auto"/>
        <w:left w:val="none" w:sz="0" w:space="0" w:color="auto"/>
        <w:bottom w:val="none" w:sz="0" w:space="0" w:color="auto"/>
        <w:right w:val="none" w:sz="0" w:space="0" w:color="auto"/>
      </w:divBdr>
    </w:div>
    <w:div w:id="1270238952">
      <w:bodyDiv w:val="1"/>
      <w:marLeft w:val="0"/>
      <w:marRight w:val="0"/>
      <w:marTop w:val="0"/>
      <w:marBottom w:val="0"/>
      <w:divBdr>
        <w:top w:val="none" w:sz="0" w:space="0" w:color="auto"/>
        <w:left w:val="none" w:sz="0" w:space="0" w:color="auto"/>
        <w:bottom w:val="none" w:sz="0" w:space="0" w:color="auto"/>
        <w:right w:val="none" w:sz="0" w:space="0" w:color="auto"/>
      </w:divBdr>
    </w:div>
    <w:div w:id="1496067440">
      <w:bodyDiv w:val="1"/>
      <w:marLeft w:val="0"/>
      <w:marRight w:val="0"/>
      <w:marTop w:val="0"/>
      <w:marBottom w:val="0"/>
      <w:divBdr>
        <w:top w:val="none" w:sz="0" w:space="0" w:color="auto"/>
        <w:left w:val="none" w:sz="0" w:space="0" w:color="auto"/>
        <w:bottom w:val="none" w:sz="0" w:space="0" w:color="auto"/>
        <w:right w:val="none" w:sz="0" w:space="0" w:color="auto"/>
      </w:divBdr>
      <w:divsChild>
        <w:div w:id="515464164">
          <w:marLeft w:val="0"/>
          <w:marRight w:val="0"/>
          <w:marTop w:val="0"/>
          <w:marBottom w:val="150"/>
          <w:divBdr>
            <w:top w:val="none" w:sz="0" w:space="0" w:color="auto"/>
            <w:left w:val="none" w:sz="0" w:space="0" w:color="auto"/>
            <w:bottom w:val="none" w:sz="0" w:space="0" w:color="auto"/>
            <w:right w:val="none" w:sz="0" w:space="0" w:color="auto"/>
          </w:divBdr>
        </w:div>
        <w:div w:id="882328191">
          <w:marLeft w:val="0"/>
          <w:marRight w:val="0"/>
          <w:marTop w:val="0"/>
          <w:marBottom w:val="150"/>
          <w:divBdr>
            <w:top w:val="none" w:sz="0" w:space="0" w:color="auto"/>
            <w:left w:val="none" w:sz="0" w:space="0" w:color="auto"/>
            <w:bottom w:val="none" w:sz="0" w:space="0" w:color="auto"/>
            <w:right w:val="none" w:sz="0" w:space="0" w:color="auto"/>
          </w:divBdr>
        </w:div>
        <w:div w:id="1309357004">
          <w:marLeft w:val="0"/>
          <w:marRight w:val="0"/>
          <w:marTop w:val="0"/>
          <w:marBottom w:val="150"/>
          <w:divBdr>
            <w:top w:val="none" w:sz="0" w:space="0" w:color="auto"/>
            <w:left w:val="none" w:sz="0" w:space="0" w:color="auto"/>
            <w:bottom w:val="none" w:sz="0" w:space="0" w:color="auto"/>
            <w:right w:val="none" w:sz="0" w:space="0" w:color="auto"/>
          </w:divBdr>
          <w:divsChild>
            <w:div w:id="449982893">
              <w:marLeft w:val="0"/>
              <w:marRight w:val="0"/>
              <w:marTop w:val="0"/>
              <w:marBottom w:val="0"/>
              <w:divBdr>
                <w:top w:val="none" w:sz="0" w:space="0" w:color="auto"/>
                <w:left w:val="none" w:sz="0" w:space="0" w:color="auto"/>
                <w:bottom w:val="none" w:sz="0" w:space="0" w:color="auto"/>
                <w:right w:val="none" w:sz="0" w:space="0" w:color="auto"/>
              </w:divBdr>
            </w:div>
          </w:divsChild>
        </w:div>
        <w:div w:id="1639335672">
          <w:marLeft w:val="0"/>
          <w:marRight w:val="0"/>
          <w:marTop w:val="0"/>
          <w:marBottom w:val="150"/>
          <w:divBdr>
            <w:top w:val="none" w:sz="0" w:space="0" w:color="auto"/>
            <w:left w:val="none" w:sz="0" w:space="0" w:color="auto"/>
            <w:bottom w:val="none" w:sz="0" w:space="0" w:color="auto"/>
            <w:right w:val="none" w:sz="0" w:space="0" w:color="auto"/>
          </w:divBdr>
          <w:divsChild>
            <w:div w:id="8761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8806">
      <w:bodyDiv w:val="1"/>
      <w:marLeft w:val="0"/>
      <w:marRight w:val="0"/>
      <w:marTop w:val="0"/>
      <w:marBottom w:val="0"/>
      <w:divBdr>
        <w:top w:val="none" w:sz="0" w:space="0" w:color="auto"/>
        <w:left w:val="none" w:sz="0" w:space="0" w:color="auto"/>
        <w:bottom w:val="none" w:sz="0" w:space="0" w:color="auto"/>
        <w:right w:val="none" w:sz="0" w:space="0" w:color="auto"/>
      </w:divBdr>
      <w:divsChild>
        <w:div w:id="406416458">
          <w:marLeft w:val="0"/>
          <w:marRight w:val="0"/>
          <w:marTop w:val="840"/>
          <w:marBottom w:val="0"/>
          <w:divBdr>
            <w:top w:val="none" w:sz="0" w:space="0" w:color="auto"/>
            <w:left w:val="none" w:sz="0" w:space="0" w:color="auto"/>
            <w:bottom w:val="none" w:sz="0" w:space="0" w:color="auto"/>
            <w:right w:val="none" w:sz="0" w:space="0" w:color="auto"/>
          </w:divBdr>
          <w:divsChild>
            <w:div w:id="353310112">
              <w:marLeft w:val="0"/>
              <w:marRight w:val="0"/>
              <w:marTop w:val="360"/>
              <w:marBottom w:val="0"/>
              <w:divBdr>
                <w:top w:val="none" w:sz="0" w:space="0" w:color="auto"/>
                <w:left w:val="none" w:sz="0" w:space="0" w:color="auto"/>
                <w:bottom w:val="none" w:sz="0" w:space="0" w:color="auto"/>
                <w:right w:val="none" w:sz="0" w:space="0" w:color="auto"/>
              </w:divBdr>
              <w:divsChild>
                <w:div w:id="399403486">
                  <w:marLeft w:val="0"/>
                  <w:marRight w:val="0"/>
                  <w:marTop w:val="0"/>
                  <w:marBottom w:val="0"/>
                  <w:divBdr>
                    <w:top w:val="none" w:sz="0" w:space="0" w:color="auto"/>
                    <w:left w:val="none" w:sz="0" w:space="0" w:color="auto"/>
                    <w:bottom w:val="none" w:sz="0" w:space="0" w:color="auto"/>
                    <w:right w:val="none" w:sz="0" w:space="0" w:color="auto"/>
                  </w:divBdr>
                  <w:divsChild>
                    <w:div w:id="174199905">
                      <w:marLeft w:val="0"/>
                      <w:marRight w:val="0"/>
                      <w:marTop w:val="0"/>
                      <w:marBottom w:val="150"/>
                      <w:divBdr>
                        <w:top w:val="none" w:sz="0" w:space="0" w:color="auto"/>
                        <w:left w:val="none" w:sz="0" w:space="0" w:color="auto"/>
                        <w:bottom w:val="none" w:sz="0" w:space="0" w:color="auto"/>
                        <w:right w:val="none" w:sz="0" w:space="0" w:color="auto"/>
                      </w:divBdr>
                    </w:div>
                    <w:div w:id="1063022320">
                      <w:marLeft w:val="0"/>
                      <w:marRight w:val="0"/>
                      <w:marTop w:val="0"/>
                      <w:marBottom w:val="150"/>
                      <w:divBdr>
                        <w:top w:val="none" w:sz="0" w:space="0" w:color="auto"/>
                        <w:left w:val="none" w:sz="0" w:space="0" w:color="auto"/>
                        <w:bottom w:val="none" w:sz="0" w:space="0" w:color="auto"/>
                        <w:right w:val="none" w:sz="0" w:space="0" w:color="auto"/>
                      </w:divBdr>
                      <w:divsChild>
                        <w:div w:id="2048092883">
                          <w:marLeft w:val="0"/>
                          <w:marRight w:val="0"/>
                          <w:marTop w:val="0"/>
                          <w:marBottom w:val="0"/>
                          <w:divBdr>
                            <w:top w:val="none" w:sz="0" w:space="0" w:color="auto"/>
                            <w:left w:val="none" w:sz="0" w:space="0" w:color="auto"/>
                            <w:bottom w:val="none" w:sz="0" w:space="0" w:color="auto"/>
                            <w:right w:val="none" w:sz="0" w:space="0" w:color="auto"/>
                          </w:divBdr>
                        </w:div>
                      </w:divsChild>
                    </w:div>
                    <w:div w:id="1400247288">
                      <w:marLeft w:val="0"/>
                      <w:marRight w:val="0"/>
                      <w:marTop w:val="0"/>
                      <w:marBottom w:val="150"/>
                      <w:divBdr>
                        <w:top w:val="none" w:sz="0" w:space="0" w:color="auto"/>
                        <w:left w:val="none" w:sz="0" w:space="0" w:color="auto"/>
                        <w:bottom w:val="none" w:sz="0" w:space="0" w:color="auto"/>
                        <w:right w:val="none" w:sz="0" w:space="0" w:color="auto"/>
                      </w:divBdr>
                      <w:divsChild>
                        <w:div w:id="1992053678">
                          <w:marLeft w:val="0"/>
                          <w:marRight w:val="0"/>
                          <w:marTop w:val="0"/>
                          <w:marBottom w:val="0"/>
                          <w:divBdr>
                            <w:top w:val="none" w:sz="0" w:space="0" w:color="auto"/>
                            <w:left w:val="none" w:sz="0" w:space="0" w:color="auto"/>
                            <w:bottom w:val="none" w:sz="0" w:space="0" w:color="auto"/>
                            <w:right w:val="none" w:sz="0" w:space="0" w:color="auto"/>
                          </w:divBdr>
                          <w:divsChild>
                            <w:div w:id="1533955257">
                              <w:marLeft w:val="0"/>
                              <w:marRight w:val="0"/>
                              <w:marTop w:val="0"/>
                              <w:marBottom w:val="0"/>
                              <w:divBdr>
                                <w:top w:val="none" w:sz="0" w:space="0" w:color="auto"/>
                                <w:left w:val="none" w:sz="0" w:space="0" w:color="auto"/>
                                <w:bottom w:val="none" w:sz="0" w:space="0" w:color="auto"/>
                                <w:right w:val="none" w:sz="0" w:space="0" w:color="auto"/>
                              </w:divBdr>
                              <w:divsChild>
                                <w:div w:id="19564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62920">
                      <w:marLeft w:val="0"/>
                      <w:marRight w:val="0"/>
                      <w:marTop w:val="0"/>
                      <w:marBottom w:val="150"/>
                      <w:divBdr>
                        <w:top w:val="none" w:sz="0" w:space="0" w:color="auto"/>
                        <w:left w:val="none" w:sz="0" w:space="0" w:color="auto"/>
                        <w:bottom w:val="none" w:sz="0" w:space="0" w:color="auto"/>
                        <w:right w:val="none" w:sz="0" w:space="0" w:color="auto"/>
                      </w:divBdr>
                      <w:divsChild>
                        <w:div w:id="18327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42591">
          <w:marLeft w:val="0"/>
          <w:marRight w:val="0"/>
          <w:marTop w:val="840"/>
          <w:marBottom w:val="0"/>
          <w:divBdr>
            <w:top w:val="none" w:sz="0" w:space="0" w:color="auto"/>
            <w:left w:val="none" w:sz="0" w:space="0" w:color="auto"/>
            <w:bottom w:val="none" w:sz="0" w:space="0" w:color="auto"/>
            <w:right w:val="none" w:sz="0" w:space="0" w:color="auto"/>
          </w:divBdr>
          <w:divsChild>
            <w:div w:id="1458915191">
              <w:marLeft w:val="0"/>
              <w:marRight w:val="0"/>
              <w:marTop w:val="360"/>
              <w:marBottom w:val="0"/>
              <w:divBdr>
                <w:top w:val="none" w:sz="0" w:space="0" w:color="auto"/>
                <w:left w:val="none" w:sz="0" w:space="0" w:color="auto"/>
                <w:bottom w:val="none" w:sz="0" w:space="0" w:color="auto"/>
                <w:right w:val="none" w:sz="0" w:space="0" w:color="auto"/>
              </w:divBdr>
              <w:divsChild>
                <w:div w:id="103889579">
                  <w:marLeft w:val="0"/>
                  <w:marRight w:val="0"/>
                  <w:marTop w:val="0"/>
                  <w:marBottom w:val="0"/>
                  <w:divBdr>
                    <w:top w:val="none" w:sz="0" w:space="0" w:color="auto"/>
                    <w:left w:val="none" w:sz="0" w:space="0" w:color="auto"/>
                    <w:bottom w:val="none" w:sz="0" w:space="0" w:color="auto"/>
                    <w:right w:val="none" w:sz="0" w:space="0" w:color="auto"/>
                  </w:divBdr>
                  <w:divsChild>
                    <w:div w:id="402603597">
                      <w:marLeft w:val="0"/>
                      <w:marRight w:val="0"/>
                      <w:marTop w:val="0"/>
                      <w:marBottom w:val="150"/>
                      <w:divBdr>
                        <w:top w:val="none" w:sz="0" w:space="0" w:color="auto"/>
                        <w:left w:val="none" w:sz="0" w:space="0" w:color="auto"/>
                        <w:bottom w:val="none" w:sz="0" w:space="0" w:color="auto"/>
                        <w:right w:val="none" w:sz="0" w:space="0" w:color="auto"/>
                      </w:divBdr>
                      <w:divsChild>
                        <w:div w:id="900096244">
                          <w:marLeft w:val="0"/>
                          <w:marRight w:val="0"/>
                          <w:marTop w:val="0"/>
                          <w:marBottom w:val="0"/>
                          <w:divBdr>
                            <w:top w:val="none" w:sz="0" w:space="0" w:color="auto"/>
                            <w:left w:val="none" w:sz="0" w:space="0" w:color="auto"/>
                            <w:bottom w:val="none" w:sz="0" w:space="0" w:color="auto"/>
                            <w:right w:val="none" w:sz="0" w:space="0" w:color="auto"/>
                          </w:divBdr>
                        </w:div>
                      </w:divsChild>
                    </w:div>
                    <w:div w:id="414211940">
                      <w:marLeft w:val="0"/>
                      <w:marRight w:val="0"/>
                      <w:marTop w:val="0"/>
                      <w:marBottom w:val="150"/>
                      <w:divBdr>
                        <w:top w:val="none" w:sz="0" w:space="0" w:color="auto"/>
                        <w:left w:val="none" w:sz="0" w:space="0" w:color="auto"/>
                        <w:bottom w:val="none" w:sz="0" w:space="0" w:color="auto"/>
                        <w:right w:val="none" w:sz="0" w:space="0" w:color="auto"/>
                      </w:divBdr>
                      <w:divsChild>
                        <w:div w:id="520053531">
                          <w:marLeft w:val="0"/>
                          <w:marRight w:val="0"/>
                          <w:marTop w:val="0"/>
                          <w:marBottom w:val="0"/>
                          <w:divBdr>
                            <w:top w:val="none" w:sz="0" w:space="0" w:color="auto"/>
                            <w:left w:val="none" w:sz="0" w:space="0" w:color="auto"/>
                            <w:bottom w:val="none" w:sz="0" w:space="0" w:color="auto"/>
                            <w:right w:val="none" w:sz="0" w:space="0" w:color="auto"/>
                          </w:divBdr>
                        </w:div>
                      </w:divsChild>
                    </w:div>
                    <w:div w:id="516582960">
                      <w:marLeft w:val="0"/>
                      <w:marRight w:val="0"/>
                      <w:marTop w:val="0"/>
                      <w:marBottom w:val="240"/>
                      <w:divBdr>
                        <w:top w:val="none" w:sz="0" w:space="0" w:color="auto"/>
                        <w:left w:val="none" w:sz="0" w:space="0" w:color="auto"/>
                        <w:bottom w:val="none" w:sz="0" w:space="0" w:color="auto"/>
                        <w:right w:val="none" w:sz="0" w:space="0" w:color="auto"/>
                      </w:divBdr>
                      <w:divsChild>
                        <w:div w:id="30305695">
                          <w:marLeft w:val="0"/>
                          <w:marRight w:val="0"/>
                          <w:marTop w:val="0"/>
                          <w:marBottom w:val="0"/>
                          <w:divBdr>
                            <w:top w:val="none" w:sz="0" w:space="0" w:color="auto"/>
                            <w:left w:val="none" w:sz="0" w:space="0" w:color="auto"/>
                            <w:bottom w:val="none" w:sz="0" w:space="0" w:color="auto"/>
                            <w:right w:val="none" w:sz="0" w:space="0" w:color="auto"/>
                          </w:divBdr>
                          <w:divsChild>
                            <w:div w:id="1766072199">
                              <w:marLeft w:val="0"/>
                              <w:marRight w:val="0"/>
                              <w:marTop w:val="0"/>
                              <w:marBottom w:val="0"/>
                              <w:divBdr>
                                <w:top w:val="none" w:sz="0" w:space="0" w:color="auto"/>
                                <w:left w:val="none" w:sz="0" w:space="0" w:color="auto"/>
                                <w:bottom w:val="none" w:sz="0" w:space="0" w:color="auto"/>
                                <w:right w:val="none" w:sz="0" w:space="0" w:color="auto"/>
                              </w:divBdr>
                              <w:divsChild>
                                <w:div w:id="496455972">
                                  <w:marLeft w:val="0"/>
                                  <w:marRight w:val="0"/>
                                  <w:marTop w:val="0"/>
                                  <w:marBottom w:val="0"/>
                                  <w:divBdr>
                                    <w:top w:val="none" w:sz="0" w:space="0" w:color="auto"/>
                                    <w:left w:val="none" w:sz="0" w:space="0" w:color="auto"/>
                                    <w:bottom w:val="none" w:sz="0" w:space="0" w:color="auto"/>
                                    <w:right w:val="none" w:sz="0" w:space="0" w:color="auto"/>
                                  </w:divBdr>
                                  <w:divsChild>
                                    <w:div w:id="571696860">
                                      <w:marLeft w:val="0"/>
                                      <w:marRight w:val="0"/>
                                      <w:marTop w:val="0"/>
                                      <w:marBottom w:val="0"/>
                                      <w:divBdr>
                                        <w:top w:val="none" w:sz="0" w:space="0" w:color="auto"/>
                                        <w:left w:val="none" w:sz="0" w:space="0" w:color="auto"/>
                                        <w:bottom w:val="none" w:sz="0" w:space="0" w:color="auto"/>
                                        <w:right w:val="none" w:sz="0" w:space="0" w:color="auto"/>
                                      </w:divBdr>
                                      <w:divsChild>
                                        <w:div w:id="130174262">
                                          <w:marLeft w:val="0"/>
                                          <w:marRight w:val="0"/>
                                          <w:marTop w:val="105"/>
                                          <w:marBottom w:val="0"/>
                                          <w:divBdr>
                                            <w:top w:val="none" w:sz="0" w:space="0" w:color="auto"/>
                                            <w:left w:val="none" w:sz="0" w:space="0" w:color="auto"/>
                                            <w:bottom w:val="none" w:sz="0" w:space="0" w:color="auto"/>
                                            <w:right w:val="none" w:sz="0" w:space="0" w:color="auto"/>
                                          </w:divBdr>
                                          <w:divsChild>
                                            <w:div w:id="51276407">
                                              <w:marLeft w:val="0"/>
                                              <w:marRight w:val="0"/>
                                              <w:marTop w:val="0"/>
                                              <w:marBottom w:val="0"/>
                                              <w:divBdr>
                                                <w:top w:val="none" w:sz="0" w:space="0" w:color="auto"/>
                                                <w:left w:val="none" w:sz="0" w:space="0" w:color="auto"/>
                                                <w:bottom w:val="none" w:sz="0" w:space="0" w:color="auto"/>
                                                <w:right w:val="none" w:sz="0" w:space="0" w:color="auto"/>
                                              </w:divBdr>
                                            </w:div>
                                            <w:div w:id="28019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07117">
                                  <w:marLeft w:val="0"/>
                                  <w:marRight w:val="0"/>
                                  <w:marTop w:val="0"/>
                                  <w:marBottom w:val="150"/>
                                  <w:divBdr>
                                    <w:top w:val="none" w:sz="0" w:space="0" w:color="auto"/>
                                    <w:left w:val="none" w:sz="0" w:space="0" w:color="auto"/>
                                    <w:bottom w:val="none" w:sz="0" w:space="0" w:color="auto"/>
                                    <w:right w:val="none" w:sz="0" w:space="0" w:color="auto"/>
                                  </w:divBdr>
                                  <w:divsChild>
                                    <w:div w:id="200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20849">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592399038">
                      <w:marLeft w:val="0"/>
                      <w:marRight w:val="0"/>
                      <w:marTop w:val="0"/>
                      <w:marBottom w:val="150"/>
                      <w:divBdr>
                        <w:top w:val="none" w:sz="0" w:space="0" w:color="auto"/>
                        <w:left w:val="none" w:sz="0" w:space="0" w:color="auto"/>
                        <w:bottom w:val="none" w:sz="0" w:space="0" w:color="auto"/>
                        <w:right w:val="none" w:sz="0" w:space="0" w:color="auto"/>
                      </w:divBdr>
                      <w:divsChild>
                        <w:div w:id="233200717">
                          <w:marLeft w:val="0"/>
                          <w:marRight w:val="0"/>
                          <w:marTop w:val="0"/>
                          <w:marBottom w:val="0"/>
                          <w:divBdr>
                            <w:top w:val="none" w:sz="0" w:space="0" w:color="auto"/>
                            <w:left w:val="none" w:sz="0" w:space="0" w:color="auto"/>
                            <w:bottom w:val="none" w:sz="0" w:space="0" w:color="auto"/>
                            <w:right w:val="none" w:sz="0" w:space="0" w:color="auto"/>
                          </w:divBdr>
                        </w:div>
                      </w:divsChild>
                    </w:div>
                    <w:div w:id="675959932">
                      <w:marLeft w:val="0"/>
                      <w:marRight w:val="0"/>
                      <w:marTop w:val="0"/>
                      <w:marBottom w:val="150"/>
                      <w:divBdr>
                        <w:top w:val="none" w:sz="0" w:space="0" w:color="auto"/>
                        <w:left w:val="none" w:sz="0" w:space="0" w:color="auto"/>
                        <w:bottom w:val="none" w:sz="0" w:space="0" w:color="auto"/>
                        <w:right w:val="none" w:sz="0" w:space="0" w:color="auto"/>
                      </w:divBdr>
                      <w:divsChild>
                        <w:div w:id="42289849">
                          <w:marLeft w:val="0"/>
                          <w:marRight w:val="0"/>
                          <w:marTop w:val="0"/>
                          <w:marBottom w:val="0"/>
                          <w:divBdr>
                            <w:top w:val="none" w:sz="0" w:space="0" w:color="auto"/>
                            <w:left w:val="none" w:sz="0" w:space="0" w:color="auto"/>
                            <w:bottom w:val="none" w:sz="0" w:space="0" w:color="auto"/>
                            <w:right w:val="none" w:sz="0" w:space="0" w:color="auto"/>
                          </w:divBdr>
                        </w:div>
                      </w:divsChild>
                    </w:div>
                    <w:div w:id="853299352">
                      <w:marLeft w:val="0"/>
                      <w:marRight w:val="0"/>
                      <w:marTop w:val="0"/>
                      <w:marBottom w:val="150"/>
                      <w:divBdr>
                        <w:top w:val="none" w:sz="0" w:space="0" w:color="auto"/>
                        <w:left w:val="none" w:sz="0" w:space="0" w:color="auto"/>
                        <w:bottom w:val="none" w:sz="0" w:space="0" w:color="auto"/>
                        <w:right w:val="none" w:sz="0" w:space="0" w:color="auto"/>
                      </w:divBdr>
                      <w:divsChild>
                        <w:div w:id="904334278">
                          <w:marLeft w:val="0"/>
                          <w:marRight w:val="0"/>
                          <w:marTop w:val="0"/>
                          <w:marBottom w:val="0"/>
                          <w:divBdr>
                            <w:top w:val="none" w:sz="0" w:space="0" w:color="auto"/>
                            <w:left w:val="none" w:sz="0" w:space="0" w:color="auto"/>
                            <w:bottom w:val="none" w:sz="0" w:space="0" w:color="auto"/>
                            <w:right w:val="none" w:sz="0" w:space="0" w:color="auto"/>
                          </w:divBdr>
                        </w:div>
                      </w:divsChild>
                    </w:div>
                    <w:div w:id="861434294">
                      <w:marLeft w:val="0"/>
                      <w:marRight w:val="0"/>
                      <w:marTop w:val="0"/>
                      <w:marBottom w:val="150"/>
                      <w:divBdr>
                        <w:top w:val="none" w:sz="0" w:space="0" w:color="auto"/>
                        <w:left w:val="none" w:sz="0" w:space="0" w:color="auto"/>
                        <w:bottom w:val="none" w:sz="0" w:space="0" w:color="auto"/>
                        <w:right w:val="none" w:sz="0" w:space="0" w:color="auto"/>
                      </w:divBdr>
                      <w:divsChild>
                        <w:div w:id="1109740097">
                          <w:marLeft w:val="0"/>
                          <w:marRight w:val="0"/>
                          <w:marTop w:val="0"/>
                          <w:marBottom w:val="0"/>
                          <w:divBdr>
                            <w:top w:val="none" w:sz="0" w:space="0" w:color="auto"/>
                            <w:left w:val="none" w:sz="0" w:space="0" w:color="auto"/>
                            <w:bottom w:val="none" w:sz="0" w:space="0" w:color="auto"/>
                            <w:right w:val="none" w:sz="0" w:space="0" w:color="auto"/>
                          </w:divBdr>
                        </w:div>
                      </w:divsChild>
                    </w:div>
                    <w:div w:id="1105809442">
                      <w:marLeft w:val="0"/>
                      <w:marRight w:val="0"/>
                      <w:marTop w:val="0"/>
                      <w:marBottom w:val="150"/>
                      <w:divBdr>
                        <w:top w:val="none" w:sz="0" w:space="0" w:color="auto"/>
                        <w:left w:val="none" w:sz="0" w:space="0" w:color="auto"/>
                        <w:bottom w:val="none" w:sz="0" w:space="0" w:color="auto"/>
                        <w:right w:val="none" w:sz="0" w:space="0" w:color="auto"/>
                      </w:divBdr>
                    </w:div>
                    <w:div w:id="1206134858">
                      <w:marLeft w:val="0"/>
                      <w:marRight w:val="0"/>
                      <w:marTop w:val="0"/>
                      <w:marBottom w:val="150"/>
                      <w:divBdr>
                        <w:top w:val="none" w:sz="0" w:space="0" w:color="auto"/>
                        <w:left w:val="none" w:sz="0" w:space="0" w:color="auto"/>
                        <w:bottom w:val="none" w:sz="0" w:space="0" w:color="auto"/>
                        <w:right w:val="none" w:sz="0" w:space="0" w:color="auto"/>
                      </w:divBdr>
                      <w:divsChild>
                        <w:div w:id="1413165184">
                          <w:marLeft w:val="0"/>
                          <w:marRight w:val="0"/>
                          <w:marTop w:val="0"/>
                          <w:marBottom w:val="0"/>
                          <w:divBdr>
                            <w:top w:val="none" w:sz="0" w:space="0" w:color="auto"/>
                            <w:left w:val="none" w:sz="0" w:space="0" w:color="auto"/>
                            <w:bottom w:val="none" w:sz="0" w:space="0" w:color="auto"/>
                            <w:right w:val="none" w:sz="0" w:space="0" w:color="auto"/>
                          </w:divBdr>
                        </w:div>
                      </w:divsChild>
                    </w:div>
                    <w:div w:id="1365329398">
                      <w:marLeft w:val="0"/>
                      <w:marRight w:val="0"/>
                      <w:marTop w:val="0"/>
                      <w:marBottom w:val="150"/>
                      <w:divBdr>
                        <w:top w:val="none" w:sz="0" w:space="0" w:color="auto"/>
                        <w:left w:val="none" w:sz="0" w:space="0" w:color="auto"/>
                        <w:bottom w:val="none" w:sz="0" w:space="0" w:color="auto"/>
                        <w:right w:val="none" w:sz="0" w:space="0" w:color="auto"/>
                      </w:divBdr>
                      <w:divsChild>
                        <w:div w:id="591210117">
                          <w:marLeft w:val="0"/>
                          <w:marRight w:val="0"/>
                          <w:marTop w:val="0"/>
                          <w:marBottom w:val="0"/>
                          <w:divBdr>
                            <w:top w:val="none" w:sz="0" w:space="0" w:color="auto"/>
                            <w:left w:val="none" w:sz="0" w:space="0" w:color="auto"/>
                            <w:bottom w:val="none" w:sz="0" w:space="0" w:color="auto"/>
                            <w:right w:val="none" w:sz="0" w:space="0" w:color="auto"/>
                          </w:divBdr>
                        </w:div>
                      </w:divsChild>
                    </w:div>
                    <w:div w:id="1371222269">
                      <w:marLeft w:val="0"/>
                      <w:marRight w:val="0"/>
                      <w:marTop w:val="0"/>
                      <w:marBottom w:val="150"/>
                      <w:divBdr>
                        <w:top w:val="none" w:sz="0" w:space="0" w:color="auto"/>
                        <w:left w:val="none" w:sz="0" w:space="0" w:color="auto"/>
                        <w:bottom w:val="none" w:sz="0" w:space="0" w:color="auto"/>
                        <w:right w:val="none" w:sz="0" w:space="0" w:color="auto"/>
                      </w:divBdr>
                      <w:divsChild>
                        <w:div w:id="282809075">
                          <w:marLeft w:val="0"/>
                          <w:marRight w:val="0"/>
                          <w:marTop w:val="0"/>
                          <w:marBottom w:val="0"/>
                          <w:divBdr>
                            <w:top w:val="none" w:sz="0" w:space="0" w:color="auto"/>
                            <w:left w:val="none" w:sz="0" w:space="0" w:color="auto"/>
                            <w:bottom w:val="none" w:sz="0" w:space="0" w:color="auto"/>
                            <w:right w:val="none" w:sz="0" w:space="0" w:color="auto"/>
                          </w:divBdr>
                        </w:div>
                      </w:divsChild>
                    </w:div>
                    <w:div w:id="1446658247">
                      <w:marLeft w:val="0"/>
                      <w:marRight w:val="0"/>
                      <w:marTop w:val="0"/>
                      <w:marBottom w:val="150"/>
                      <w:divBdr>
                        <w:top w:val="none" w:sz="0" w:space="0" w:color="auto"/>
                        <w:left w:val="none" w:sz="0" w:space="0" w:color="auto"/>
                        <w:bottom w:val="none" w:sz="0" w:space="0" w:color="auto"/>
                        <w:right w:val="none" w:sz="0" w:space="0" w:color="auto"/>
                      </w:divBdr>
                      <w:divsChild>
                        <w:div w:id="1134786978">
                          <w:marLeft w:val="0"/>
                          <w:marRight w:val="0"/>
                          <w:marTop w:val="0"/>
                          <w:marBottom w:val="0"/>
                          <w:divBdr>
                            <w:top w:val="none" w:sz="0" w:space="0" w:color="auto"/>
                            <w:left w:val="none" w:sz="0" w:space="0" w:color="auto"/>
                            <w:bottom w:val="none" w:sz="0" w:space="0" w:color="auto"/>
                            <w:right w:val="none" w:sz="0" w:space="0" w:color="auto"/>
                          </w:divBdr>
                          <w:divsChild>
                            <w:div w:id="1097796680">
                              <w:marLeft w:val="0"/>
                              <w:marRight w:val="0"/>
                              <w:marTop w:val="0"/>
                              <w:marBottom w:val="0"/>
                              <w:divBdr>
                                <w:top w:val="none" w:sz="0" w:space="0" w:color="auto"/>
                                <w:left w:val="none" w:sz="0" w:space="0" w:color="auto"/>
                                <w:bottom w:val="none" w:sz="0" w:space="0" w:color="auto"/>
                                <w:right w:val="none" w:sz="0" w:space="0" w:color="auto"/>
                              </w:divBdr>
                              <w:divsChild>
                                <w:div w:id="680160379">
                                  <w:marLeft w:val="0"/>
                                  <w:marRight w:val="0"/>
                                  <w:marTop w:val="0"/>
                                  <w:marBottom w:val="0"/>
                                  <w:divBdr>
                                    <w:top w:val="none" w:sz="0" w:space="0" w:color="auto"/>
                                    <w:left w:val="none" w:sz="0" w:space="0" w:color="auto"/>
                                    <w:bottom w:val="none" w:sz="0" w:space="0" w:color="auto"/>
                                    <w:right w:val="none" w:sz="0" w:space="0" w:color="auto"/>
                                  </w:divBdr>
                                </w:div>
                                <w:div w:id="1089932310">
                                  <w:marLeft w:val="0"/>
                                  <w:marRight w:val="0"/>
                                  <w:marTop w:val="0"/>
                                  <w:marBottom w:val="0"/>
                                  <w:divBdr>
                                    <w:top w:val="single" w:sz="6" w:space="0" w:color="A9A9A9"/>
                                    <w:left w:val="single" w:sz="6" w:space="0" w:color="A9A9A9"/>
                                    <w:bottom w:val="single" w:sz="6" w:space="0" w:color="A9A9A9"/>
                                    <w:right w:val="single" w:sz="6" w:space="0" w:color="A9A9A9"/>
                                  </w:divBdr>
                                  <w:divsChild>
                                    <w:div w:id="903951705">
                                      <w:marLeft w:val="0"/>
                                      <w:marRight w:val="0"/>
                                      <w:marTop w:val="0"/>
                                      <w:marBottom w:val="0"/>
                                      <w:divBdr>
                                        <w:top w:val="none" w:sz="0" w:space="0" w:color="auto"/>
                                        <w:left w:val="none" w:sz="0" w:space="0" w:color="auto"/>
                                        <w:bottom w:val="none" w:sz="0" w:space="0" w:color="auto"/>
                                        <w:right w:val="none" w:sz="0" w:space="0" w:color="auto"/>
                                      </w:divBdr>
                                      <w:divsChild>
                                        <w:div w:id="17415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907175">
                      <w:marLeft w:val="0"/>
                      <w:marRight w:val="0"/>
                      <w:marTop w:val="0"/>
                      <w:marBottom w:val="150"/>
                      <w:divBdr>
                        <w:top w:val="none" w:sz="0" w:space="0" w:color="auto"/>
                        <w:left w:val="none" w:sz="0" w:space="0" w:color="auto"/>
                        <w:bottom w:val="none" w:sz="0" w:space="0" w:color="auto"/>
                        <w:right w:val="none" w:sz="0" w:space="0" w:color="auto"/>
                      </w:divBdr>
                      <w:divsChild>
                        <w:div w:id="1120413344">
                          <w:marLeft w:val="0"/>
                          <w:marRight w:val="0"/>
                          <w:marTop w:val="0"/>
                          <w:marBottom w:val="0"/>
                          <w:divBdr>
                            <w:top w:val="none" w:sz="0" w:space="0" w:color="auto"/>
                            <w:left w:val="none" w:sz="0" w:space="0" w:color="auto"/>
                            <w:bottom w:val="none" w:sz="0" w:space="0" w:color="auto"/>
                            <w:right w:val="none" w:sz="0" w:space="0" w:color="auto"/>
                          </w:divBdr>
                        </w:div>
                      </w:divsChild>
                    </w:div>
                    <w:div w:id="1725564158">
                      <w:marLeft w:val="0"/>
                      <w:marRight w:val="0"/>
                      <w:marTop w:val="0"/>
                      <w:marBottom w:val="150"/>
                      <w:divBdr>
                        <w:top w:val="none" w:sz="0" w:space="0" w:color="auto"/>
                        <w:left w:val="none" w:sz="0" w:space="0" w:color="auto"/>
                        <w:bottom w:val="none" w:sz="0" w:space="0" w:color="auto"/>
                        <w:right w:val="none" w:sz="0" w:space="0" w:color="auto"/>
                      </w:divBdr>
                      <w:divsChild>
                        <w:div w:id="1973706705">
                          <w:marLeft w:val="0"/>
                          <w:marRight w:val="0"/>
                          <w:marTop w:val="0"/>
                          <w:marBottom w:val="0"/>
                          <w:divBdr>
                            <w:top w:val="none" w:sz="0" w:space="0" w:color="auto"/>
                            <w:left w:val="none" w:sz="0" w:space="0" w:color="auto"/>
                            <w:bottom w:val="none" w:sz="0" w:space="0" w:color="auto"/>
                            <w:right w:val="none" w:sz="0" w:space="0" w:color="auto"/>
                          </w:divBdr>
                          <w:divsChild>
                            <w:div w:id="1353146985">
                              <w:marLeft w:val="0"/>
                              <w:marRight w:val="0"/>
                              <w:marTop w:val="0"/>
                              <w:marBottom w:val="0"/>
                              <w:divBdr>
                                <w:top w:val="none" w:sz="0" w:space="0" w:color="auto"/>
                                <w:left w:val="none" w:sz="0" w:space="0" w:color="auto"/>
                                <w:bottom w:val="none" w:sz="0" w:space="0" w:color="auto"/>
                                <w:right w:val="none" w:sz="0" w:space="0" w:color="auto"/>
                              </w:divBdr>
                              <w:divsChild>
                                <w:div w:id="1097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0954">
                      <w:marLeft w:val="0"/>
                      <w:marRight w:val="0"/>
                      <w:marTop w:val="0"/>
                      <w:marBottom w:val="150"/>
                      <w:divBdr>
                        <w:top w:val="none" w:sz="0" w:space="0" w:color="auto"/>
                        <w:left w:val="none" w:sz="0" w:space="0" w:color="auto"/>
                        <w:bottom w:val="none" w:sz="0" w:space="0" w:color="auto"/>
                        <w:right w:val="none" w:sz="0" w:space="0" w:color="auto"/>
                      </w:divBdr>
                      <w:divsChild>
                        <w:div w:id="740450197">
                          <w:marLeft w:val="0"/>
                          <w:marRight w:val="0"/>
                          <w:marTop w:val="0"/>
                          <w:marBottom w:val="0"/>
                          <w:divBdr>
                            <w:top w:val="none" w:sz="0" w:space="0" w:color="auto"/>
                            <w:left w:val="none" w:sz="0" w:space="0" w:color="auto"/>
                            <w:bottom w:val="none" w:sz="0" w:space="0" w:color="auto"/>
                            <w:right w:val="none" w:sz="0" w:space="0" w:color="auto"/>
                          </w:divBdr>
                        </w:div>
                      </w:divsChild>
                    </w:div>
                    <w:div w:id="1761217775">
                      <w:marLeft w:val="0"/>
                      <w:marRight w:val="0"/>
                      <w:marTop w:val="0"/>
                      <w:marBottom w:val="150"/>
                      <w:divBdr>
                        <w:top w:val="none" w:sz="0" w:space="0" w:color="auto"/>
                        <w:left w:val="none" w:sz="0" w:space="0" w:color="auto"/>
                        <w:bottom w:val="none" w:sz="0" w:space="0" w:color="auto"/>
                        <w:right w:val="none" w:sz="0" w:space="0" w:color="auto"/>
                      </w:divBdr>
                      <w:divsChild>
                        <w:div w:id="599677818">
                          <w:marLeft w:val="0"/>
                          <w:marRight w:val="0"/>
                          <w:marTop w:val="0"/>
                          <w:marBottom w:val="0"/>
                          <w:divBdr>
                            <w:top w:val="none" w:sz="0" w:space="0" w:color="auto"/>
                            <w:left w:val="none" w:sz="0" w:space="0" w:color="auto"/>
                            <w:bottom w:val="none" w:sz="0" w:space="0" w:color="auto"/>
                            <w:right w:val="none" w:sz="0" w:space="0" w:color="auto"/>
                          </w:divBdr>
                        </w:div>
                      </w:divsChild>
                    </w:div>
                    <w:div w:id="2146268801">
                      <w:marLeft w:val="0"/>
                      <w:marRight w:val="0"/>
                      <w:marTop w:val="0"/>
                      <w:marBottom w:val="150"/>
                      <w:divBdr>
                        <w:top w:val="none" w:sz="0" w:space="0" w:color="auto"/>
                        <w:left w:val="none" w:sz="0" w:space="0" w:color="auto"/>
                        <w:bottom w:val="none" w:sz="0" w:space="0" w:color="auto"/>
                        <w:right w:val="none" w:sz="0" w:space="0" w:color="auto"/>
                      </w:divBdr>
                      <w:divsChild>
                        <w:div w:id="5763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965210">
          <w:marLeft w:val="0"/>
          <w:marRight w:val="0"/>
          <w:marTop w:val="840"/>
          <w:marBottom w:val="0"/>
          <w:divBdr>
            <w:top w:val="none" w:sz="0" w:space="0" w:color="auto"/>
            <w:left w:val="none" w:sz="0" w:space="0" w:color="auto"/>
            <w:bottom w:val="none" w:sz="0" w:space="0" w:color="auto"/>
            <w:right w:val="none" w:sz="0" w:space="0" w:color="auto"/>
          </w:divBdr>
          <w:divsChild>
            <w:div w:id="593632327">
              <w:marLeft w:val="0"/>
              <w:marRight w:val="0"/>
              <w:marTop w:val="360"/>
              <w:marBottom w:val="0"/>
              <w:divBdr>
                <w:top w:val="none" w:sz="0" w:space="0" w:color="auto"/>
                <w:left w:val="none" w:sz="0" w:space="0" w:color="auto"/>
                <w:bottom w:val="none" w:sz="0" w:space="0" w:color="auto"/>
                <w:right w:val="none" w:sz="0" w:space="0" w:color="auto"/>
              </w:divBdr>
              <w:divsChild>
                <w:div w:id="1649935034">
                  <w:marLeft w:val="0"/>
                  <w:marRight w:val="0"/>
                  <w:marTop w:val="0"/>
                  <w:marBottom w:val="0"/>
                  <w:divBdr>
                    <w:top w:val="none" w:sz="0" w:space="0" w:color="auto"/>
                    <w:left w:val="none" w:sz="0" w:space="0" w:color="auto"/>
                    <w:bottom w:val="none" w:sz="0" w:space="0" w:color="auto"/>
                    <w:right w:val="none" w:sz="0" w:space="0" w:color="auto"/>
                  </w:divBdr>
                  <w:divsChild>
                    <w:div w:id="288514454">
                      <w:marLeft w:val="0"/>
                      <w:marRight w:val="0"/>
                      <w:marTop w:val="0"/>
                      <w:marBottom w:val="150"/>
                      <w:divBdr>
                        <w:top w:val="none" w:sz="0" w:space="0" w:color="auto"/>
                        <w:left w:val="none" w:sz="0" w:space="0" w:color="auto"/>
                        <w:bottom w:val="none" w:sz="0" w:space="0" w:color="auto"/>
                        <w:right w:val="none" w:sz="0" w:space="0" w:color="auto"/>
                      </w:divBdr>
                      <w:divsChild>
                        <w:div w:id="2108576918">
                          <w:marLeft w:val="0"/>
                          <w:marRight w:val="0"/>
                          <w:marTop w:val="0"/>
                          <w:marBottom w:val="0"/>
                          <w:divBdr>
                            <w:top w:val="none" w:sz="0" w:space="0" w:color="auto"/>
                            <w:left w:val="none" w:sz="0" w:space="0" w:color="auto"/>
                            <w:bottom w:val="none" w:sz="0" w:space="0" w:color="auto"/>
                            <w:right w:val="none" w:sz="0" w:space="0" w:color="auto"/>
                          </w:divBdr>
                          <w:divsChild>
                            <w:div w:id="1656494675">
                              <w:marLeft w:val="0"/>
                              <w:marRight w:val="0"/>
                              <w:marTop w:val="0"/>
                              <w:marBottom w:val="0"/>
                              <w:divBdr>
                                <w:top w:val="none" w:sz="0" w:space="0" w:color="auto"/>
                                <w:left w:val="none" w:sz="0" w:space="0" w:color="auto"/>
                                <w:bottom w:val="none" w:sz="0" w:space="0" w:color="auto"/>
                                <w:right w:val="none" w:sz="0" w:space="0" w:color="auto"/>
                              </w:divBdr>
                              <w:divsChild>
                                <w:div w:id="430974768">
                                  <w:marLeft w:val="0"/>
                                  <w:marRight w:val="-15"/>
                                  <w:marTop w:val="0"/>
                                  <w:marBottom w:val="0"/>
                                  <w:divBdr>
                                    <w:top w:val="none" w:sz="0" w:space="0" w:color="auto"/>
                                    <w:left w:val="none" w:sz="0" w:space="0" w:color="auto"/>
                                    <w:bottom w:val="none" w:sz="0" w:space="0" w:color="auto"/>
                                    <w:right w:val="none" w:sz="0" w:space="0" w:color="auto"/>
                                  </w:divBdr>
                                  <w:divsChild>
                                    <w:div w:id="1902859287">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701592135">
                      <w:marLeft w:val="0"/>
                      <w:marRight w:val="0"/>
                      <w:marTop w:val="0"/>
                      <w:marBottom w:val="150"/>
                      <w:divBdr>
                        <w:top w:val="none" w:sz="0" w:space="0" w:color="auto"/>
                        <w:left w:val="none" w:sz="0" w:space="0" w:color="auto"/>
                        <w:bottom w:val="none" w:sz="0" w:space="0" w:color="auto"/>
                        <w:right w:val="none" w:sz="0" w:space="0" w:color="auto"/>
                      </w:divBdr>
                      <w:divsChild>
                        <w:div w:id="1342969438">
                          <w:marLeft w:val="0"/>
                          <w:marRight w:val="0"/>
                          <w:marTop w:val="0"/>
                          <w:marBottom w:val="0"/>
                          <w:divBdr>
                            <w:top w:val="none" w:sz="0" w:space="0" w:color="auto"/>
                            <w:left w:val="none" w:sz="0" w:space="0" w:color="auto"/>
                            <w:bottom w:val="none" w:sz="0" w:space="0" w:color="auto"/>
                            <w:right w:val="none" w:sz="0" w:space="0" w:color="auto"/>
                          </w:divBdr>
                          <w:divsChild>
                            <w:div w:id="368069102">
                              <w:marLeft w:val="0"/>
                              <w:marRight w:val="0"/>
                              <w:marTop w:val="0"/>
                              <w:marBottom w:val="0"/>
                              <w:divBdr>
                                <w:top w:val="none" w:sz="0" w:space="0" w:color="auto"/>
                                <w:left w:val="none" w:sz="0" w:space="0" w:color="auto"/>
                                <w:bottom w:val="none" w:sz="0" w:space="0" w:color="auto"/>
                                <w:right w:val="none" w:sz="0" w:space="0" w:color="auto"/>
                              </w:divBdr>
                              <w:divsChild>
                                <w:div w:id="970551077">
                                  <w:marLeft w:val="0"/>
                                  <w:marRight w:val="-15"/>
                                  <w:marTop w:val="0"/>
                                  <w:marBottom w:val="0"/>
                                  <w:divBdr>
                                    <w:top w:val="none" w:sz="0" w:space="0" w:color="auto"/>
                                    <w:left w:val="none" w:sz="0" w:space="0" w:color="auto"/>
                                    <w:bottom w:val="none" w:sz="0" w:space="0" w:color="auto"/>
                                    <w:right w:val="none" w:sz="0" w:space="0" w:color="auto"/>
                                  </w:divBdr>
                                  <w:divsChild>
                                    <w:div w:id="1828742796">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077095447">
                      <w:marLeft w:val="0"/>
                      <w:marRight w:val="0"/>
                      <w:marTop w:val="0"/>
                      <w:marBottom w:val="150"/>
                      <w:divBdr>
                        <w:top w:val="none" w:sz="0" w:space="0" w:color="auto"/>
                        <w:left w:val="none" w:sz="0" w:space="0" w:color="auto"/>
                        <w:bottom w:val="none" w:sz="0" w:space="0" w:color="auto"/>
                        <w:right w:val="none" w:sz="0" w:space="0" w:color="auto"/>
                      </w:divBdr>
                      <w:divsChild>
                        <w:div w:id="1059673623">
                          <w:marLeft w:val="0"/>
                          <w:marRight w:val="0"/>
                          <w:marTop w:val="0"/>
                          <w:marBottom w:val="0"/>
                          <w:divBdr>
                            <w:top w:val="none" w:sz="0" w:space="0" w:color="auto"/>
                            <w:left w:val="none" w:sz="0" w:space="0" w:color="auto"/>
                            <w:bottom w:val="none" w:sz="0" w:space="0" w:color="auto"/>
                            <w:right w:val="none" w:sz="0" w:space="0" w:color="auto"/>
                          </w:divBdr>
                          <w:divsChild>
                            <w:div w:id="388919372">
                              <w:marLeft w:val="0"/>
                              <w:marRight w:val="0"/>
                              <w:marTop w:val="0"/>
                              <w:marBottom w:val="0"/>
                              <w:divBdr>
                                <w:top w:val="none" w:sz="0" w:space="0" w:color="auto"/>
                                <w:left w:val="none" w:sz="0" w:space="0" w:color="auto"/>
                                <w:bottom w:val="none" w:sz="0" w:space="0" w:color="auto"/>
                                <w:right w:val="none" w:sz="0" w:space="0" w:color="auto"/>
                              </w:divBdr>
                              <w:divsChild>
                                <w:div w:id="929968002">
                                  <w:marLeft w:val="0"/>
                                  <w:marRight w:val="-15"/>
                                  <w:marTop w:val="0"/>
                                  <w:marBottom w:val="0"/>
                                  <w:divBdr>
                                    <w:top w:val="none" w:sz="0" w:space="0" w:color="auto"/>
                                    <w:left w:val="none" w:sz="0" w:space="0" w:color="auto"/>
                                    <w:bottom w:val="none" w:sz="0" w:space="0" w:color="auto"/>
                                    <w:right w:val="none" w:sz="0" w:space="0" w:color="auto"/>
                                  </w:divBdr>
                                  <w:divsChild>
                                    <w:div w:id="1277567357">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234510566">
                      <w:marLeft w:val="0"/>
                      <w:marRight w:val="0"/>
                      <w:marTop w:val="0"/>
                      <w:marBottom w:val="150"/>
                      <w:divBdr>
                        <w:top w:val="none" w:sz="0" w:space="0" w:color="auto"/>
                        <w:left w:val="none" w:sz="0" w:space="0" w:color="auto"/>
                        <w:bottom w:val="none" w:sz="0" w:space="0" w:color="auto"/>
                        <w:right w:val="none" w:sz="0" w:space="0" w:color="auto"/>
                      </w:divBdr>
                    </w:div>
                    <w:div w:id="1494687559">
                      <w:marLeft w:val="0"/>
                      <w:marRight w:val="0"/>
                      <w:marTop w:val="0"/>
                      <w:marBottom w:val="150"/>
                      <w:divBdr>
                        <w:top w:val="none" w:sz="0" w:space="0" w:color="auto"/>
                        <w:left w:val="none" w:sz="0" w:space="0" w:color="auto"/>
                        <w:bottom w:val="none" w:sz="0" w:space="0" w:color="auto"/>
                        <w:right w:val="none" w:sz="0" w:space="0" w:color="auto"/>
                      </w:divBdr>
                    </w:div>
                    <w:div w:id="1611740727">
                      <w:marLeft w:val="0"/>
                      <w:marRight w:val="0"/>
                      <w:marTop w:val="0"/>
                      <w:marBottom w:val="150"/>
                      <w:divBdr>
                        <w:top w:val="none" w:sz="0" w:space="0" w:color="auto"/>
                        <w:left w:val="none" w:sz="0" w:space="0" w:color="auto"/>
                        <w:bottom w:val="none" w:sz="0" w:space="0" w:color="auto"/>
                        <w:right w:val="none" w:sz="0" w:space="0" w:color="auto"/>
                      </w:divBdr>
                      <w:divsChild>
                        <w:div w:id="249049624">
                          <w:marLeft w:val="0"/>
                          <w:marRight w:val="0"/>
                          <w:marTop w:val="0"/>
                          <w:marBottom w:val="0"/>
                          <w:divBdr>
                            <w:top w:val="none" w:sz="0" w:space="0" w:color="auto"/>
                            <w:left w:val="none" w:sz="0" w:space="0" w:color="auto"/>
                            <w:bottom w:val="none" w:sz="0" w:space="0" w:color="auto"/>
                            <w:right w:val="none" w:sz="0" w:space="0" w:color="auto"/>
                          </w:divBdr>
                          <w:divsChild>
                            <w:div w:id="1963490576">
                              <w:marLeft w:val="0"/>
                              <w:marRight w:val="0"/>
                              <w:marTop w:val="0"/>
                              <w:marBottom w:val="0"/>
                              <w:divBdr>
                                <w:top w:val="none" w:sz="0" w:space="0" w:color="auto"/>
                                <w:left w:val="none" w:sz="0" w:space="0" w:color="auto"/>
                                <w:bottom w:val="none" w:sz="0" w:space="0" w:color="auto"/>
                                <w:right w:val="none" w:sz="0" w:space="0" w:color="auto"/>
                              </w:divBdr>
                              <w:divsChild>
                                <w:div w:id="16012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45185">
                      <w:marLeft w:val="0"/>
                      <w:marRight w:val="0"/>
                      <w:marTop w:val="0"/>
                      <w:marBottom w:val="150"/>
                      <w:divBdr>
                        <w:top w:val="none" w:sz="0" w:space="0" w:color="auto"/>
                        <w:left w:val="none" w:sz="0" w:space="0" w:color="auto"/>
                        <w:bottom w:val="none" w:sz="0" w:space="0" w:color="auto"/>
                        <w:right w:val="none" w:sz="0" w:space="0" w:color="auto"/>
                      </w:divBdr>
                    </w:div>
                    <w:div w:id="1694526337">
                      <w:marLeft w:val="0"/>
                      <w:marRight w:val="0"/>
                      <w:marTop w:val="0"/>
                      <w:marBottom w:val="150"/>
                      <w:divBdr>
                        <w:top w:val="none" w:sz="0" w:space="0" w:color="auto"/>
                        <w:left w:val="none" w:sz="0" w:space="0" w:color="auto"/>
                        <w:bottom w:val="none" w:sz="0" w:space="0" w:color="auto"/>
                        <w:right w:val="none" w:sz="0" w:space="0" w:color="auto"/>
                      </w:divBdr>
                    </w:div>
                    <w:div w:id="1774284356">
                      <w:marLeft w:val="0"/>
                      <w:marRight w:val="0"/>
                      <w:marTop w:val="0"/>
                      <w:marBottom w:val="150"/>
                      <w:divBdr>
                        <w:top w:val="none" w:sz="0" w:space="0" w:color="auto"/>
                        <w:left w:val="none" w:sz="0" w:space="0" w:color="auto"/>
                        <w:bottom w:val="none" w:sz="0" w:space="0" w:color="auto"/>
                        <w:right w:val="none" w:sz="0" w:space="0" w:color="auto"/>
                      </w:divBdr>
                    </w:div>
                    <w:div w:id="1796870671">
                      <w:marLeft w:val="0"/>
                      <w:marRight w:val="0"/>
                      <w:marTop w:val="0"/>
                      <w:marBottom w:val="150"/>
                      <w:divBdr>
                        <w:top w:val="none" w:sz="0" w:space="0" w:color="auto"/>
                        <w:left w:val="none" w:sz="0" w:space="0" w:color="auto"/>
                        <w:bottom w:val="none" w:sz="0" w:space="0" w:color="auto"/>
                        <w:right w:val="none" w:sz="0" w:space="0" w:color="auto"/>
                      </w:divBdr>
                      <w:divsChild>
                        <w:div w:id="1162113922">
                          <w:marLeft w:val="0"/>
                          <w:marRight w:val="0"/>
                          <w:marTop w:val="0"/>
                          <w:marBottom w:val="0"/>
                          <w:divBdr>
                            <w:top w:val="none" w:sz="0" w:space="0" w:color="auto"/>
                            <w:left w:val="none" w:sz="0" w:space="0" w:color="auto"/>
                            <w:bottom w:val="none" w:sz="0" w:space="0" w:color="auto"/>
                            <w:right w:val="none" w:sz="0" w:space="0" w:color="auto"/>
                          </w:divBdr>
                        </w:div>
                      </w:divsChild>
                    </w:div>
                    <w:div w:id="20579727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81677226">
          <w:marLeft w:val="0"/>
          <w:marRight w:val="0"/>
          <w:marTop w:val="840"/>
          <w:marBottom w:val="0"/>
          <w:divBdr>
            <w:top w:val="none" w:sz="0" w:space="0" w:color="auto"/>
            <w:left w:val="none" w:sz="0" w:space="0" w:color="auto"/>
            <w:bottom w:val="none" w:sz="0" w:space="0" w:color="auto"/>
            <w:right w:val="none" w:sz="0" w:space="0" w:color="auto"/>
          </w:divBdr>
          <w:divsChild>
            <w:div w:id="210961294">
              <w:marLeft w:val="0"/>
              <w:marRight w:val="0"/>
              <w:marTop w:val="360"/>
              <w:marBottom w:val="0"/>
              <w:divBdr>
                <w:top w:val="none" w:sz="0" w:space="0" w:color="auto"/>
                <w:left w:val="none" w:sz="0" w:space="0" w:color="auto"/>
                <w:bottom w:val="none" w:sz="0" w:space="0" w:color="auto"/>
                <w:right w:val="none" w:sz="0" w:space="0" w:color="auto"/>
              </w:divBdr>
              <w:divsChild>
                <w:div w:id="680668083">
                  <w:marLeft w:val="0"/>
                  <w:marRight w:val="0"/>
                  <w:marTop w:val="0"/>
                  <w:marBottom w:val="0"/>
                  <w:divBdr>
                    <w:top w:val="none" w:sz="0" w:space="0" w:color="auto"/>
                    <w:left w:val="none" w:sz="0" w:space="0" w:color="auto"/>
                    <w:bottom w:val="none" w:sz="0" w:space="0" w:color="auto"/>
                    <w:right w:val="none" w:sz="0" w:space="0" w:color="auto"/>
                  </w:divBdr>
                  <w:divsChild>
                    <w:div w:id="97138258">
                      <w:marLeft w:val="0"/>
                      <w:marRight w:val="0"/>
                      <w:marTop w:val="0"/>
                      <w:marBottom w:val="150"/>
                      <w:divBdr>
                        <w:top w:val="none" w:sz="0" w:space="0" w:color="auto"/>
                        <w:left w:val="none" w:sz="0" w:space="0" w:color="auto"/>
                        <w:bottom w:val="none" w:sz="0" w:space="0" w:color="auto"/>
                        <w:right w:val="none" w:sz="0" w:space="0" w:color="auto"/>
                      </w:divBdr>
                    </w:div>
                    <w:div w:id="207845057">
                      <w:marLeft w:val="0"/>
                      <w:marRight w:val="0"/>
                      <w:marTop w:val="0"/>
                      <w:marBottom w:val="150"/>
                      <w:divBdr>
                        <w:top w:val="none" w:sz="0" w:space="0" w:color="auto"/>
                        <w:left w:val="none" w:sz="0" w:space="0" w:color="auto"/>
                        <w:bottom w:val="none" w:sz="0" w:space="0" w:color="auto"/>
                        <w:right w:val="none" w:sz="0" w:space="0" w:color="auto"/>
                      </w:divBdr>
                    </w:div>
                    <w:div w:id="334037694">
                      <w:marLeft w:val="0"/>
                      <w:marRight w:val="0"/>
                      <w:marTop w:val="0"/>
                      <w:marBottom w:val="150"/>
                      <w:divBdr>
                        <w:top w:val="none" w:sz="0" w:space="0" w:color="auto"/>
                        <w:left w:val="none" w:sz="0" w:space="0" w:color="auto"/>
                        <w:bottom w:val="none" w:sz="0" w:space="0" w:color="auto"/>
                        <w:right w:val="none" w:sz="0" w:space="0" w:color="auto"/>
                      </w:divBdr>
                    </w:div>
                    <w:div w:id="347876363">
                      <w:marLeft w:val="0"/>
                      <w:marRight w:val="0"/>
                      <w:marTop w:val="0"/>
                      <w:marBottom w:val="150"/>
                      <w:divBdr>
                        <w:top w:val="none" w:sz="0" w:space="0" w:color="auto"/>
                        <w:left w:val="none" w:sz="0" w:space="0" w:color="auto"/>
                        <w:bottom w:val="none" w:sz="0" w:space="0" w:color="auto"/>
                        <w:right w:val="none" w:sz="0" w:space="0" w:color="auto"/>
                      </w:divBdr>
                    </w:div>
                    <w:div w:id="525557302">
                      <w:marLeft w:val="0"/>
                      <w:marRight w:val="0"/>
                      <w:marTop w:val="0"/>
                      <w:marBottom w:val="150"/>
                      <w:divBdr>
                        <w:top w:val="none" w:sz="0" w:space="0" w:color="auto"/>
                        <w:left w:val="none" w:sz="0" w:space="0" w:color="auto"/>
                        <w:bottom w:val="none" w:sz="0" w:space="0" w:color="auto"/>
                        <w:right w:val="none" w:sz="0" w:space="0" w:color="auto"/>
                      </w:divBdr>
                    </w:div>
                    <w:div w:id="766846456">
                      <w:marLeft w:val="0"/>
                      <w:marRight w:val="0"/>
                      <w:marTop w:val="0"/>
                      <w:marBottom w:val="150"/>
                      <w:divBdr>
                        <w:top w:val="none" w:sz="0" w:space="0" w:color="auto"/>
                        <w:left w:val="none" w:sz="0" w:space="0" w:color="auto"/>
                        <w:bottom w:val="none" w:sz="0" w:space="0" w:color="auto"/>
                        <w:right w:val="none" w:sz="0" w:space="0" w:color="auto"/>
                      </w:divBdr>
                      <w:divsChild>
                        <w:div w:id="1983776613">
                          <w:marLeft w:val="0"/>
                          <w:marRight w:val="0"/>
                          <w:marTop w:val="0"/>
                          <w:marBottom w:val="0"/>
                          <w:divBdr>
                            <w:top w:val="none" w:sz="0" w:space="0" w:color="auto"/>
                            <w:left w:val="none" w:sz="0" w:space="0" w:color="auto"/>
                            <w:bottom w:val="none" w:sz="0" w:space="0" w:color="auto"/>
                            <w:right w:val="none" w:sz="0" w:space="0" w:color="auto"/>
                          </w:divBdr>
                          <w:divsChild>
                            <w:div w:id="1560434327">
                              <w:marLeft w:val="0"/>
                              <w:marRight w:val="0"/>
                              <w:marTop w:val="0"/>
                              <w:marBottom w:val="0"/>
                              <w:divBdr>
                                <w:top w:val="none" w:sz="0" w:space="0" w:color="auto"/>
                                <w:left w:val="none" w:sz="0" w:space="0" w:color="auto"/>
                                <w:bottom w:val="none" w:sz="0" w:space="0" w:color="auto"/>
                                <w:right w:val="none" w:sz="0" w:space="0" w:color="auto"/>
                              </w:divBdr>
                              <w:divsChild>
                                <w:div w:id="270862279">
                                  <w:marLeft w:val="0"/>
                                  <w:marRight w:val="0"/>
                                  <w:marTop w:val="0"/>
                                  <w:marBottom w:val="0"/>
                                  <w:divBdr>
                                    <w:top w:val="single" w:sz="6" w:space="0" w:color="A9A9A9"/>
                                    <w:left w:val="single" w:sz="6" w:space="0" w:color="A9A9A9"/>
                                    <w:bottom w:val="single" w:sz="6" w:space="0" w:color="A9A9A9"/>
                                    <w:right w:val="single" w:sz="6" w:space="0" w:color="A9A9A9"/>
                                  </w:divBdr>
                                  <w:divsChild>
                                    <w:div w:id="904994365">
                                      <w:marLeft w:val="0"/>
                                      <w:marRight w:val="0"/>
                                      <w:marTop w:val="0"/>
                                      <w:marBottom w:val="0"/>
                                      <w:divBdr>
                                        <w:top w:val="none" w:sz="0" w:space="0" w:color="auto"/>
                                        <w:left w:val="none" w:sz="0" w:space="0" w:color="auto"/>
                                        <w:bottom w:val="none" w:sz="0" w:space="0" w:color="auto"/>
                                        <w:right w:val="none" w:sz="0" w:space="0" w:color="auto"/>
                                      </w:divBdr>
                                      <w:divsChild>
                                        <w:div w:id="11343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28372">
                      <w:marLeft w:val="0"/>
                      <w:marRight w:val="0"/>
                      <w:marTop w:val="0"/>
                      <w:marBottom w:val="150"/>
                      <w:divBdr>
                        <w:top w:val="none" w:sz="0" w:space="0" w:color="auto"/>
                        <w:left w:val="none" w:sz="0" w:space="0" w:color="auto"/>
                        <w:bottom w:val="none" w:sz="0" w:space="0" w:color="auto"/>
                        <w:right w:val="none" w:sz="0" w:space="0" w:color="auto"/>
                      </w:divBdr>
                    </w:div>
                    <w:div w:id="849952623">
                      <w:marLeft w:val="0"/>
                      <w:marRight w:val="0"/>
                      <w:marTop w:val="0"/>
                      <w:marBottom w:val="150"/>
                      <w:divBdr>
                        <w:top w:val="none" w:sz="0" w:space="0" w:color="auto"/>
                        <w:left w:val="none" w:sz="0" w:space="0" w:color="auto"/>
                        <w:bottom w:val="none" w:sz="0" w:space="0" w:color="auto"/>
                        <w:right w:val="none" w:sz="0" w:space="0" w:color="auto"/>
                      </w:divBdr>
                    </w:div>
                    <w:div w:id="1264728552">
                      <w:marLeft w:val="0"/>
                      <w:marRight w:val="0"/>
                      <w:marTop w:val="0"/>
                      <w:marBottom w:val="150"/>
                      <w:divBdr>
                        <w:top w:val="none" w:sz="0" w:space="0" w:color="auto"/>
                        <w:left w:val="none" w:sz="0" w:space="0" w:color="auto"/>
                        <w:bottom w:val="none" w:sz="0" w:space="0" w:color="auto"/>
                        <w:right w:val="none" w:sz="0" w:space="0" w:color="auto"/>
                      </w:divBdr>
                      <w:divsChild>
                        <w:div w:id="1253006558">
                          <w:marLeft w:val="0"/>
                          <w:marRight w:val="0"/>
                          <w:marTop w:val="0"/>
                          <w:marBottom w:val="0"/>
                          <w:divBdr>
                            <w:top w:val="none" w:sz="0" w:space="0" w:color="auto"/>
                            <w:left w:val="none" w:sz="0" w:space="0" w:color="auto"/>
                            <w:bottom w:val="none" w:sz="0" w:space="0" w:color="auto"/>
                            <w:right w:val="none" w:sz="0" w:space="0" w:color="auto"/>
                          </w:divBdr>
                        </w:div>
                      </w:divsChild>
                    </w:div>
                    <w:div w:id="1327704312">
                      <w:marLeft w:val="0"/>
                      <w:marRight w:val="0"/>
                      <w:marTop w:val="0"/>
                      <w:marBottom w:val="150"/>
                      <w:divBdr>
                        <w:top w:val="none" w:sz="0" w:space="0" w:color="auto"/>
                        <w:left w:val="none" w:sz="0" w:space="0" w:color="auto"/>
                        <w:bottom w:val="none" w:sz="0" w:space="0" w:color="auto"/>
                        <w:right w:val="none" w:sz="0" w:space="0" w:color="auto"/>
                      </w:divBdr>
                      <w:divsChild>
                        <w:div w:id="1107891774">
                          <w:marLeft w:val="0"/>
                          <w:marRight w:val="0"/>
                          <w:marTop w:val="0"/>
                          <w:marBottom w:val="0"/>
                          <w:divBdr>
                            <w:top w:val="none" w:sz="0" w:space="0" w:color="auto"/>
                            <w:left w:val="none" w:sz="0" w:space="0" w:color="auto"/>
                            <w:bottom w:val="none" w:sz="0" w:space="0" w:color="auto"/>
                            <w:right w:val="none" w:sz="0" w:space="0" w:color="auto"/>
                          </w:divBdr>
                        </w:div>
                      </w:divsChild>
                    </w:div>
                    <w:div w:id="1561403345">
                      <w:marLeft w:val="0"/>
                      <w:marRight w:val="0"/>
                      <w:marTop w:val="0"/>
                      <w:marBottom w:val="150"/>
                      <w:divBdr>
                        <w:top w:val="none" w:sz="0" w:space="0" w:color="auto"/>
                        <w:left w:val="none" w:sz="0" w:space="0" w:color="auto"/>
                        <w:bottom w:val="none" w:sz="0" w:space="0" w:color="auto"/>
                        <w:right w:val="none" w:sz="0" w:space="0" w:color="auto"/>
                      </w:divBdr>
                      <w:divsChild>
                        <w:div w:id="91051900">
                          <w:marLeft w:val="0"/>
                          <w:marRight w:val="0"/>
                          <w:marTop w:val="0"/>
                          <w:marBottom w:val="0"/>
                          <w:divBdr>
                            <w:top w:val="none" w:sz="0" w:space="0" w:color="auto"/>
                            <w:left w:val="none" w:sz="0" w:space="0" w:color="auto"/>
                            <w:bottom w:val="none" w:sz="0" w:space="0" w:color="auto"/>
                            <w:right w:val="none" w:sz="0" w:space="0" w:color="auto"/>
                          </w:divBdr>
                        </w:div>
                      </w:divsChild>
                    </w:div>
                    <w:div w:id="1591810205">
                      <w:marLeft w:val="0"/>
                      <w:marRight w:val="0"/>
                      <w:marTop w:val="0"/>
                      <w:marBottom w:val="150"/>
                      <w:divBdr>
                        <w:top w:val="none" w:sz="0" w:space="0" w:color="auto"/>
                        <w:left w:val="none" w:sz="0" w:space="0" w:color="auto"/>
                        <w:bottom w:val="none" w:sz="0" w:space="0" w:color="auto"/>
                        <w:right w:val="none" w:sz="0" w:space="0" w:color="auto"/>
                      </w:divBdr>
                    </w:div>
                    <w:div w:id="21170904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2740324">
          <w:marLeft w:val="0"/>
          <w:marRight w:val="0"/>
          <w:marTop w:val="840"/>
          <w:marBottom w:val="0"/>
          <w:divBdr>
            <w:top w:val="none" w:sz="0" w:space="0" w:color="auto"/>
            <w:left w:val="none" w:sz="0" w:space="0" w:color="auto"/>
            <w:bottom w:val="none" w:sz="0" w:space="0" w:color="auto"/>
            <w:right w:val="none" w:sz="0" w:space="0" w:color="auto"/>
          </w:divBdr>
          <w:divsChild>
            <w:div w:id="1801261613">
              <w:marLeft w:val="0"/>
              <w:marRight w:val="0"/>
              <w:marTop w:val="360"/>
              <w:marBottom w:val="0"/>
              <w:divBdr>
                <w:top w:val="none" w:sz="0" w:space="0" w:color="auto"/>
                <w:left w:val="none" w:sz="0" w:space="0" w:color="auto"/>
                <w:bottom w:val="none" w:sz="0" w:space="0" w:color="auto"/>
                <w:right w:val="none" w:sz="0" w:space="0" w:color="auto"/>
              </w:divBdr>
              <w:divsChild>
                <w:div w:id="138108327">
                  <w:marLeft w:val="0"/>
                  <w:marRight w:val="0"/>
                  <w:marTop w:val="0"/>
                  <w:marBottom w:val="150"/>
                  <w:divBdr>
                    <w:top w:val="none" w:sz="0" w:space="0" w:color="auto"/>
                    <w:left w:val="none" w:sz="0" w:space="0" w:color="auto"/>
                    <w:bottom w:val="none" w:sz="0" w:space="0" w:color="auto"/>
                    <w:right w:val="none" w:sz="0" w:space="0" w:color="auto"/>
                  </w:divBdr>
                </w:div>
                <w:div w:id="474101400">
                  <w:marLeft w:val="0"/>
                  <w:marRight w:val="0"/>
                  <w:marTop w:val="0"/>
                  <w:marBottom w:val="150"/>
                  <w:divBdr>
                    <w:top w:val="none" w:sz="0" w:space="0" w:color="auto"/>
                    <w:left w:val="none" w:sz="0" w:space="0" w:color="auto"/>
                    <w:bottom w:val="none" w:sz="0" w:space="0" w:color="auto"/>
                    <w:right w:val="none" w:sz="0" w:space="0" w:color="auto"/>
                  </w:divBdr>
                  <w:divsChild>
                    <w:div w:id="20253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3248">
          <w:marLeft w:val="0"/>
          <w:marRight w:val="0"/>
          <w:marTop w:val="840"/>
          <w:marBottom w:val="0"/>
          <w:divBdr>
            <w:top w:val="none" w:sz="0" w:space="0" w:color="auto"/>
            <w:left w:val="none" w:sz="0" w:space="0" w:color="auto"/>
            <w:bottom w:val="none" w:sz="0" w:space="0" w:color="auto"/>
            <w:right w:val="none" w:sz="0" w:space="0" w:color="auto"/>
          </w:divBdr>
          <w:divsChild>
            <w:div w:id="935678244">
              <w:marLeft w:val="0"/>
              <w:marRight w:val="0"/>
              <w:marTop w:val="360"/>
              <w:marBottom w:val="0"/>
              <w:divBdr>
                <w:top w:val="none" w:sz="0" w:space="0" w:color="auto"/>
                <w:left w:val="none" w:sz="0" w:space="0" w:color="auto"/>
                <w:bottom w:val="none" w:sz="0" w:space="0" w:color="auto"/>
                <w:right w:val="none" w:sz="0" w:space="0" w:color="auto"/>
              </w:divBdr>
              <w:divsChild>
                <w:div w:id="868420503">
                  <w:marLeft w:val="0"/>
                  <w:marRight w:val="0"/>
                  <w:marTop w:val="0"/>
                  <w:marBottom w:val="0"/>
                  <w:divBdr>
                    <w:top w:val="none" w:sz="0" w:space="0" w:color="auto"/>
                    <w:left w:val="none" w:sz="0" w:space="0" w:color="auto"/>
                    <w:bottom w:val="none" w:sz="0" w:space="0" w:color="auto"/>
                    <w:right w:val="none" w:sz="0" w:space="0" w:color="auto"/>
                  </w:divBdr>
                  <w:divsChild>
                    <w:div w:id="1898587080">
                      <w:marLeft w:val="0"/>
                      <w:marRight w:val="0"/>
                      <w:marTop w:val="0"/>
                      <w:marBottom w:val="0"/>
                      <w:divBdr>
                        <w:top w:val="none" w:sz="0" w:space="0" w:color="auto"/>
                        <w:left w:val="none" w:sz="0" w:space="0" w:color="auto"/>
                        <w:bottom w:val="none" w:sz="0" w:space="0" w:color="auto"/>
                        <w:right w:val="none" w:sz="0" w:space="0" w:color="auto"/>
                      </w:divBdr>
                      <w:divsChild>
                        <w:div w:id="2003072928">
                          <w:marLeft w:val="0"/>
                          <w:marRight w:val="0"/>
                          <w:marTop w:val="0"/>
                          <w:marBottom w:val="0"/>
                          <w:divBdr>
                            <w:top w:val="none" w:sz="0" w:space="0" w:color="auto"/>
                            <w:left w:val="none" w:sz="0" w:space="0" w:color="auto"/>
                            <w:bottom w:val="none" w:sz="0" w:space="0" w:color="auto"/>
                            <w:right w:val="none" w:sz="0" w:space="0" w:color="auto"/>
                          </w:divBdr>
                          <w:divsChild>
                            <w:div w:id="40596380">
                              <w:marLeft w:val="0"/>
                              <w:marRight w:val="0"/>
                              <w:marTop w:val="0"/>
                              <w:marBottom w:val="150"/>
                              <w:divBdr>
                                <w:top w:val="none" w:sz="0" w:space="0" w:color="auto"/>
                                <w:left w:val="none" w:sz="0" w:space="0" w:color="auto"/>
                                <w:bottom w:val="none" w:sz="0" w:space="0" w:color="auto"/>
                                <w:right w:val="none" w:sz="0" w:space="0" w:color="auto"/>
                              </w:divBdr>
                              <w:divsChild>
                                <w:div w:id="1648976402">
                                  <w:marLeft w:val="0"/>
                                  <w:marRight w:val="0"/>
                                  <w:marTop w:val="0"/>
                                  <w:marBottom w:val="0"/>
                                  <w:divBdr>
                                    <w:top w:val="none" w:sz="0" w:space="0" w:color="auto"/>
                                    <w:left w:val="none" w:sz="0" w:space="0" w:color="auto"/>
                                    <w:bottom w:val="none" w:sz="0" w:space="0" w:color="auto"/>
                                    <w:right w:val="none" w:sz="0" w:space="0" w:color="auto"/>
                                  </w:divBdr>
                                </w:div>
                              </w:divsChild>
                            </w:div>
                            <w:div w:id="100809192">
                              <w:marLeft w:val="0"/>
                              <w:marRight w:val="0"/>
                              <w:marTop w:val="0"/>
                              <w:marBottom w:val="150"/>
                              <w:divBdr>
                                <w:top w:val="none" w:sz="0" w:space="0" w:color="auto"/>
                                <w:left w:val="none" w:sz="0" w:space="0" w:color="auto"/>
                                <w:bottom w:val="none" w:sz="0" w:space="0" w:color="auto"/>
                                <w:right w:val="none" w:sz="0" w:space="0" w:color="auto"/>
                              </w:divBdr>
                              <w:divsChild>
                                <w:div w:id="789592588">
                                  <w:marLeft w:val="0"/>
                                  <w:marRight w:val="0"/>
                                  <w:marTop w:val="0"/>
                                  <w:marBottom w:val="0"/>
                                  <w:divBdr>
                                    <w:top w:val="none" w:sz="0" w:space="0" w:color="auto"/>
                                    <w:left w:val="none" w:sz="0" w:space="0" w:color="auto"/>
                                    <w:bottom w:val="none" w:sz="0" w:space="0" w:color="auto"/>
                                    <w:right w:val="none" w:sz="0" w:space="0" w:color="auto"/>
                                  </w:divBdr>
                                </w:div>
                              </w:divsChild>
                            </w:div>
                            <w:div w:id="561913997">
                              <w:marLeft w:val="0"/>
                              <w:marRight w:val="0"/>
                              <w:marTop w:val="0"/>
                              <w:marBottom w:val="150"/>
                              <w:divBdr>
                                <w:top w:val="none" w:sz="0" w:space="0" w:color="auto"/>
                                <w:left w:val="none" w:sz="0" w:space="0" w:color="auto"/>
                                <w:bottom w:val="none" w:sz="0" w:space="0" w:color="auto"/>
                                <w:right w:val="none" w:sz="0" w:space="0" w:color="auto"/>
                              </w:divBdr>
                              <w:divsChild>
                                <w:div w:id="1120223577">
                                  <w:marLeft w:val="0"/>
                                  <w:marRight w:val="0"/>
                                  <w:marTop w:val="0"/>
                                  <w:marBottom w:val="0"/>
                                  <w:divBdr>
                                    <w:top w:val="none" w:sz="0" w:space="0" w:color="auto"/>
                                    <w:left w:val="none" w:sz="0" w:space="0" w:color="auto"/>
                                    <w:bottom w:val="none" w:sz="0" w:space="0" w:color="auto"/>
                                    <w:right w:val="none" w:sz="0" w:space="0" w:color="auto"/>
                                  </w:divBdr>
                                </w:div>
                              </w:divsChild>
                            </w:div>
                            <w:div w:id="766079567">
                              <w:marLeft w:val="0"/>
                              <w:marRight w:val="0"/>
                              <w:marTop w:val="0"/>
                              <w:marBottom w:val="150"/>
                              <w:divBdr>
                                <w:top w:val="none" w:sz="0" w:space="0" w:color="auto"/>
                                <w:left w:val="none" w:sz="0" w:space="0" w:color="auto"/>
                                <w:bottom w:val="none" w:sz="0" w:space="0" w:color="auto"/>
                                <w:right w:val="none" w:sz="0" w:space="0" w:color="auto"/>
                              </w:divBdr>
                              <w:divsChild>
                                <w:div w:id="1813208418">
                                  <w:marLeft w:val="0"/>
                                  <w:marRight w:val="0"/>
                                  <w:marTop w:val="0"/>
                                  <w:marBottom w:val="0"/>
                                  <w:divBdr>
                                    <w:top w:val="none" w:sz="0" w:space="0" w:color="auto"/>
                                    <w:left w:val="none" w:sz="0" w:space="0" w:color="auto"/>
                                    <w:bottom w:val="none" w:sz="0" w:space="0" w:color="auto"/>
                                    <w:right w:val="none" w:sz="0" w:space="0" w:color="auto"/>
                                  </w:divBdr>
                                </w:div>
                              </w:divsChild>
                            </w:div>
                            <w:div w:id="786240732">
                              <w:marLeft w:val="0"/>
                              <w:marRight w:val="0"/>
                              <w:marTop w:val="0"/>
                              <w:marBottom w:val="150"/>
                              <w:divBdr>
                                <w:top w:val="none" w:sz="0" w:space="0" w:color="auto"/>
                                <w:left w:val="none" w:sz="0" w:space="0" w:color="auto"/>
                                <w:bottom w:val="none" w:sz="0" w:space="0" w:color="auto"/>
                                <w:right w:val="none" w:sz="0" w:space="0" w:color="auto"/>
                              </w:divBdr>
                              <w:divsChild>
                                <w:div w:id="209264083">
                                  <w:marLeft w:val="0"/>
                                  <w:marRight w:val="0"/>
                                  <w:marTop w:val="0"/>
                                  <w:marBottom w:val="0"/>
                                  <w:divBdr>
                                    <w:top w:val="none" w:sz="0" w:space="0" w:color="auto"/>
                                    <w:left w:val="none" w:sz="0" w:space="0" w:color="auto"/>
                                    <w:bottom w:val="none" w:sz="0" w:space="0" w:color="auto"/>
                                    <w:right w:val="none" w:sz="0" w:space="0" w:color="auto"/>
                                  </w:divBdr>
                                </w:div>
                              </w:divsChild>
                            </w:div>
                            <w:div w:id="1020886581">
                              <w:marLeft w:val="0"/>
                              <w:marRight w:val="0"/>
                              <w:marTop w:val="0"/>
                              <w:marBottom w:val="150"/>
                              <w:divBdr>
                                <w:top w:val="none" w:sz="0" w:space="0" w:color="auto"/>
                                <w:left w:val="none" w:sz="0" w:space="0" w:color="auto"/>
                                <w:bottom w:val="none" w:sz="0" w:space="0" w:color="auto"/>
                                <w:right w:val="none" w:sz="0" w:space="0" w:color="auto"/>
                              </w:divBdr>
                              <w:divsChild>
                                <w:div w:id="338121996">
                                  <w:marLeft w:val="0"/>
                                  <w:marRight w:val="0"/>
                                  <w:marTop w:val="0"/>
                                  <w:marBottom w:val="0"/>
                                  <w:divBdr>
                                    <w:top w:val="none" w:sz="0" w:space="0" w:color="auto"/>
                                    <w:left w:val="none" w:sz="0" w:space="0" w:color="auto"/>
                                    <w:bottom w:val="none" w:sz="0" w:space="0" w:color="auto"/>
                                    <w:right w:val="none" w:sz="0" w:space="0" w:color="auto"/>
                                  </w:divBdr>
                                </w:div>
                              </w:divsChild>
                            </w:div>
                            <w:div w:id="1253733434">
                              <w:marLeft w:val="0"/>
                              <w:marRight w:val="0"/>
                              <w:marTop w:val="0"/>
                              <w:marBottom w:val="150"/>
                              <w:divBdr>
                                <w:top w:val="none" w:sz="0" w:space="0" w:color="auto"/>
                                <w:left w:val="none" w:sz="0" w:space="0" w:color="auto"/>
                                <w:bottom w:val="none" w:sz="0" w:space="0" w:color="auto"/>
                                <w:right w:val="none" w:sz="0" w:space="0" w:color="auto"/>
                              </w:divBdr>
                              <w:divsChild>
                                <w:div w:id="1462263186">
                                  <w:marLeft w:val="0"/>
                                  <w:marRight w:val="0"/>
                                  <w:marTop w:val="0"/>
                                  <w:marBottom w:val="0"/>
                                  <w:divBdr>
                                    <w:top w:val="none" w:sz="0" w:space="0" w:color="auto"/>
                                    <w:left w:val="none" w:sz="0" w:space="0" w:color="auto"/>
                                    <w:bottom w:val="none" w:sz="0" w:space="0" w:color="auto"/>
                                    <w:right w:val="none" w:sz="0" w:space="0" w:color="auto"/>
                                  </w:divBdr>
                                </w:div>
                              </w:divsChild>
                            </w:div>
                            <w:div w:id="1277755566">
                              <w:marLeft w:val="0"/>
                              <w:marRight w:val="0"/>
                              <w:marTop w:val="0"/>
                              <w:marBottom w:val="150"/>
                              <w:divBdr>
                                <w:top w:val="none" w:sz="0" w:space="0" w:color="auto"/>
                                <w:left w:val="none" w:sz="0" w:space="0" w:color="auto"/>
                                <w:bottom w:val="none" w:sz="0" w:space="0" w:color="auto"/>
                                <w:right w:val="none" w:sz="0" w:space="0" w:color="auto"/>
                              </w:divBdr>
                              <w:divsChild>
                                <w:div w:id="500238669">
                                  <w:marLeft w:val="0"/>
                                  <w:marRight w:val="0"/>
                                  <w:marTop w:val="0"/>
                                  <w:marBottom w:val="0"/>
                                  <w:divBdr>
                                    <w:top w:val="none" w:sz="0" w:space="0" w:color="auto"/>
                                    <w:left w:val="none" w:sz="0" w:space="0" w:color="auto"/>
                                    <w:bottom w:val="none" w:sz="0" w:space="0" w:color="auto"/>
                                    <w:right w:val="none" w:sz="0" w:space="0" w:color="auto"/>
                                  </w:divBdr>
                                </w:div>
                              </w:divsChild>
                            </w:div>
                            <w:div w:id="1467308596">
                              <w:marLeft w:val="0"/>
                              <w:marRight w:val="0"/>
                              <w:marTop w:val="0"/>
                              <w:marBottom w:val="150"/>
                              <w:divBdr>
                                <w:top w:val="none" w:sz="0" w:space="0" w:color="auto"/>
                                <w:left w:val="none" w:sz="0" w:space="0" w:color="auto"/>
                                <w:bottom w:val="none" w:sz="0" w:space="0" w:color="auto"/>
                                <w:right w:val="none" w:sz="0" w:space="0" w:color="auto"/>
                              </w:divBdr>
                              <w:divsChild>
                                <w:div w:id="197935094">
                                  <w:marLeft w:val="0"/>
                                  <w:marRight w:val="0"/>
                                  <w:marTop w:val="0"/>
                                  <w:marBottom w:val="0"/>
                                  <w:divBdr>
                                    <w:top w:val="none" w:sz="0" w:space="0" w:color="auto"/>
                                    <w:left w:val="none" w:sz="0" w:space="0" w:color="auto"/>
                                    <w:bottom w:val="none" w:sz="0" w:space="0" w:color="auto"/>
                                    <w:right w:val="none" w:sz="0" w:space="0" w:color="auto"/>
                                  </w:divBdr>
                                </w:div>
                              </w:divsChild>
                            </w:div>
                            <w:div w:id="1516068248">
                              <w:marLeft w:val="0"/>
                              <w:marRight w:val="0"/>
                              <w:marTop w:val="0"/>
                              <w:marBottom w:val="150"/>
                              <w:divBdr>
                                <w:top w:val="none" w:sz="0" w:space="0" w:color="auto"/>
                                <w:left w:val="none" w:sz="0" w:space="0" w:color="auto"/>
                                <w:bottom w:val="none" w:sz="0" w:space="0" w:color="auto"/>
                                <w:right w:val="none" w:sz="0" w:space="0" w:color="auto"/>
                              </w:divBdr>
                              <w:divsChild>
                                <w:div w:id="1178932054">
                                  <w:marLeft w:val="0"/>
                                  <w:marRight w:val="0"/>
                                  <w:marTop w:val="0"/>
                                  <w:marBottom w:val="0"/>
                                  <w:divBdr>
                                    <w:top w:val="none" w:sz="0" w:space="0" w:color="auto"/>
                                    <w:left w:val="none" w:sz="0" w:space="0" w:color="auto"/>
                                    <w:bottom w:val="none" w:sz="0" w:space="0" w:color="auto"/>
                                    <w:right w:val="none" w:sz="0" w:space="0" w:color="auto"/>
                                  </w:divBdr>
                                </w:div>
                              </w:divsChild>
                            </w:div>
                            <w:div w:id="1702248132">
                              <w:marLeft w:val="0"/>
                              <w:marRight w:val="0"/>
                              <w:marTop w:val="0"/>
                              <w:marBottom w:val="150"/>
                              <w:divBdr>
                                <w:top w:val="none" w:sz="0" w:space="0" w:color="auto"/>
                                <w:left w:val="none" w:sz="0" w:space="0" w:color="auto"/>
                                <w:bottom w:val="none" w:sz="0" w:space="0" w:color="auto"/>
                                <w:right w:val="none" w:sz="0" w:space="0" w:color="auto"/>
                              </w:divBdr>
                              <w:divsChild>
                                <w:div w:id="18659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102223">
      <w:bodyDiv w:val="1"/>
      <w:marLeft w:val="0"/>
      <w:marRight w:val="0"/>
      <w:marTop w:val="0"/>
      <w:marBottom w:val="0"/>
      <w:divBdr>
        <w:top w:val="none" w:sz="0" w:space="0" w:color="auto"/>
        <w:left w:val="none" w:sz="0" w:space="0" w:color="auto"/>
        <w:bottom w:val="none" w:sz="0" w:space="0" w:color="auto"/>
        <w:right w:val="none" w:sz="0" w:space="0" w:color="auto"/>
      </w:divBdr>
      <w:divsChild>
        <w:div w:id="388463420">
          <w:marLeft w:val="0"/>
          <w:marRight w:val="0"/>
          <w:marTop w:val="840"/>
          <w:marBottom w:val="0"/>
          <w:divBdr>
            <w:top w:val="none" w:sz="0" w:space="0" w:color="auto"/>
            <w:left w:val="none" w:sz="0" w:space="0" w:color="auto"/>
            <w:bottom w:val="none" w:sz="0" w:space="0" w:color="auto"/>
            <w:right w:val="none" w:sz="0" w:space="0" w:color="auto"/>
          </w:divBdr>
          <w:divsChild>
            <w:div w:id="1687831093">
              <w:marLeft w:val="0"/>
              <w:marRight w:val="0"/>
              <w:marTop w:val="360"/>
              <w:marBottom w:val="0"/>
              <w:divBdr>
                <w:top w:val="none" w:sz="0" w:space="0" w:color="auto"/>
                <w:left w:val="none" w:sz="0" w:space="0" w:color="auto"/>
                <w:bottom w:val="none" w:sz="0" w:space="0" w:color="auto"/>
                <w:right w:val="none" w:sz="0" w:space="0" w:color="auto"/>
              </w:divBdr>
            </w:div>
          </w:divsChild>
        </w:div>
        <w:div w:id="1913612118">
          <w:marLeft w:val="0"/>
          <w:marRight w:val="0"/>
          <w:marTop w:val="840"/>
          <w:marBottom w:val="0"/>
          <w:divBdr>
            <w:top w:val="none" w:sz="0" w:space="0" w:color="auto"/>
            <w:left w:val="none" w:sz="0" w:space="0" w:color="auto"/>
            <w:bottom w:val="none" w:sz="0" w:space="0" w:color="auto"/>
            <w:right w:val="none" w:sz="0" w:space="0" w:color="auto"/>
          </w:divBdr>
          <w:divsChild>
            <w:div w:id="523710006">
              <w:marLeft w:val="0"/>
              <w:marRight w:val="0"/>
              <w:marTop w:val="360"/>
              <w:marBottom w:val="0"/>
              <w:divBdr>
                <w:top w:val="none" w:sz="0" w:space="0" w:color="auto"/>
                <w:left w:val="none" w:sz="0" w:space="0" w:color="auto"/>
                <w:bottom w:val="none" w:sz="0" w:space="0" w:color="auto"/>
                <w:right w:val="none" w:sz="0" w:space="0" w:color="auto"/>
              </w:divBdr>
              <w:divsChild>
                <w:div w:id="1905488254">
                  <w:marLeft w:val="0"/>
                  <w:marRight w:val="0"/>
                  <w:marTop w:val="0"/>
                  <w:marBottom w:val="0"/>
                  <w:divBdr>
                    <w:top w:val="none" w:sz="0" w:space="0" w:color="auto"/>
                    <w:left w:val="none" w:sz="0" w:space="0" w:color="auto"/>
                    <w:bottom w:val="none" w:sz="0" w:space="0" w:color="auto"/>
                    <w:right w:val="none" w:sz="0" w:space="0" w:color="auto"/>
                  </w:divBdr>
                  <w:divsChild>
                    <w:div w:id="373582148">
                      <w:marLeft w:val="0"/>
                      <w:marRight w:val="0"/>
                      <w:marTop w:val="0"/>
                      <w:marBottom w:val="0"/>
                      <w:divBdr>
                        <w:top w:val="none" w:sz="0" w:space="0" w:color="auto"/>
                        <w:left w:val="none" w:sz="0" w:space="0" w:color="auto"/>
                        <w:bottom w:val="none" w:sz="0" w:space="0" w:color="auto"/>
                        <w:right w:val="none" w:sz="0" w:space="0" w:color="auto"/>
                      </w:divBdr>
                      <w:divsChild>
                        <w:div w:id="134108840">
                          <w:marLeft w:val="0"/>
                          <w:marRight w:val="0"/>
                          <w:marTop w:val="0"/>
                          <w:marBottom w:val="0"/>
                          <w:divBdr>
                            <w:top w:val="none" w:sz="0" w:space="0" w:color="auto"/>
                            <w:left w:val="none" w:sz="0" w:space="0" w:color="auto"/>
                            <w:bottom w:val="none" w:sz="0" w:space="0" w:color="auto"/>
                            <w:right w:val="none" w:sz="0" w:space="0" w:color="auto"/>
                          </w:divBdr>
                          <w:divsChild>
                            <w:div w:id="1814985273">
                              <w:marLeft w:val="0"/>
                              <w:marRight w:val="0"/>
                              <w:marTop w:val="0"/>
                              <w:marBottom w:val="150"/>
                              <w:divBdr>
                                <w:top w:val="none" w:sz="0" w:space="0" w:color="auto"/>
                                <w:left w:val="none" w:sz="0" w:space="0" w:color="auto"/>
                                <w:bottom w:val="none" w:sz="0" w:space="0" w:color="auto"/>
                                <w:right w:val="none" w:sz="0" w:space="0" w:color="auto"/>
                              </w:divBdr>
                              <w:divsChild>
                                <w:div w:id="19994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9201">
      <w:bodyDiv w:val="1"/>
      <w:marLeft w:val="0"/>
      <w:marRight w:val="0"/>
      <w:marTop w:val="0"/>
      <w:marBottom w:val="0"/>
      <w:divBdr>
        <w:top w:val="none" w:sz="0" w:space="0" w:color="auto"/>
        <w:left w:val="none" w:sz="0" w:space="0" w:color="auto"/>
        <w:bottom w:val="none" w:sz="0" w:space="0" w:color="auto"/>
        <w:right w:val="none" w:sz="0" w:space="0" w:color="auto"/>
      </w:divBdr>
      <w:divsChild>
        <w:div w:id="42950566">
          <w:marLeft w:val="0"/>
          <w:marRight w:val="0"/>
          <w:marTop w:val="0"/>
          <w:marBottom w:val="150"/>
          <w:divBdr>
            <w:top w:val="none" w:sz="0" w:space="0" w:color="auto"/>
            <w:left w:val="none" w:sz="0" w:space="0" w:color="auto"/>
            <w:bottom w:val="none" w:sz="0" w:space="0" w:color="auto"/>
            <w:right w:val="none" w:sz="0" w:space="0" w:color="auto"/>
          </w:divBdr>
          <w:divsChild>
            <w:div w:id="449785976">
              <w:marLeft w:val="0"/>
              <w:marRight w:val="0"/>
              <w:marTop w:val="0"/>
              <w:marBottom w:val="0"/>
              <w:divBdr>
                <w:top w:val="none" w:sz="0" w:space="0" w:color="auto"/>
                <w:left w:val="none" w:sz="0" w:space="0" w:color="auto"/>
                <w:bottom w:val="none" w:sz="0" w:space="0" w:color="auto"/>
                <w:right w:val="none" w:sz="0" w:space="0" w:color="auto"/>
              </w:divBdr>
            </w:div>
          </w:divsChild>
        </w:div>
        <w:div w:id="45839199">
          <w:marLeft w:val="0"/>
          <w:marRight w:val="0"/>
          <w:marTop w:val="0"/>
          <w:marBottom w:val="150"/>
          <w:divBdr>
            <w:top w:val="none" w:sz="0" w:space="0" w:color="auto"/>
            <w:left w:val="none" w:sz="0" w:space="0" w:color="auto"/>
            <w:bottom w:val="none" w:sz="0" w:space="0" w:color="auto"/>
            <w:right w:val="none" w:sz="0" w:space="0" w:color="auto"/>
          </w:divBdr>
        </w:div>
        <w:div w:id="302151748">
          <w:marLeft w:val="0"/>
          <w:marRight w:val="0"/>
          <w:marTop w:val="0"/>
          <w:marBottom w:val="150"/>
          <w:divBdr>
            <w:top w:val="none" w:sz="0" w:space="0" w:color="auto"/>
            <w:left w:val="none" w:sz="0" w:space="0" w:color="auto"/>
            <w:bottom w:val="none" w:sz="0" w:space="0" w:color="auto"/>
            <w:right w:val="none" w:sz="0" w:space="0" w:color="auto"/>
          </w:divBdr>
          <w:divsChild>
            <w:div w:id="356737888">
              <w:marLeft w:val="0"/>
              <w:marRight w:val="0"/>
              <w:marTop w:val="0"/>
              <w:marBottom w:val="0"/>
              <w:divBdr>
                <w:top w:val="none" w:sz="0" w:space="0" w:color="auto"/>
                <w:left w:val="none" w:sz="0" w:space="0" w:color="auto"/>
                <w:bottom w:val="none" w:sz="0" w:space="0" w:color="auto"/>
                <w:right w:val="none" w:sz="0" w:space="0" w:color="auto"/>
              </w:divBdr>
              <w:divsChild>
                <w:div w:id="1210263905">
                  <w:marLeft w:val="0"/>
                  <w:marRight w:val="0"/>
                  <w:marTop w:val="0"/>
                  <w:marBottom w:val="0"/>
                  <w:divBdr>
                    <w:top w:val="none" w:sz="0" w:space="0" w:color="auto"/>
                    <w:left w:val="none" w:sz="0" w:space="0" w:color="auto"/>
                    <w:bottom w:val="none" w:sz="0" w:space="0" w:color="auto"/>
                    <w:right w:val="none" w:sz="0" w:space="0" w:color="auto"/>
                  </w:divBdr>
                  <w:divsChild>
                    <w:div w:id="2060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9494">
          <w:marLeft w:val="0"/>
          <w:marRight w:val="0"/>
          <w:marTop w:val="0"/>
          <w:marBottom w:val="150"/>
          <w:divBdr>
            <w:top w:val="none" w:sz="0" w:space="0" w:color="auto"/>
            <w:left w:val="none" w:sz="0" w:space="0" w:color="auto"/>
            <w:bottom w:val="none" w:sz="0" w:space="0" w:color="auto"/>
            <w:right w:val="none" w:sz="0" w:space="0" w:color="auto"/>
          </w:divBdr>
        </w:div>
        <w:div w:id="512691379">
          <w:marLeft w:val="0"/>
          <w:marRight w:val="0"/>
          <w:marTop w:val="0"/>
          <w:marBottom w:val="150"/>
          <w:divBdr>
            <w:top w:val="none" w:sz="0" w:space="0" w:color="auto"/>
            <w:left w:val="none" w:sz="0" w:space="0" w:color="auto"/>
            <w:bottom w:val="none" w:sz="0" w:space="0" w:color="auto"/>
            <w:right w:val="none" w:sz="0" w:space="0" w:color="auto"/>
          </w:divBdr>
        </w:div>
        <w:div w:id="524754945">
          <w:marLeft w:val="0"/>
          <w:marRight w:val="0"/>
          <w:marTop w:val="0"/>
          <w:marBottom w:val="150"/>
          <w:divBdr>
            <w:top w:val="none" w:sz="0" w:space="0" w:color="auto"/>
            <w:left w:val="none" w:sz="0" w:space="0" w:color="auto"/>
            <w:bottom w:val="none" w:sz="0" w:space="0" w:color="auto"/>
            <w:right w:val="none" w:sz="0" w:space="0" w:color="auto"/>
          </w:divBdr>
          <w:divsChild>
            <w:div w:id="1455952358">
              <w:marLeft w:val="0"/>
              <w:marRight w:val="0"/>
              <w:marTop w:val="0"/>
              <w:marBottom w:val="0"/>
              <w:divBdr>
                <w:top w:val="none" w:sz="0" w:space="0" w:color="auto"/>
                <w:left w:val="none" w:sz="0" w:space="0" w:color="auto"/>
                <w:bottom w:val="none" w:sz="0" w:space="0" w:color="auto"/>
                <w:right w:val="none" w:sz="0" w:space="0" w:color="auto"/>
              </w:divBdr>
              <w:divsChild>
                <w:div w:id="765422859">
                  <w:marLeft w:val="0"/>
                  <w:marRight w:val="0"/>
                  <w:marTop w:val="0"/>
                  <w:marBottom w:val="0"/>
                  <w:divBdr>
                    <w:top w:val="none" w:sz="0" w:space="0" w:color="auto"/>
                    <w:left w:val="none" w:sz="0" w:space="0" w:color="auto"/>
                    <w:bottom w:val="none" w:sz="0" w:space="0" w:color="auto"/>
                    <w:right w:val="none" w:sz="0" w:space="0" w:color="auto"/>
                  </w:divBdr>
                  <w:divsChild>
                    <w:div w:id="1458257895">
                      <w:marLeft w:val="0"/>
                      <w:marRight w:val="-15"/>
                      <w:marTop w:val="0"/>
                      <w:marBottom w:val="0"/>
                      <w:divBdr>
                        <w:top w:val="none" w:sz="0" w:space="0" w:color="auto"/>
                        <w:left w:val="none" w:sz="0" w:space="0" w:color="auto"/>
                        <w:bottom w:val="none" w:sz="0" w:space="0" w:color="auto"/>
                        <w:right w:val="none" w:sz="0" w:space="0" w:color="auto"/>
                      </w:divBdr>
                      <w:divsChild>
                        <w:div w:id="2010910259">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708528960">
          <w:marLeft w:val="0"/>
          <w:marRight w:val="0"/>
          <w:marTop w:val="0"/>
          <w:marBottom w:val="150"/>
          <w:divBdr>
            <w:top w:val="none" w:sz="0" w:space="0" w:color="auto"/>
            <w:left w:val="none" w:sz="0" w:space="0" w:color="auto"/>
            <w:bottom w:val="none" w:sz="0" w:space="0" w:color="auto"/>
            <w:right w:val="none" w:sz="0" w:space="0" w:color="auto"/>
          </w:divBdr>
          <w:divsChild>
            <w:div w:id="1632709526">
              <w:marLeft w:val="0"/>
              <w:marRight w:val="0"/>
              <w:marTop w:val="0"/>
              <w:marBottom w:val="0"/>
              <w:divBdr>
                <w:top w:val="none" w:sz="0" w:space="0" w:color="auto"/>
                <w:left w:val="none" w:sz="0" w:space="0" w:color="auto"/>
                <w:bottom w:val="none" w:sz="0" w:space="0" w:color="auto"/>
                <w:right w:val="none" w:sz="0" w:space="0" w:color="auto"/>
              </w:divBdr>
              <w:divsChild>
                <w:div w:id="728840602">
                  <w:marLeft w:val="0"/>
                  <w:marRight w:val="0"/>
                  <w:marTop w:val="0"/>
                  <w:marBottom w:val="0"/>
                  <w:divBdr>
                    <w:top w:val="none" w:sz="0" w:space="0" w:color="auto"/>
                    <w:left w:val="none" w:sz="0" w:space="0" w:color="auto"/>
                    <w:bottom w:val="none" w:sz="0" w:space="0" w:color="auto"/>
                    <w:right w:val="none" w:sz="0" w:space="0" w:color="auto"/>
                  </w:divBdr>
                  <w:divsChild>
                    <w:div w:id="2096121432">
                      <w:marLeft w:val="0"/>
                      <w:marRight w:val="-15"/>
                      <w:marTop w:val="0"/>
                      <w:marBottom w:val="0"/>
                      <w:divBdr>
                        <w:top w:val="none" w:sz="0" w:space="0" w:color="auto"/>
                        <w:left w:val="none" w:sz="0" w:space="0" w:color="auto"/>
                        <w:bottom w:val="none" w:sz="0" w:space="0" w:color="auto"/>
                        <w:right w:val="none" w:sz="0" w:space="0" w:color="auto"/>
                      </w:divBdr>
                      <w:divsChild>
                        <w:div w:id="2098818332">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018432136">
          <w:marLeft w:val="0"/>
          <w:marRight w:val="0"/>
          <w:marTop w:val="0"/>
          <w:marBottom w:val="150"/>
          <w:divBdr>
            <w:top w:val="none" w:sz="0" w:space="0" w:color="auto"/>
            <w:left w:val="none" w:sz="0" w:space="0" w:color="auto"/>
            <w:bottom w:val="none" w:sz="0" w:space="0" w:color="auto"/>
            <w:right w:val="none" w:sz="0" w:space="0" w:color="auto"/>
          </w:divBdr>
        </w:div>
        <w:div w:id="1676111412">
          <w:marLeft w:val="0"/>
          <w:marRight w:val="0"/>
          <w:marTop w:val="0"/>
          <w:marBottom w:val="150"/>
          <w:divBdr>
            <w:top w:val="none" w:sz="0" w:space="0" w:color="auto"/>
            <w:left w:val="none" w:sz="0" w:space="0" w:color="auto"/>
            <w:bottom w:val="none" w:sz="0" w:space="0" w:color="auto"/>
            <w:right w:val="none" w:sz="0" w:space="0" w:color="auto"/>
          </w:divBdr>
          <w:divsChild>
            <w:div w:id="2035888371">
              <w:marLeft w:val="0"/>
              <w:marRight w:val="0"/>
              <w:marTop w:val="0"/>
              <w:marBottom w:val="0"/>
              <w:divBdr>
                <w:top w:val="none" w:sz="0" w:space="0" w:color="auto"/>
                <w:left w:val="none" w:sz="0" w:space="0" w:color="auto"/>
                <w:bottom w:val="none" w:sz="0" w:space="0" w:color="auto"/>
                <w:right w:val="none" w:sz="0" w:space="0" w:color="auto"/>
              </w:divBdr>
              <w:divsChild>
                <w:div w:id="1543901919">
                  <w:marLeft w:val="0"/>
                  <w:marRight w:val="0"/>
                  <w:marTop w:val="0"/>
                  <w:marBottom w:val="0"/>
                  <w:divBdr>
                    <w:top w:val="none" w:sz="0" w:space="0" w:color="auto"/>
                    <w:left w:val="none" w:sz="0" w:space="0" w:color="auto"/>
                    <w:bottom w:val="none" w:sz="0" w:space="0" w:color="auto"/>
                    <w:right w:val="none" w:sz="0" w:space="0" w:color="auto"/>
                  </w:divBdr>
                  <w:divsChild>
                    <w:div w:id="1393698437">
                      <w:marLeft w:val="0"/>
                      <w:marRight w:val="-15"/>
                      <w:marTop w:val="0"/>
                      <w:marBottom w:val="0"/>
                      <w:divBdr>
                        <w:top w:val="none" w:sz="0" w:space="0" w:color="auto"/>
                        <w:left w:val="none" w:sz="0" w:space="0" w:color="auto"/>
                        <w:bottom w:val="none" w:sz="0" w:space="0" w:color="auto"/>
                        <w:right w:val="none" w:sz="0" w:space="0" w:color="auto"/>
                      </w:divBdr>
                      <w:divsChild>
                        <w:div w:id="596644220">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774669523">
          <w:marLeft w:val="0"/>
          <w:marRight w:val="0"/>
          <w:marTop w:val="0"/>
          <w:marBottom w:val="150"/>
          <w:divBdr>
            <w:top w:val="none" w:sz="0" w:space="0" w:color="auto"/>
            <w:left w:val="none" w:sz="0" w:space="0" w:color="auto"/>
            <w:bottom w:val="none" w:sz="0" w:space="0" w:color="auto"/>
            <w:right w:val="none" w:sz="0" w:space="0" w:color="auto"/>
          </w:divBdr>
        </w:div>
        <w:div w:id="202513361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control" Target="activeX/activeX15.xml"/><Relationship Id="rId42" Type="http://schemas.openxmlformats.org/officeDocument/2006/relationships/control" Target="activeX/activeX19.xml"/><Relationship Id="rId47" Type="http://schemas.openxmlformats.org/officeDocument/2006/relationships/image" Target="media/image22.wmf"/><Relationship Id="rId50" Type="http://schemas.openxmlformats.org/officeDocument/2006/relationships/control" Target="activeX/activeX23.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control" Target="activeX/activeX17.xml"/><Relationship Id="rId46" Type="http://schemas.openxmlformats.org/officeDocument/2006/relationships/control" Target="activeX/activeX2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image" Target="media/image17.wmf"/><Relationship Id="rId40" Type="http://schemas.openxmlformats.org/officeDocument/2006/relationships/control" Target="activeX/activeX18.xml"/><Relationship Id="rId45"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image" Target="media/image23.wmf"/><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control" Target="activeX/activeX20.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2.wmf"/><Relationship Id="rId30" Type="http://schemas.openxmlformats.org/officeDocument/2006/relationships/control" Target="activeX/activeX13.xml"/><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control" Target="activeX/activeX22.xml"/><Relationship Id="rId8" Type="http://schemas.openxmlformats.org/officeDocument/2006/relationships/control" Target="activeX/activeX2.xml"/><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7</Pages>
  <Words>1862</Words>
  <Characters>10246</Characters>
  <Application>Microsoft Office Word</Application>
  <DocSecurity>0</DocSecurity>
  <Lines>85</Lines>
  <Paragraphs>24</Paragraphs>
  <ScaleCrop>false</ScaleCrop>
  <HeadingPairs>
    <vt:vector size="6" baseType="variant">
      <vt:variant>
        <vt:lpstr>Titre</vt:lpstr>
      </vt:variant>
      <vt:variant>
        <vt:i4>1</vt:i4>
      </vt:variant>
      <vt:variant>
        <vt:lpstr>Titres</vt:lpstr>
      </vt:variant>
      <vt:variant>
        <vt:i4>5</vt:i4>
      </vt:variant>
      <vt:variant>
        <vt:lpstr>Title</vt:lpstr>
      </vt:variant>
      <vt:variant>
        <vt:i4>1</vt:i4>
      </vt:variant>
    </vt:vector>
  </HeadingPairs>
  <TitlesOfParts>
    <vt:vector size="7" baseType="lpstr">
      <vt:lpstr/>
      <vt:lpstr>    Program Hightlights</vt:lpstr>
      <vt:lpstr>    Program Details</vt:lpstr>
      <vt:lpstr>    Entry Requirements</vt:lpstr>
      <vt:lpstr>    Financial Aid</vt:lpstr>
      <vt:lpstr>    Program Statistics</vt:lpstr>
      <vt:lpstr/>
    </vt:vector>
  </TitlesOfParts>
  <Company/>
  <LinksUpToDate>false</LinksUpToDate>
  <CharactersWithSpaces>12084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chergui</dc:creator>
  <cp:keywords/>
  <dc:description/>
  <cp:lastModifiedBy>acer</cp:lastModifiedBy>
  <cp:revision>12</cp:revision>
  <dcterms:created xsi:type="dcterms:W3CDTF">2023-01-21T11:17:00Z</dcterms:created>
  <dcterms:modified xsi:type="dcterms:W3CDTF">2023-01-30T23:16:00Z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58f0d32765cfaed3545c477ca372d4f6c48ea4feeb45136f4be59a81f786b4ef</vt:lpwstr>
  </property>
</Properties>
</file>