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F" w:rsidRPr="002664BC" w:rsidRDefault="007B09EF" w:rsidP="008F1FCE">
      <w:pPr>
        <w:pStyle w:val="Titre"/>
        <w:rPr>
          <w:rFonts w:ascii="Microsoft Uighur" w:hAnsi="Microsoft Uighur" w:cs="Microsoft Uighur"/>
          <w:sz w:val="20"/>
          <w:szCs w:val="20"/>
          <w:rtl/>
        </w:rPr>
      </w:pPr>
    </w:p>
    <w:p w:rsidR="008F1FCE" w:rsidRPr="00CB529E" w:rsidRDefault="008F1FCE" w:rsidP="008F1FCE">
      <w:pPr>
        <w:pStyle w:val="Titre"/>
        <w:rPr>
          <w:rFonts w:ascii="Microsoft Uighur" w:hAnsi="Microsoft Uighur" w:cs="Microsoft Uighur"/>
          <w:sz w:val="48"/>
          <w:szCs w:val="48"/>
          <w:rtl/>
        </w:rPr>
      </w:pPr>
      <w:r w:rsidRPr="00CB529E">
        <w:rPr>
          <w:rFonts w:ascii="Microsoft Uighur" w:hAnsi="Microsoft Uighur" w:cs="Microsoft Uighur"/>
          <w:sz w:val="48"/>
          <w:szCs w:val="48"/>
          <w:rtl/>
        </w:rPr>
        <w:t>الجمهوريـــــــــــــــة الجزائريــــــــــــــة الديمقراطيــــــــــــــــــة الشعبـيـــــــــــــــة</w:t>
      </w:r>
    </w:p>
    <w:p w:rsidR="008F1FCE" w:rsidRPr="00CB529E" w:rsidRDefault="00781182" w:rsidP="008F1FCE">
      <w:pPr>
        <w:jc w:val="center"/>
        <w:rPr>
          <w:rFonts w:ascii="Microsoft Uighur" w:hAnsi="Microsoft Uighur" w:cs="Microsoft Uighur"/>
          <w:sz w:val="32"/>
          <w:szCs w:val="32"/>
          <w:rtl/>
        </w:rPr>
      </w:pPr>
      <w:r>
        <w:rPr>
          <w:rFonts w:ascii="Microsoft Uighur" w:hAnsi="Microsoft Uighur" w:cs="Microsoft Uighur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24129</wp:posOffset>
            </wp:positionV>
            <wp:extent cx="1028700" cy="1400175"/>
            <wp:effectExtent l="19050" t="0" r="0" b="0"/>
            <wp:wrapNone/>
            <wp:docPr id="9" name="Image 4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FCE" w:rsidRPr="008F1FCE" w:rsidRDefault="008F1FCE" w:rsidP="007B09EF">
      <w:pPr>
        <w:ind w:left="426"/>
        <w:rPr>
          <w:rFonts w:ascii="Microsoft Uighur" w:hAnsi="Microsoft Uighur" w:cs="Microsoft Uighur"/>
          <w:b/>
          <w:bCs/>
          <w:sz w:val="42"/>
          <w:szCs w:val="42"/>
          <w:rtl/>
        </w:rPr>
      </w:pPr>
      <w:r w:rsidRPr="008F1FCE">
        <w:rPr>
          <w:rFonts w:ascii="Microsoft Uighur" w:hAnsi="Microsoft Uighur" w:cs="Microsoft Uighur" w:hint="cs"/>
          <w:b/>
          <w:bCs/>
          <w:sz w:val="42"/>
          <w:szCs w:val="42"/>
          <w:rtl/>
        </w:rPr>
        <w:t>وزارة التعليم العالي والبحث العلمي</w:t>
      </w:r>
      <w:r w:rsidR="00092726">
        <w:rPr>
          <w:rFonts w:ascii="Microsoft Uighur" w:hAnsi="Microsoft Uighur" w:cs="Microsoft Uighur" w:hint="cs"/>
          <w:b/>
          <w:bCs/>
          <w:sz w:val="42"/>
          <w:szCs w:val="42"/>
          <w:rtl/>
        </w:rPr>
        <w:t xml:space="preserve"> </w:t>
      </w:r>
    </w:p>
    <w:p w:rsidR="00092726" w:rsidRPr="00CB529E" w:rsidRDefault="008F1FCE" w:rsidP="007B09EF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  <w:b/>
          <w:bCs/>
          <w:sz w:val="42"/>
          <w:szCs w:val="42"/>
          <w:rtl/>
        </w:rPr>
      </w:pPr>
      <w:r w:rsidRPr="00CB529E">
        <w:rPr>
          <w:rFonts w:ascii="Microsoft Uighur" w:hAnsi="Microsoft Uighur" w:cs="Microsoft Uighur"/>
          <w:b/>
          <w:bCs/>
          <w:sz w:val="42"/>
          <w:szCs w:val="42"/>
          <w:rtl/>
        </w:rPr>
        <w:t xml:space="preserve"> جامعة العربي بن مهيدي</w:t>
      </w:r>
      <w:r w:rsidR="00092726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="00092726"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>أم البواقي</w:t>
      </w:r>
    </w:p>
    <w:p w:rsidR="008F1FCE" w:rsidRPr="00CB529E" w:rsidRDefault="008F1FCE" w:rsidP="007B09EF">
      <w:pPr>
        <w:tabs>
          <w:tab w:val="left" w:pos="5595"/>
          <w:tab w:val="right" w:pos="10204"/>
        </w:tabs>
        <w:ind w:left="426"/>
        <w:rPr>
          <w:rFonts w:ascii="Microsoft Uighur" w:hAnsi="Microsoft Uighur" w:cs="Microsoft Uighur"/>
        </w:rPr>
      </w:pPr>
      <w:r w:rsidRPr="00CB529E">
        <w:rPr>
          <w:rFonts w:ascii="Microsoft Uighur" w:hAnsi="Microsoft Uighur" w:cs="Microsoft Uighur"/>
          <w:b/>
          <w:bCs/>
          <w:noProof/>
          <w:color w:val="000000"/>
          <w:sz w:val="42"/>
          <w:szCs w:val="42"/>
          <w:rtl/>
        </w:rPr>
        <w:t>مركــــــــــــز المسابقــــــــات والإمتحانــــــــــــــات</w:t>
      </w:r>
      <w:r w:rsidR="0034590F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ab/>
        <w:t xml:space="preserve">                                 المؤسسة:</w:t>
      </w:r>
      <w:r w:rsidR="001E40AA">
        <w:rPr>
          <w:rFonts w:ascii="Microsoft Uighur" w:hAnsi="Microsoft Uighur" w:cs="Microsoft Uighur" w:hint="cs"/>
          <w:b/>
          <w:bCs/>
          <w:noProof/>
          <w:color w:val="000000"/>
          <w:sz w:val="42"/>
          <w:szCs w:val="42"/>
          <w:rtl/>
        </w:rPr>
        <w:t xml:space="preserve"> ...................</w:t>
      </w:r>
      <w:r w:rsidRPr="00CB529E">
        <w:rPr>
          <w:rFonts w:ascii="Microsoft Uighur" w:hAnsi="Microsoft Uighur" w:cs="Microsoft Uighur"/>
          <w:sz w:val="36"/>
          <w:szCs w:val="36"/>
          <w:rtl/>
        </w:rPr>
        <w:tab/>
      </w:r>
      <w:r w:rsidRPr="00CB529E">
        <w:rPr>
          <w:rFonts w:ascii="Microsoft Uighur" w:hAnsi="Microsoft Uighur" w:cs="Microsoft Uighur"/>
          <w:b/>
          <w:bCs/>
          <w:sz w:val="40"/>
          <w:szCs w:val="40"/>
          <w:rtl/>
        </w:rPr>
        <w:t xml:space="preserve"> </w:t>
      </w: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2039E" w:rsidRPr="0052039E" w:rsidRDefault="0052039E" w:rsidP="002F5721">
      <w:pPr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F5721" w:rsidRPr="0052039E" w:rsidRDefault="008B5588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8B5588">
        <w:rPr>
          <w:rFonts w:ascii="Microsoft Uighur" w:hAnsi="Microsoft Uighur" w:cs="Microsoft Uighur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30.05pt;margin-top:18.85pt;width:247.4pt;height:71.1pt;z-index:251662336" fillcolor="black [3213]">
            <v:shadow color="#868686"/>
            <v:textpath style="font-family:&quot;Microsoft Uighur&quot;;v-text-kern:t" trim="t" fitpath="t" string="اتفاقيــــــــــــــــــــــة رقم:        /2020"/>
          </v:shape>
        </w:pict>
      </w:r>
    </w:p>
    <w:p w:rsidR="00273BFC" w:rsidRDefault="00273BFC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326F1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326F1" w:rsidRPr="0052039E" w:rsidRDefault="00D326F1" w:rsidP="002F5721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ED4E3A" w:rsidRPr="0052039E" w:rsidRDefault="00ED4E3A" w:rsidP="00684482">
      <w:pPr>
        <w:jc w:val="center"/>
        <w:rPr>
          <w:rFonts w:ascii="Sakkal Majalla" w:hAnsi="Sakkal Majalla" w:cs="Sakkal Majalla"/>
          <w:sz w:val="30"/>
          <w:szCs w:val="30"/>
          <w:lang w:bidi="ar-DZ"/>
        </w:rPr>
      </w:pPr>
    </w:p>
    <w:p w:rsidR="002F5721" w:rsidRPr="003516F1" w:rsidRDefault="003516F1" w:rsidP="007B09EF">
      <w:pPr>
        <w:tabs>
          <w:tab w:val="right" w:pos="284"/>
        </w:tabs>
        <w:spacing w:line="480" w:lineRule="auto"/>
        <w:ind w:left="284"/>
        <w:jc w:val="lowKashida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516F1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بين</w:t>
      </w:r>
      <w:r w:rsidR="00866AAA" w:rsidRPr="003516F1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كل من:</w:t>
      </w:r>
    </w:p>
    <w:p w:rsidR="00866AAA" w:rsidRPr="003023CC" w:rsidRDefault="003516F1" w:rsidP="005B5E1E">
      <w:pPr>
        <w:spacing w:line="480" w:lineRule="auto"/>
        <w:ind w:left="284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جامعة العربي بن مهيدي-أم البواقي-  </w:t>
      </w:r>
      <w:r w:rsidR="00E07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ممثلة بمديرها السيد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: أ.د</w:t>
      </w:r>
      <w:r w:rsidR="00E0736F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</w:t>
      </w:r>
      <w:r w:rsidRPr="003023CC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ديبي زهير</w:t>
      </w:r>
      <w:r w:rsidR="00866AAA"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                     من جهة </w:t>
      </w:r>
    </w:p>
    <w:p w:rsidR="004E2F5E" w:rsidRPr="0052039E" w:rsidRDefault="00E410E0" w:rsidP="00684482">
      <w:pPr>
        <w:spacing w:line="48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</w:t>
      </w:r>
    </w:p>
    <w:p w:rsidR="002F5721" w:rsidRPr="003023CC" w:rsidRDefault="007279A2" w:rsidP="00C9326B">
      <w:pPr>
        <w:spacing w:line="480" w:lineRule="auto"/>
        <w:ind w:left="284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المؤسسة</w:t>
      </w:r>
      <w:r w:rsidR="0052039E"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</w:t>
      </w:r>
      <w:r w:rsidR="003516F1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............................</w:t>
      </w:r>
      <w:r w:rsidR="005B5E1E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ممثلة بالسيد .................... بصفته </w:t>
      </w:r>
      <w:r w:rsidR="00C9326B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..................</w:t>
      </w:r>
    </w:p>
    <w:p w:rsidR="002F5721" w:rsidRPr="003023CC" w:rsidRDefault="002F5721" w:rsidP="00684482">
      <w:pPr>
        <w:spacing w:line="480" w:lineRule="auto"/>
        <w:jc w:val="right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من جهة ثانية :</w:t>
      </w:r>
    </w:p>
    <w:p w:rsidR="00D326F1" w:rsidRDefault="00D326F1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bookmarkStart w:id="0" w:name="_GoBack"/>
      <w:bookmarkEnd w:id="0"/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5914E4" w:rsidRDefault="005914E4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617E90" w:rsidRDefault="00617E90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983B7F" w:rsidRDefault="00983B7F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D451F2" w:rsidRDefault="00D451F2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983B7F" w:rsidRDefault="00983B7F" w:rsidP="00684482">
      <w:pPr>
        <w:spacing w:line="360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F24723" w:rsidRPr="00F24723" w:rsidRDefault="00F24723" w:rsidP="00F24723">
      <w:pPr>
        <w:spacing w:line="360" w:lineRule="auto"/>
        <w:ind w:firstLine="567"/>
        <w:jc w:val="center"/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</w:pPr>
      <w:r w:rsidRPr="00F24723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استنادا للنصوص التنظيمية المعمول بها</w:t>
      </w:r>
    </w:p>
    <w:p w:rsidR="00617E90" w:rsidRDefault="00617E90" w:rsidP="00A008FD">
      <w:pPr>
        <w:spacing w:line="480" w:lineRule="auto"/>
        <w:ind w:left="284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>تم الاتفاق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 xml:space="preserve"> على مــــــا</w:t>
      </w:r>
      <w:r w:rsidR="002664BC">
        <w:rPr>
          <w:rFonts w:ascii="Microsoft Uighur" w:hAnsi="Microsoft Uighur" w:cs="Microsoft Uighur" w:hint="cs"/>
          <w:b/>
          <w:bCs/>
          <w:sz w:val="44"/>
          <w:szCs w:val="44"/>
          <w:rtl/>
          <w:lang w:bidi="ar-DZ"/>
        </w:rPr>
        <w:t xml:space="preserve"> </w:t>
      </w:r>
      <w:r w:rsidRPr="003023CC">
        <w:rPr>
          <w:rFonts w:ascii="Microsoft Uighur" w:hAnsi="Microsoft Uighur" w:cs="Microsoft Uighur"/>
          <w:b/>
          <w:bCs/>
          <w:sz w:val="44"/>
          <w:szCs w:val="44"/>
          <w:rtl/>
          <w:lang w:bidi="ar-DZ"/>
        </w:rPr>
        <w:t>يلي :</w:t>
      </w:r>
    </w:p>
    <w:p w:rsidR="002F5721" w:rsidRPr="0052039E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المادة الأولى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A008FD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موضوع الاتفاقية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.</w:t>
      </w:r>
    </w:p>
    <w:p w:rsidR="00AD15AE" w:rsidRPr="00AD15AE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تهدف هذه الاتفاقية إلى تحديد شروط وكيفيات إجراء دورة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لل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>مسابقات وا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لا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متحانات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>ال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>مهنية</w:t>
      </w:r>
      <w:r w:rsidR="0095118A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="004451C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حيث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تتعهد جامعة </w:t>
      </w:r>
      <w:r w:rsidR="00A008FD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العربي بن مهيدي أم البواقي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مركز الامتحانات والمسابقات ب</w:t>
      </w:r>
      <w:r w:rsidR="0076554D" w:rsidRPr="0052039E">
        <w:rPr>
          <w:rFonts w:ascii="Sakkal Majalla" w:hAnsi="Sakkal Majalla" w:cs="Sakkal Majalla"/>
          <w:sz w:val="30"/>
          <w:szCs w:val="30"/>
          <w:rtl/>
          <w:lang w:bidi="ar-DZ"/>
        </w:rPr>
        <w:t>تنظيم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DE49E3">
        <w:rPr>
          <w:rFonts w:ascii="Sakkal Majalla" w:hAnsi="Sakkal Majalla" w:cs="Sakkal Majalla" w:hint="cs"/>
          <w:sz w:val="30"/>
          <w:szCs w:val="30"/>
          <w:rtl/>
          <w:lang w:bidi="ar-DZ"/>
        </w:rPr>
        <w:t>لفائدة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: .............................</w:t>
      </w:r>
      <w:r w:rsidR="00781182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 </w:t>
      </w:r>
      <w:r w:rsidR="003462F8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مسابقة على </w:t>
      </w:r>
      <w:r w:rsidR="00781182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أساس </w:t>
      </w:r>
      <w:r w:rsidR="006E421E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781182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6E421E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383D69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781182">
        <w:rPr>
          <w:rFonts w:ascii="Sakkal Majalla" w:hAnsi="Sakkal Majalla" w:cs="Sakkal Majalla" w:hint="cs"/>
          <w:sz w:val="30"/>
          <w:szCs w:val="30"/>
          <w:rtl/>
          <w:lang w:bidi="ar-DZ"/>
        </w:rPr>
        <w:t>المهني</w:t>
      </w:r>
      <w:r w:rsidR="006E421E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781182" w:rsidRPr="0052039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للالتحاق</w:t>
      </w:r>
      <w:r w:rsidR="00E516F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383D69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برتبة/ رتب: </w:t>
      </w:r>
      <w:r w:rsidR="005947AB">
        <w:rPr>
          <w:rFonts w:ascii="Sakkal Majalla" w:hAnsi="Sakkal Majalla" w:cs="Sakkal Majalla" w:hint="cs"/>
          <w:sz w:val="30"/>
          <w:szCs w:val="30"/>
          <w:rtl/>
          <w:lang w:bidi="ar-DZ"/>
        </w:rPr>
        <w:t>..........................................................</w:t>
      </w:r>
      <w:r w:rsidR="00E516F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AD15A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5947AB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E516FE" w:rsidRPr="00AD15A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</w:p>
    <w:p w:rsidR="002F5721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المادة</w:t>
      </w:r>
      <w:r w:rsidRPr="0052039E">
        <w:rPr>
          <w:rFonts w:ascii="Sakkal Majalla" w:hAnsi="Sakkal Majalla" w:cs="Sakkal Majalla"/>
          <w:sz w:val="30"/>
          <w:szCs w:val="30"/>
          <w:u w:val="single"/>
          <w:rtl/>
          <w:lang w:bidi="ar-DZ"/>
        </w:rPr>
        <w:t xml:space="preserve"> </w:t>
      </w:r>
      <w:r w:rsidR="005947AB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02</w:t>
      </w: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8D5F0F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آجال وشروط التنفيذ</w:t>
      </w:r>
    </w:p>
    <w:p w:rsidR="005947AB" w:rsidRPr="00620E91" w:rsidRDefault="00D451F2" w:rsidP="00F85462">
      <w:pPr>
        <w:spacing w:line="360" w:lineRule="auto"/>
        <w:ind w:left="284" w:right="-142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="005947A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تجرى المسابقة على أساس 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5947A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5947A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9878D1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5947A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للالتحاق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C351C4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بالرتبة/ الرتب المذكورة في المادة الأولى أعلاه </w:t>
      </w:r>
      <w:r w:rsidR="00C20646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خلال دورة نوفمبر 2020 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المادة 03: التأطير</w:t>
      </w:r>
    </w:p>
    <w:p w:rsidR="00C351C4" w:rsidRDefault="00D451F2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="00C351C4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يسهر على تنظيم وإجراء 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DA2B58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DA2B58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C351C4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مؤطرين من أساتذة وإداريين وأعوان الدعم تابعين للجامعة، تحدد صفتهم وعددهم </w:t>
      </w:r>
      <w:r w:rsidR="00E26203">
        <w:rPr>
          <w:rFonts w:ascii="Sakkal Majalla" w:hAnsi="Sakkal Majalla" w:cs="Sakkal Majalla" w:hint="cs"/>
          <w:sz w:val="30"/>
          <w:szCs w:val="30"/>
          <w:rtl/>
          <w:lang w:bidi="ar-DZ"/>
        </w:rPr>
        <w:t>لاحقا</w:t>
      </w:r>
      <w:r w:rsidR="00C351C4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</w:p>
    <w:p w:rsidR="00C351C4" w:rsidRDefault="00C351C4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المادة 04: الوسائل المسخرة</w:t>
      </w:r>
    </w:p>
    <w:p w:rsidR="00A519AD" w:rsidRPr="007518D5" w:rsidRDefault="00A214E8" w:rsidP="002664BC">
      <w:pPr>
        <w:spacing w:line="360" w:lineRule="auto"/>
        <w:ind w:left="284" w:firstLine="436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تتعهد جامعة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العربي بن مهيدي أم البواقي بتوفير كل الوسائل المادية والبشرية لتنظيم وسير الاختبارات الك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تابية 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و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C869E3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C869E3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إلى غاية الإعلا</w:t>
      </w:r>
      <w:r w:rsidR="006E159A">
        <w:rPr>
          <w:rFonts w:ascii="Sakkal Majalla" w:hAnsi="Sakkal Majalla" w:cs="Sakkal Majalla" w:hint="cs"/>
          <w:sz w:val="30"/>
          <w:szCs w:val="30"/>
          <w:rtl/>
          <w:lang w:bidi="ar-DZ"/>
        </w:rPr>
        <w:t>ن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عن النتائج النهائية.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</w:p>
    <w:p w:rsidR="009913F5" w:rsidRPr="0052039E" w:rsidRDefault="009913F5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12"/>
          <w:szCs w:val="12"/>
          <w:u w:val="single"/>
          <w:rtl/>
          <w:lang w:bidi="ar-DZ"/>
        </w:rPr>
      </w:pPr>
    </w:p>
    <w:p w:rsidR="00305977" w:rsidRDefault="002F57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05</w:t>
      </w: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:</w:t>
      </w:r>
      <w:r w:rsidR="009913F5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تكلفة تنظيم الامتحان المهني</w:t>
      </w:r>
    </w:p>
    <w:p w:rsidR="009913F5" w:rsidRPr="0052039E" w:rsidRDefault="00D451F2" w:rsidP="00247814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تقدر تكلفة تنظيم المسابقة </w:t>
      </w:r>
      <w:r w:rsidR="00247814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بأربعة آلاف</w:t>
      </w:r>
      <w:r w:rsidR="00305977"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دينار جزائري (</w:t>
      </w:r>
      <w:r w:rsidR="00247814">
        <w:rPr>
          <w:rFonts w:ascii="Sakkal Majalla" w:hAnsi="Sakkal Majalla" w:cs="Sakkal Majalla"/>
          <w:b/>
          <w:bCs/>
          <w:sz w:val="30"/>
          <w:szCs w:val="30"/>
          <w:lang w:bidi="ar-DZ"/>
        </w:rPr>
        <w:t>4.000.00</w:t>
      </w:r>
      <w:r w:rsidR="00305977" w:rsidRPr="00305977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دج)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عن كل مترشح</w:t>
      </w:r>
      <w:r w:rsidR="00E43621" w:rsidRPr="0052039E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:rsidR="002F5721" w:rsidRPr="0052039E" w:rsidRDefault="00E43621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06</w:t>
      </w: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المبلغ الإجمالي للاتفاقية</w:t>
      </w:r>
    </w:p>
    <w:p w:rsidR="00305977" w:rsidRDefault="00D451F2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="00305977"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يقدر المبلغ الإجمالي للاتفاقية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بكل الرسوم بالأرقام </w:t>
      </w:r>
      <w:r w:rsidR="00305977" w:rsidRPr="001537AC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(............ دج)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وبالحروف </w:t>
      </w:r>
      <w:r w:rsidR="00305977" w:rsidRPr="001537AC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(....</w:t>
      </w:r>
      <w:r w:rsidR="001537AC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.....................</w:t>
      </w:r>
      <w:r w:rsidR="00305977" w:rsidRPr="001537AC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..... دينار جزائري)،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وهذا طبقا لعدد المترشحين المقيدين في محضر اللجنة التقنية المكلفة بدراسة ملفات المترشحين.</w:t>
      </w:r>
    </w:p>
    <w:p w:rsidR="00305977" w:rsidRDefault="00305977" w:rsidP="002664BC">
      <w:pPr>
        <w:spacing w:before="120"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305977" w:rsidRDefault="00305977" w:rsidP="002664BC">
      <w:pPr>
        <w:spacing w:before="120"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</w:p>
    <w:p w:rsidR="00E43621" w:rsidRPr="0052039E" w:rsidRDefault="00A92D01" w:rsidP="002664BC">
      <w:pPr>
        <w:spacing w:before="120"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>ا</w:t>
      </w:r>
      <w:r w:rsidR="00E43621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07</w:t>
      </w:r>
      <w:r w:rsidR="00E43621"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: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طرق الدفع</w:t>
      </w:r>
    </w:p>
    <w:p w:rsidR="00305977" w:rsidRDefault="00E43621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   </w:t>
      </w:r>
      <w:r w:rsidR="001562F5" w:rsidRPr="0052039E">
        <w:rPr>
          <w:rFonts w:ascii="Sakkal Majalla" w:hAnsi="Sakkal Majalla" w:cs="Sakkal Majalla"/>
          <w:sz w:val="30"/>
          <w:szCs w:val="30"/>
          <w:rtl/>
          <w:lang w:bidi="ar-DZ"/>
        </w:rPr>
        <w:tab/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يتعهد السيد: مدير المؤسسة .............................................................................................................. </w:t>
      </w:r>
    </w:p>
    <w:p w:rsidR="00305977" w:rsidRDefault="00305977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بدفع المبالغ المستحقة لفائدة جامعة العربي بن مهيدي أم البواقي، بعد استلام النتائج النهائية للامتحان وتسليم الفاتورة النهائية في ثلاث (03</w:t>
      </w:r>
      <w:r w:rsidR="001537AC">
        <w:rPr>
          <w:rFonts w:ascii="Sakkal Majalla" w:hAnsi="Sakkal Majalla" w:cs="Sakkal Majalla" w:hint="cs"/>
          <w:sz w:val="30"/>
          <w:szCs w:val="30"/>
          <w:rtl/>
          <w:lang w:bidi="ar-DZ"/>
        </w:rPr>
        <w:t>)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نسخ.</w:t>
      </w:r>
    </w:p>
    <w:p w:rsidR="00305977" w:rsidRDefault="00D451F2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وتدفع تكاليف تنظيم 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الاختبارات و</w:t>
      </w:r>
      <w:r w:rsidR="003B12B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>الامتحان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ات</w:t>
      </w:r>
      <w:r w:rsidR="003B12BB" w:rsidRPr="00620E91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المهني</w:t>
      </w:r>
      <w:r w:rsidR="003B12BB">
        <w:rPr>
          <w:rFonts w:ascii="Sakkal Majalla" w:hAnsi="Sakkal Majalla" w:cs="Sakkal Majalla" w:hint="cs"/>
          <w:sz w:val="30"/>
          <w:szCs w:val="30"/>
          <w:rtl/>
          <w:lang w:bidi="ar-DZ"/>
        </w:rPr>
        <w:t>ة</w:t>
      </w:r>
      <w:r w:rsidR="00DF4487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دفعة واحدة وباسم الإدارة المعنية للحساب التالي:</w:t>
      </w:r>
    </w:p>
    <w:p w:rsidR="009705C8" w:rsidRPr="00B04086" w:rsidRDefault="009705C8" w:rsidP="00266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B04086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السيد العون المحاسب – جامعة </w:t>
      </w:r>
      <w:r w:rsidR="00305977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>أم البواقي</w:t>
      </w:r>
    </w:p>
    <w:p w:rsidR="001562F5" w:rsidRPr="00B04086" w:rsidRDefault="00015975" w:rsidP="003F2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</w:pPr>
      <w:r w:rsidRPr="00B44C01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 xml:space="preserve">رقم الحساب: </w:t>
      </w:r>
      <w:r w:rsidR="003664E2" w:rsidRPr="00B44C01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   </w:t>
      </w:r>
      <w:r w:rsidR="003664E2" w:rsidRPr="00B44C0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51/</w:t>
      </w:r>
      <w:r w:rsidR="003664E2" w:rsidRPr="00B44C01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</w:t>
      </w:r>
      <w:r w:rsidR="003F27EF" w:rsidRPr="00B44C0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008040011040000215</w:t>
      </w:r>
    </w:p>
    <w:p w:rsidR="00517185" w:rsidRPr="00B04086" w:rsidRDefault="00015975" w:rsidP="00266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rFonts w:ascii="Microsoft Uighur" w:hAnsi="Microsoft Uighur" w:cs="Microsoft Uighur"/>
          <w:b/>
          <w:bCs/>
          <w:sz w:val="40"/>
          <w:szCs w:val="40"/>
          <w:lang w:bidi="ar-DZ"/>
        </w:rPr>
      </w:pPr>
      <w:r w:rsidRPr="00B04086">
        <w:rPr>
          <w:rFonts w:ascii="Microsoft Uighur" w:hAnsi="Microsoft Uighur" w:cs="Microsoft Uighur"/>
          <w:b/>
          <w:bCs/>
          <w:sz w:val="40"/>
          <w:szCs w:val="40"/>
          <w:rtl/>
          <w:lang w:bidi="ar-DZ"/>
        </w:rPr>
        <w:t>خزينة ولاية</w:t>
      </w:r>
      <w:r w:rsidR="00305977">
        <w:rPr>
          <w:rFonts w:ascii="Microsoft Uighur" w:hAnsi="Microsoft Uighur" w:cs="Microsoft Uighur" w:hint="cs"/>
          <w:b/>
          <w:bCs/>
          <w:sz w:val="40"/>
          <w:szCs w:val="40"/>
          <w:rtl/>
          <w:lang w:bidi="ar-DZ"/>
        </w:rPr>
        <w:t xml:space="preserve"> أم البواقي</w:t>
      </w:r>
    </w:p>
    <w:p w:rsidR="002F5721" w:rsidRPr="0052039E" w:rsidRDefault="001562F5" w:rsidP="002664BC">
      <w:pPr>
        <w:spacing w:line="276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305977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08</w:t>
      </w:r>
      <w:r w:rsidR="002F5721" w:rsidRPr="0052039E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تعيين المقر</w:t>
      </w:r>
    </w:p>
    <w:p w:rsidR="008A6EC6" w:rsidRDefault="002F5721" w:rsidP="002664BC">
      <w:pPr>
        <w:spacing w:line="276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D451F2"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يحدد عنوان الطرفين المتعاقدين كما</w:t>
      </w:r>
      <w:r w:rsidR="002664BC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305977">
        <w:rPr>
          <w:rFonts w:ascii="Sakkal Majalla" w:hAnsi="Sakkal Majalla" w:cs="Sakkal Majalla" w:hint="cs"/>
          <w:sz w:val="30"/>
          <w:szCs w:val="30"/>
          <w:rtl/>
          <w:lang w:bidi="ar-DZ"/>
        </w:rPr>
        <w:t>يلي:</w:t>
      </w:r>
    </w:p>
    <w:p w:rsidR="00305977" w:rsidRDefault="00305977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جامعة العربي بن مهيدي</w:t>
      </w:r>
      <w:r w:rsidR="006B43AC">
        <w:rPr>
          <w:rFonts w:ascii="Sakkal Majalla" w:hAnsi="Sakkal Majalla" w:cs="Sakkal Majalla" w:hint="cs"/>
          <w:sz w:val="30"/>
          <w:szCs w:val="30"/>
          <w:rtl/>
          <w:lang w:bidi="ar-DZ"/>
        </w:rPr>
        <w:t>-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أم البواقي</w:t>
      </w:r>
      <w:r w:rsidR="006B43AC">
        <w:rPr>
          <w:rFonts w:ascii="Sakkal Majalla" w:hAnsi="Sakkal Majalla" w:cs="Sakkal Majalla" w:hint="cs"/>
          <w:sz w:val="30"/>
          <w:szCs w:val="30"/>
          <w:rtl/>
          <w:lang w:bidi="ar-DZ"/>
        </w:rPr>
        <w:t>-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ص</w:t>
      </w:r>
      <w:r w:rsidR="006B43AC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ب</w:t>
      </w:r>
      <w:r w:rsidR="006B43AC">
        <w:rPr>
          <w:rFonts w:ascii="Sakkal Majalla" w:hAnsi="Sakkal Majalla" w:cs="Sakkal Majalla" w:hint="cs"/>
          <w:sz w:val="30"/>
          <w:szCs w:val="30"/>
          <w:rtl/>
          <w:lang w:bidi="ar-DZ"/>
        </w:rPr>
        <w:t>.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358 طريق قسنطينة.</w:t>
      </w:r>
    </w:p>
    <w:p w:rsidR="00305977" w:rsidRDefault="00305977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المؤسسة ........................................................................................</w:t>
      </w:r>
    </w:p>
    <w:p w:rsidR="00305977" w:rsidRDefault="00305977" w:rsidP="002664BC">
      <w:pPr>
        <w:pStyle w:val="Paragraphedeliste"/>
        <w:spacing w:line="276" w:lineRule="auto"/>
        <w:ind w:left="64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05977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 w:rsidR="002A6D31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09</w:t>
      </w:r>
      <w:r w:rsidRPr="00305977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 w:rsidR="002A6D31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أحكام عامة</w:t>
      </w:r>
    </w:p>
    <w:p w:rsidR="002A6D31" w:rsidRDefault="00D451F2" w:rsidP="00D451F2">
      <w:pPr>
        <w:pStyle w:val="Paragraphedeliste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="002A6D31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في</w:t>
      </w:r>
      <w:r w:rsidR="002A6D31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2A6D31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حالة القوة القاهرة</w:t>
      </w:r>
      <w:r w:rsidR="002A6D31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9F46DE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بإمكان الطرفين</w:t>
      </w:r>
      <w:r w:rsidR="009F46DE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2A6D31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  <w:r w:rsidR="0013271F">
        <w:rPr>
          <w:rFonts w:ascii="Sakkal Majalla" w:hAnsi="Sakkal Majalla" w:cs="Sakkal Majalla" w:hint="cs"/>
          <w:sz w:val="30"/>
          <w:szCs w:val="30"/>
          <w:rtl/>
          <w:lang w:bidi="ar-DZ"/>
        </w:rPr>
        <w:t>أن يتفقا على كيفية فسخ الا</w:t>
      </w:r>
      <w:r w:rsidR="0013271F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تفاقية</w:t>
      </w:r>
      <w:r w:rsidR="009F46DE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، وفي هذه الحالة لا يكون الدفع إلا بمقابل الخدمات المقدمة.</w:t>
      </w:r>
      <w:r w:rsidR="002A6D31" w:rsidRPr="009F46D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</w:t>
      </w:r>
    </w:p>
    <w:p w:rsidR="009F46DE" w:rsidRDefault="009F46DE" w:rsidP="002664BC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لا تضمن جامعة العربي بن مهيدي أم البواقي للمترشحين: 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36435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الإيواء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- </w:t>
      </w:r>
      <w:r w:rsidR="00F36435"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النقل</w:t>
      </w:r>
      <w:r w:rsidR="00F36435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- </w:t>
      </w:r>
      <w:r w:rsidRP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الإطعام.</w:t>
      </w:r>
    </w:p>
    <w:p w:rsidR="009F46DE" w:rsidRDefault="009F46DE" w:rsidP="002664BC">
      <w:pPr>
        <w:pStyle w:val="Paragraphedeliste"/>
        <w:spacing w:line="360" w:lineRule="auto"/>
        <w:ind w:left="644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05977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DZ"/>
        </w:rPr>
        <w:t xml:space="preserve">المادة </w:t>
      </w:r>
      <w:r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10</w:t>
      </w:r>
      <w:r w:rsidRPr="00305977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: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أحكام عامة</w:t>
      </w:r>
    </w:p>
    <w:p w:rsidR="002F5721" w:rsidRDefault="002F5721" w:rsidP="006B43A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  </w:t>
      </w:r>
      <w:r w:rsidR="00D451F2">
        <w:rPr>
          <w:rFonts w:ascii="Sakkal Majalla" w:hAnsi="Sakkal Majalla" w:cs="Sakkal Majalla" w:hint="cs"/>
          <w:sz w:val="30"/>
          <w:szCs w:val="30"/>
          <w:rtl/>
          <w:lang w:bidi="ar-DZ"/>
        </w:rPr>
        <w:tab/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في حالة 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وجود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نزاع 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بين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>الطرفين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، </w:t>
      </w:r>
      <w:r w:rsidR="009F46D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تكون التسوية بالتراضي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وإن </w:t>
      </w:r>
      <w:r w:rsidR="006A7765" w:rsidRPr="0052039E">
        <w:rPr>
          <w:rFonts w:ascii="Sakkal Majalla" w:hAnsi="Sakkal Majalla" w:cs="Sakkal Majalla"/>
          <w:sz w:val="30"/>
          <w:szCs w:val="30"/>
          <w:rtl/>
          <w:lang w:bidi="ar-DZ"/>
        </w:rPr>
        <w:t>استحالت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التسوية بهذه الطريقة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،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تحال</w:t>
      </w:r>
      <w:r w:rsidR="006B43AC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القضية 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="009F46DE">
        <w:rPr>
          <w:rFonts w:ascii="Sakkal Majalla" w:hAnsi="Sakkal Majalla" w:cs="Sakkal Majalla" w:hint="cs"/>
          <w:sz w:val="30"/>
          <w:szCs w:val="30"/>
          <w:rtl/>
          <w:lang w:bidi="ar-DZ"/>
        </w:rPr>
        <w:t>على المحكمة الإدارية المختصة إقليميا للنظر والفصل فيها</w:t>
      </w:r>
      <w:r w:rsidRPr="0052039E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:rsidR="002F5721" w:rsidRPr="0052039E" w:rsidRDefault="001562F5" w:rsidP="002664BC">
      <w:pPr>
        <w:spacing w:line="360" w:lineRule="auto"/>
        <w:ind w:left="284"/>
        <w:jc w:val="both"/>
        <w:rPr>
          <w:rFonts w:ascii="Sakkal Majalla" w:hAnsi="Sakkal Majalla" w:cs="Sakkal Majalla"/>
          <w:sz w:val="30"/>
          <w:szCs w:val="30"/>
          <w:rtl/>
          <w:lang w:val="fr-FR"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u w:val="single"/>
          <w:rtl/>
          <w:lang w:val="fr-FR" w:bidi="ar-DZ"/>
        </w:rPr>
        <w:t xml:space="preserve">المادة </w:t>
      </w:r>
      <w:r w:rsidR="009F46DE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val="fr-FR" w:bidi="ar-DZ"/>
        </w:rPr>
        <w:t>11</w:t>
      </w:r>
      <w:r w:rsidR="002F5721" w:rsidRPr="0052039E"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  <w:t>:</w:t>
      </w:r>
      <w:r w:rsidR="002F5721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يسري مفعول هذه </w:t>
      </w:r>
      <w:r w:rsidR="00756364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>الاتفاقية</w:t>
      </w:r>
      <w:r w:rsidR="002F5721" w:rsidRPr="0052039E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</w:t>
      </w:r>
      <w:r w:rsidR="002F1458" w:rsidRPr="0052039E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>ابتداء</w:t>
      </w:r>
      <w:r w:rsidR="003A060F">
        <w:rPr>
          <w:rFonts w:ascii="Sakkal Majalla" w:hAnsi="Sakkal Majalla" w:cs="Sakkal Majalla"/>
          <w:sz w:val="30"/>
          <w:szCs w:val="30"/>
          <w:rtl/>
          <w:lang w:val="fr-FR" w:bidi="ar-DZ"/>
        </w:rPr>
        <w:t xml:space="preserve"> من تاريخ توقيعها</w:t>
      </w:r>
      <w:r w:rsidR="003A060F">
        <w:rPr>
          <w:rFonts w:ascii="Sakkal Majalla" w:hAnsi="Sakkal Majalla" w:cs="Sakkal Majalla" w:hint="cs"/>
          <w:sz w:val="30"/>
          <w:szCs w:val="30"/>
          <w:rtl/>
          <w:lang w:val="fr-FR" w:bidi="ar-DZ"/>
        </w:rPr>
        <w:t>.</w:t>
      </w:r>
    </w:p>
    <w:p w:rsidR="007450D4" w:rsidRDefault="007450D4" w:rsidP="009E7C70">
      <w:pPr>
        <w:spacing w:before="120" w:line="360" w:lineRule="auto"/>
        <w:ind w:left="567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</w:pPr>
    </w:p>
    <w:p w:rsidR="002F5721" w:rsidRPr="003023CC" w:rsidRDefault="00D326F1" w:rsidP="009E7C70">
      <w:pPr>
        <w:spacing w:before="120" w:line="360" w:lineRule="auto"/>
        <w:ind w:left="567"/>
        <w:jc w:val="center"/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</w:pPr>
      <w:r w:rsidRPr="003023CC"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  <w:t xml:space="preserve">مدير </w:t>
      </w:r>
      <w:r w:rsidR="009F46DE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>المؤسسة</w:t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 xml:space="preserve">            </w:t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ab/>
        <w:t xml:space="preserve">            </w:t>
      </w:r>
      <w:r w:rsidR="008F4BC4" w:rsidRPr="003023CC">
        <w:rPr>
          <w:rFonts w:ascii="Microsoft Uighur" w:hAnsi="Microsoft Uighur" w:cs="Microsoft Uighur"/>
          <w:b/>
          <w:bCs/>
          <w:sz w:val="40"/>
          <w:szCs w:val="40"/>
          <w:rtl/>
          <w:lang w:val="fr-FR" w:bidi="ar-DZ"/>
        </w:rPr>
        <w:t xml:space="preserve">مدير جامعة </w:t>
      </w:r>
      <w:r w:rsidR="008F4BC4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 xml:space="preserve">العربي بن مهيدي أم </w:t>
      </w:r>
      <w:r w:rsidR="009E7C70">
        <w:rPr>
          <w:rFonts w:ascii="Microsoft Uighur" w:hAnsi="Microsoft Uighur" w:cs="Microsoft Uighur" w:hint="cs"/>
          <w:b/>
          <w:bCs/>
          <w:sz w:val="40"/>
          <w:szCs w:val="40"/>
          <w:rtl/>
          <w:lang w:val="fr-FR" w:bidi="ar-DZ"/>
        </w:rPr>
        <w:t>البواقي</w:t>
      </w:r>
    </w:p>
    <w:p w:rsidR="002F5721" w:rsidRPr="0052039E" w:rsidRDefault="00307FC6" w:rsidP="002664BC">
      <w:pPr>
        <w:spacing w:line="360" w:lineRule="auto"/>
        <w:ind w:left="284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</w:pPr>
      <w:r w:rsidRPr="0052039E">
        <w:rPr>
          <w:rFonts w:ascii="Sakkal Majalla" w:hAnsi="Sakkal Majalla" w:cs="Sakkal Majalla"/>
          <w:b/>
          <w:bCs/>
          <w:sz w:val="30"/>
          <w:szCs w:val="30"/>
          <w:rtl/>
          <w:lang w:val="fr-FR" w:bidi="ar-DZ"/>
        </w:rPr>
        <w:t xml:space="preserve">                          </w:t>
      </w:r>
    </w:p>
    <w:sectPr w:rsidR="002F5721" w:rsidRPr="0052039E" w:rsidSect="007B09EF">
      <w:footerReference w:type="default" r:id="rId8"/>
      <w:pgSz w:w="11906" w:h="16838"/>
      <w:pgMar w:top="568" w:right="707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97" w:rsidRDefault="002C3297" w:rsidP="007B09EF">
      <w:r>
        <w:separator/>
      </w:r>
    </w:p>
  </w:endnote>
  <w:endnote w:type="continuationSeparator" w:id="1">
    <w:p w:rsidR="002C3297" w:rsidRDefault="002C3297" w:rsidP="007B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82563"/>
      <w:docPartObj>
        <w:docPartGallery w:val="Page Numbers (Bottom of Page)"/>
        <w:docPartUnique/>
      </w:docPartObj>
    </w:sdtPr>
    <w:sdtContent>
      <w:p w:rsidR="007B09EF" w:rsidRDefault="008B5588">
        <w:pPr>
          <w:pStyle w:val="Pieddepage"/>
        </w:pPr>
        <w:r w:rsidRPr="008B5588">
          <w:rPr>
            <w:noProof/>
            <w:lang w:eastAsia="zh-TW"/>
          </w:rPr>
          <w:pict>
            <v:group id="_x0000_s6145" style="position:absolute;left:0;text-align:left;margin-left:-22.1pt;margin-top:753.75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6146" type="#_x0000_t32" style="position:absolute;left:2111;top:15387;width:0;height:441;flip:y" o:connectortype="straight" strokecolor="#7f7f7f [1612]"/>
              <v:rect id="_x0000_s6147" style="position:absolute;left:1743;top:14699;width:688;height:688;v-text-anchor:middle" filled="f" strokecolor="#7f7f7f [1612]">
                <v:textbox style="mso-next-textbox:#_x0000_s6147">
                  <w:txbxContent>
                    <w:p w:rsidR="007B09EF" w:rsidRPr="00EE4F52" w:rsidRDefault="008B5588">
                      <w:pPr>
                        <w:pStyle w:val="Pieddepage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E4F52">
                        <w:rPr>
                          <w:b/>
                          <w:bCs/>
                        </w:rPr>
                        <w:fldChar w:fldCharType="begin"/>
                      </w:r>
                      <w:r w:rsidR="007B09EF" w:rsidRPr="00EE4F52">
                        <w:rPr>
                          <w:b/>
                          <w:bCs/>
                        </w:rPr>
                        <w:instrText xml:space="preserve"> PAGE    \* MERGEFORMAT </w:instrText>
                      </w:r>
                      <w:r w:rsidRPr="00EE4F52">
                        <w:rPr>
                          <w:b/>
                          <w:bCs/>
                        </w:rPr>
                        <w:fldChar w:fldCharType="separate"/>
                      </w:r>
                      <w:r w:rsidR="00247814" w:rsidRPr="00247814">
                        <w:rPr>
                          <w:b/>
                          <w:bCs/>
                          <w:noProof/>
                          <w:sz w:val="16"/>
                          <w:szCs w:val="16"/>
                          <w:rtl/>
                        </w:rPr>
                        <w:t>2</w:t>
                      </w:r>
                      <w:r w:rsidRPr="00EE4F5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97" w:rsidRDefault="002C3297" w:rsidP="007B09EF">
      <w:r>
        <w:separator/>
      </w:r>
    </w:p>
  </w:footnote>
  <w:footnote w:type="continuationSeparator" w:id="1">
    <w:p w:rsidR="002C3297" w:rsidRDefault="002C3297" w:rsidP="007B0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F95"/>
    <w:multiLevelType w:val="hybridMultilevel"/>
    <w:tmpl w:val="396654C2"/>
    <w:lvl w:ilvl="0" w:tplc="6F0486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A93162"/>
    <w:multiLevelType w:val="hybridMultilevel"/>
    <w:tmpl w:val="F8C2F5C6"/>
    <w:lvl w:ilvl="0" w:tplc="18A4AF48">
      <w:start w:val="1"/>
      <w:numFmt w:val="decimalZero"/>
      <w:lvlText w:val="%1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35180B07"/>
    <w:multiLevelType w:val="hybridMultilevel"/>
    <w:tmpl w:val="94A85552"/>
    <w:lvl w:ilvl="0" w:tplc="B03C5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FF5E33"/>
    <w:multiLevelType w:val="hybridMultilevel"/>
    <w:tmpl w:val="E3CEF94C"/>
    <w:lvl w:ilvl="0" w:tplc="81A2AF12">
      <w:numFmt w:val="bullet"/>
      <w:lvlText w:val="-"/>
      <w:lvlJc w:val="left"/>
      <w:pPr>
        <w:ind w:left="644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D4A6434"/>
    <w:multiLevelType w:val="hybridMultilevel"/>
    <w:tmpl w:val="4EF479D0"/>
    <w:lvl w:ilvl="0" w:tplc="6F0486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19458"/>
    <o:shapelayout v:ext="edit">
      <o:idmap v:ext="edit" data="6"/>
      <o:rules v:ext="edit">
        <o:r id="V:Rule2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5721"/>
    <w:rsid w:val="00006699"/>
    <w:rsid w:val="00015975"/>
    <w:rsid w:val="0003728F"/>
    <w:rsid w:val="00041C97"/>
    <w:rsid w:val="00052404"/>
    <w:rsid w:val="00065A60"/>
    <w:rsid w:val="000754AF"/>
    <w:rsid w:val="00082019"/>
    <w:rsid w:val="00092726"/>
    <w:rsid w:val="0012106A"/>
    <w:rsid w:val="0012305C"/>
    <w:rsid w:val="0013271F"/>
    <w:rsid w:val="001334D0"/>
    <w:rsid w:val="00140BDC"/>
    <w:rsid w:val="00147059"/>
    <w:rsid w:val="001537AC"/>
    <w:rsid w:val="001562F5"/>
    <w:rsid w:val="00186083"/>
    <w:rsid w:val="001D532C"/>
    <w:rsid w:val="001E1830"/>
    <w:rsid w:val="001E40AA"/>
    <w:rsid w:val="00201C18"/>
    <w:rsid w:val="00203225"/>
    <w:rsid w:val="00213879"/>
    <w:rsid w:val="002220BD"/>
    <w:rsid w:val="0022299F"/>
    <w:rsid w:val="00225C6D"/>
    <w:rsid w:val="00237F8D"/>
    <w:rsid w:val="002417B5"/>
    <w:rsid w:val="00247814"/>
    <w:rsid w:val="00256115"/>
    <w:rsid w:val="002664BC"/>
    <w:rsid w:val="002725CB"/>
    <w:rsid w:val="00273BFC"/>
    <w:rsid w:val="0028498D"/>
    <w:rsid w:val="0029388C"/>
    <w:rsid w:val="002A42E4"/>
    <w:rsid w:val="002A6D31"/>
    <w:rsid w:val="002B1D01"/>
    <w:rsid w:val="002B7080"/>
    <w:rsid w:val="002C3297"/>
    <w:rsid w:val="002F1458"/>
    <w:rsid w:val="002F5721"/>
    <w:rsid w:val="003023CC"/>
    <w:rsid w:val="00305977"/>
    <w:rsid w:val="00307FC6"/>
    <w:rsid w:val="003247FA"/>
    <w:rsid w:val="00333E41"/>
    <w:rsid w:val="0034590F"/>
    <w:rsid w:val="003462F8"/>
    <w:rsid w:val="003516F1"/>
    <w:rsid w:val="003664E2"/>
    <w:rsid w:val="003722CD"/>
    <w:rsid w:val="00376A65"/>
    <w:rsid w:val="00376F85"/>
    <w:rsid w:val="00383D69"/>
    <w:rsid w:val="003964F7"/>
    <w:rsid w:val="003A060F"/>
    <w:rsid w:val="003B12BB"/>
    <w:rsid w:val="003C4AE1"/>
    <w:rsid w:val="003F01F3"/>
    <w:rsid w:val="003F0BC4"/>
    <w:rsid w:val="003F27EF"/>
    <w:rsid w:val="003F6DCA"/>
    <w:rsid w:val="004451C7"/>
    <w:rsid w:val="00461AE7"/>
    <w:rsid w:val="00462788"/>
    <w:rsid w:val="004A1030"/>
    <w:rsid w:val="004A3A97"/>
    <w:rsid w:val="004E2F5E"/>
    <w:rsid w:val="004F20E6"/>
    <w:rsid w:val="00500CC1"/>
    <w:rsid w:val="00517185"/>
    <w:rsid w:val="0052039E"/>
    <w:rsid w:val="00521008"/>
    <w:rsid w:val="00524BEF"/>
    <w:rsid w:val="00525AAF"/>
    <w:rsid w:val="00547CC2"/>
    <w:rsid w:val="00565756"/>
    <w:rsid w:val="00583904"/>
    <w:rsid w:val="005914E4"/>
    <w:rsid w:val="005947AB"/>
    <w:rsid w:val="0059714C"/>
    <w:rsid w:val="005B5DFB"/>
    <w:rsid w:val="005B5E1E"/>
    <w:rsid w:val="005F01F3"/>
    <w:rsid w:val="00617E90"/>
    <w:rsid w:val="00620E91"/>
    <w:rsid w:val="00632394"/>
    <w:rsid w:val="00643B95"/>
    <w:rsid w:val="006510F3"/>
    <w:rsid w:val="00663E10"/>
    <w:rsid w:val="00683D3C"/>
    <w:rsid w:val="00684482"/>
    <w:rsid w:val="00694E02"/>
    <w:rsid w:val="006A7765"/>
    <w:rsid w:val="006B43AC"/>
    <w:rsid w:val="006B4809"/>
    <w:rsid w:val="006D4DA7"/>
    <w:rsid w:val="006E159A"/>
    <w:rsid w:val="006E421E"/>
    <w:rsid w:val="00711F2A"/>
    <w:rsid w:val="007125BC"/>
    <w:rsid w:val="0071635B"/>
    <w:rsid w:val="00726DB9"/>
    <w:rsid w:val="007279A2"/>
    <w:rsid w:val="0073502F"/>
    <w:rsid w:val="007450D4"/>
    <w:rsid w:val="00745C3E"/>
    <w:rsid w:val="007518D5"/>
    <w:rsid w:val="00755C63"/>
    <w:rsid w:val="00756364"/>
    <w:rsid w:val="0076554D"/>
    <w:rsid w:val="00766ECF"/>
    <w:rsid w:val="00771BC3"/>
    <w:rsid w:val="00781182"/>
    <w:rsid w:val="00791B26"/>
    <w:rsid w:val="007928A0"/>
    <w:rsid w:val="00795885"/>
    <w:rsid w:val="007B09EF"/>
    <w:rsid w:val="007D66CC"/>
    <w:rsid w:val="007F04B3"/>
    <w:rsid w:val="00841281"/>
    <w:rsid w:val="008467C5"/>
    <w:rsid w:val="00866AAA"/>
    <w:rsid w:val="008A053E"/>
    <w:rsid w:val="008A6EC6"/>
    <w:rsid w:val="008B2740"/>
    <w:rsid w:val="008B5588"/>
    <w:rsid w:val="008C09D6"/>
    <w:rsid w:val="008C2BB8"/>
    <w:rsid w:val="008C47F5"/>
    <w:rsid w:val="008D5F0F"/>
    <w:rsid w:val="008D79AB"/>
    <w:rsid w:val="008F1FCE"/>
    <w:rsid w:val="008F4BC4"/>
    <w:rsid w:val="009107AC"/>
    <w:rsid w:val="009158A7"/>
    <w:rsid w:val="009232EB"/>
    <w:rsid w:val="0095118A"/>
    <w:rsid w:val="00964874"/>
    <w:rsid w:val="009705C8"/>
    <w:rsid w:val="00971223"/>
    <w:rsid w:val="00983B7F"/>
    <w:rsid w:val="009878D1"/>
    <w:rsid w:val="009913F5"/>
    <w:rsid w:val="009B4159"/>
    <w:rsid w:val="009E5CBE"/>
    <w:rsid w:val="009E7C70"/>
    <w:rsid w:val="009F46DE"/>
    <w:rsid w:val="00A008FD"/>
    <w:rsid w:val="00A064B3"/>
    <w:rsid w:val="00A214E8"/>
    <w:rsid w:val="00A519AD"/>
    <w:rsid w:val="00A70849"/>
    <w:rsid w:val="00A75467"/>
    <w:rsid w:val="00A77F9F"/>
    <w:rsid w:val="00A92D01"/>
    <w:rsid w:val="00AB2B59"/>
    <w:rsid w:val="00AC0E33"/>
    <w:rsid w:val="00AD15AE"/>
    <w:rsid w:val="00AD27C7"/>
    <w:rsid w:val="00B04086"/>
    <w:rsid w:val="00B1134E"/>
    <w:rsid w:val="00B337C8"/>
    <w:rsid w:val="00B35794"/>
    <w:rsid w:val="00B44C01"/>
    <w:rsid w:val="00B76F06"/>
    <w:rsid w:val="00B87F82"/>
    <w:rsid w:val="00B947DA"/>
    <w:rsid w:val="00BB522E"/>
    <w:rsid w:val="00C14BEB"/>
    <w:rsid w:val="00C20646"/>
    <w:rsid w:val="00C22F1E"/>
    <w:rsid w:val="00C351C4"/>
    <w:rsid w:val="00C40736"/>
    <w:rsid w:val="00C44357"/>
    <w:rsid w:val="00C61499"/>
    <w:rsid w:val="00C816DC"/>
    <w:rsid w:val="00C869E3"/>
    <w:rsid w:val="00C912DC"/>
    <w:rsid w:val="00C9326B"/>
    <w:rsid w:val="00CE7F4B"/>
    <w:rsid w:val="00CF1C67"/>
    <w:rsid w:val="00CF305D"/>
    <w:rsid w:val="00D20069"/>
    <w:rsid w:val="00D324A5"/>
    <w:rsid w:val="00D326F1"/>
    <w:rsid w:val="00D451F2"/>
    <w:rsid w:val="00D87B07"/>
    <w:rsid w:val="00D9361A"/>
    <w:rsid w:val="00DA2B58"/>
    <w:rsid w:val="00DE4524"/>
    <w:rsid w:val="00DE49E3"/>
    <w:rsid w:val="00DF4487"/>
    <w:rsid w:val="00E0736F"/>
    <w:rsid w:val="00E26203"/>
    <w:rsid w:val="00E410E0"/>
    <w:rsid w:val="00E43621"/>
    <w:rsid w:val="00E516FE"/>
    <w:rsid w:val="00E560CA"/>
    <w:rsid w:val="00E634BB"/>
    <w:rsid w:val="00E63F11"/>
    <w:rsid w:val="00E85CB9"/>
    <w:rsid w:val="00EB7EE0"/>
    <w:rsid w:val="00ED4E3A"/>
    <w:rsid w:val="00EE4F52"/>
    <w:rsid w:val="00F24723"/>
    <w:rsid w:val="00F36435"/>
    <w:rsid w:val="00F4055F"/>
    <w:rsid w:val="00F84639"/>
    <w:rsid w:val="00F85462"/>
    <w:rsid w:val="00FA71F9"/>
    <w:rsid w:val="00F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721"/>
    <w:pPr>
      <w:bidi/>
    </w:pPr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8F1FCE"/>
    <w:pPr>
      <w:keepNext/>
      <w:outlineLvl w:val="1"/>
    </w:pPr>
    <w:rPr>
      <w:rFonts w:cs="DecoType Thuluth"/>
      <w:b/>
      <w:bCs/>
      <w:sz w:val="32"/>
      <w:szCs w:val="32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F572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6ECF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15A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F1FCE"/>
    <w:rPr>
      <w:rFonts w:cs="DecoType Thuluth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8F1FCE"/>
    <w:pPr>
      <w:jc w:val="center"/>
    </w:pPr>
    <w:rPr>
      <w:rFonts w:cs="DecoType Thuluth"/>
      <w:b/>
      <w:bCs/>
      <w:sz w:val="32"/>
      <w:szCs w:val="32"/>
      <w:lang w:val="fr-FR" w:eastAsia="fr-FR" w:bidi="ar-DZ"/>
    </w:rPr>
  </w:style>
  <w:style w:type="character" w:customStyle="1" w:styleId="TitreCar">
    <w:name w:val="Titre Car"/>
    <w:basedOn w:val="Policepardfaut"/>
    <w:link w:val="Titre"/>
    <w:rsid w:val="008F1FCE"/>
    <w:rPr>
      <w:rFonts w:cs="DecoType Thuluth"/>
      <w:b/>
      <w:bCs/>
      <w:sz w:val="32"/>
      <w:szCs w:val="32"/>
      <w:lang w:bidi="ar-DZ"/>
    </w:rPr>
  </w:style>
  <w:style w:type="paragraph" w:styleId="En-tte">
    <w:name w:val="header"/>
    <w:basedOn w:val="Normal"/>
    <w:link w:val="En-tteCar"/>
    <w:rsid w:val="007B09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09EF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B09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9E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الجزائرية الديمقراطية الشعبية</vt:lpstr>
      <vt:lpstr>الجمهورية الجزائرية الديمقراطية الشعبية</vt:lpstr>
    </vt:vector>
  </TitlesOfParts>
  <Company>Guelma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Boomscud</dc:creator>
  <cp:lastModifiedBy>développement</cp:lastModifiedBy>
  <cp:revision>7</cp:revision>
  <cp:lastPrinted>2020-10-28T12:48:00Z</cp:lastPrinted>
  <dcterms:created xsi:type="dcterms:W3CDTF">2020-10-28T19:37:00Z</dcterms:created>
  <dcterms:modified xsi:type="dcterms:W3CDTF">2021-04-29T13:43:00Z</dcterms:modified>
</cp:coreProperties>
</file>