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ISTA MPH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Corrigé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type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– Examen M1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>Module : Vieillissement et Dégradation des Matériaux</w:t>
      </w:r>
    </w:p>
    <w:p w:rsidR="003134A2" w:rsidRPr="007552AE" w:rsidRDefault="007552AE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2AE">
        <w:rPr>
          <w:rFonts w:ascii="Times New Roman" w:hAnsi="Times New Roman" w:cs="Times New Roman"/>
          <w:b/>
          <w:bCs/>
          <w:sz w:val="24"/>
          <w:szCs w:val="24"/>
        </w:rPr>
        <w:t xml:space="preserve">RM   </w:t>
      </w:r>
      <w:proofErr w:type="spellStart"/>
      <w:r w:rsidRPr="007552AE">
        <w:rPr>
          <w:rFonts w:ascii="Times New Roman" w:hAnsi="Times New Roman" w:cs="Times New Roman"/>
          <w:b/>
          <w:bCs/>
          <w:sz w:val="24"/>
          <w:szCs w:val="24"/>
        </w:rPr>
        <w:t>Zouchoune</w:t>
      </w:r>
      <w:proofErr w:type="spellEnd"/>
      <w:r w:rsidRPr="00755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52AE">
        <w:rPr>
          <w:rFonts w:ascii="Times New Roman" w:hAnsi="Times New Roman" w:cs="Times New Roman"/>
          <w:b/>
          <w:bCs/>
          <w:sz w:val="24"/>
          <w:szCs w:val="24"/>
        </w:rPr>
        <w:t>Fairouz</w:t>
      </w:r>
      <w:proofErr w:type="spellEnd"/>
    </w:p>
    <w:p w:rsidR="007552AE" w:rsidRDefault="007552AE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Exercice 1 : Concepts fondamentaux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 points)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1.a) Définition du vieillissement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pt)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Le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vieillissement des matériaux</w:t>
      </w:r>
      <w:r w:rsidRPr="003134A2">
        <w:rPr>
          <w:rFonts w:ascii="Times New Roman" w:hAnsi="Times New Roman" w:cs="Times New Roman"/>
          <w:sz w:val="24"/>
          <w:szCs w:val="24"/>
        </w:rPr>
        <w:t xml:space="preserve"> est l’ensemble des transformations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lentes, progressives et généralement irréversibles</w:t>
      </w:r>
      <w:r w:rsidRPr="003134A2">
        <w:rPr>
          <w:rFonts w:ascii="Times New Roman" w:hAnsi="Times New Roman" w:cs="Times New Roman"/>
          <w:sz w:val="24"/>
          <w:szCs w:val="24"/>
        </w:rPr>
        <w:t xml:space="preserve"> des propriétés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physiques, chimiques et mécaniques</w:t>
      </w:r>
      <w:r w:rsidRPr="003134A2">
        <w:rPr>
          <w:rFonts w:ascii="Times New Roman" w:hAnsi="Times New Roman" w:cs="Times New Roman"/>
          <w:sz w:val="24"/>
          <w:szCs w:val="24"/>
        </w:rPr>
        <w:t xml:space="preserve"> d’un matériau au cours du temps, sous l’effet de son environnement et de ses conditions d’utilisation.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1.b) Différence vieillissement / dégradation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pt)</w:t>
      </w:r>
    </w:p>
    <w:p w:rsidR="003134A2" w:rsidRPr="003134A2" w:rsidRDefault="003134A2" w:rsidP="003134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Le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vieillissement</w:t>
      </w:r>
      <w:r w:rsidRPr="003134A2">
        <w:rPr>
          <w:rFonts w:ascii="Times New Roman" w:hAnsi="Times New Roman" w:cs="Times New Roman"/>
          <w:sz w:val="24"/>
          <w:szCs w:val="24"/>
        </w:rPr>
        <w:t xml:space="preserve"> correspond à une évolution progressive des propriétés du matériau, souvent sans perte immédiate de fonctionnalité.</w:t>
      </w:r>
    </w:p>
    <w:p w:rsidR="003134A2" w:rsidRPr="003134A2" w:rsidRDefault="003134A2" w:rsidP="003134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La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dégradation</w:t>
      </w:r>
      <w:r w:rsidRPr="003134A2">
        <w:rPr>
          <w:rFonts w:ascii="Times New Roman" w:hAnsi="Times New Roman" w:cs="Times New Roman"/>
          <w:sz w:val="24"/>
          <w:szCs w:val="24"/>
        </w:rPr>
        <w:t xml:space="preserve"> représente un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stade avancé</w:t>
      </w:r>
      <w:r w:rsidRPr="003134A2">
        <w:rPr>
          <w:rFonts w:ascii="Times New Roman" w:hAnsi="Times New Roman" w:cs="Times New Roman"/>
          <w:sz w:val="24"/>
          <w:szCs w:val="24"/>
        </w:rPr>
        <w:t xml:space="preserve"> du vieillissement conduisant à une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perte significative des performances</w:t>
      </w:r>
      <w:r w:rsidRPr="003134A2">
        <w:rPr>
          <w:rFonts w:ascii="Times New Roman" w:hAnsi="Times New Roman" w:cs="Times New Roman"/>
          <w:sz w:val="24"/>
          <w:szCs w:val="24"/>
        </w:rPr>
        <w:t>, voire à la rupture ou à la mise hors service du matériau.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Mention du caractère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précurseur</w:t>
      </w:r>
      <w:r w:rsidRPr="003134A2">
        <w:rPr>
          <w:rFonts w:ascii="Times New Roman" w:hAnsi="Times New Roman" w:cs="Times New Roman"/>
          <w:sz w:val="24"/>
          <w:szCs w:val="24"/>
        </w:rPr>
        <w:t xml:space="preserve"> du vieillissement : +0,25 pt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2) Caractère irréversible du vieillissement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pt)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Le vieillissement est considéré comme irréversible car il est associé à des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transformations thermodynamiquement stables</w:t>
      </w:r>
      <w:r w:rsidRPr="003134A2">
        <w:rPr>
          <w:rFonts w:ascii="Times New Roman" w:hAnsi="Times New Roman" w:cs="Times New Roman"/>
          <w:sz w:val="24"/>
          <w:szCs w:val="24"/>
        </w:rPr>
        <w:t>, telles que :</w:t>
      </w:r>
    </w:p>
    <w:p w:rsidR="003134A2" w:rsidRPr="003134A2" w:rsidRDefault="003134A2" w:rsidP="003134A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diffusion atomique,</w:t>
      </w:r>
    </w:p>
    <w:p w:rsidR="003134A2" w:rsidRPr="003134A2" w:rsidRDefault="003134A2" w:rsidP="003134A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oxydation,</w:t>
      </w:r>
    </w:p>
    <w:p w:rsidR="003134A2" w:rsidRPr="003134A2" w:rsidRDefault="003134A2" w:rsidP="003134A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formation de fissures,</w:t>
      </w:r>
    </w:p>
    <w:p w:rsidR="003134A2" w:rsidRPr="003134A2" w:rsidRDefault="003134A2" w:rsidP="003134A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modification de la structure moléculaire.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Ces transformations ne peuvent généralement pas être annulées sans intervention externe majeure.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3) Exemples concrets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pt)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Exemples attendus (2 exemples = 1 pt) :</w:t>
      </w:r>
    </w:p>
    <w:p w:rsidR="003134A2" w:rsidRPr="003134A2" w:rsidRDefault="003134A2" w:rsidP="003134A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corrosion d’un acier exposé à l’air humide,</w:t>
      </w:r>
    </w:p>
    <w:p w:rsidR="003134A2" w:rsidRPr="003134A2" w:rsidRDefault="003134A2" w:rsidP="003134A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fragilisation d’un polymère sous UV,</w:t>
      </w:r>
    </w:p>
    <w:p w:rsidR="003134A2" w:rsidRPr="003134A2" w:rsidRDefault="003134A2" w:rsidP="003134A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fissuration thermique d’une céramique,</w:t>
      </w:r>
    </w:p>
    <w:p w:rsidR="003134A2" w:rsidRPr="003134A2" w:rsidRDefault="003134A2" w:rsidP="003134A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vieillissement du béton par carbonatation.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Exercice 2 : Facteurs du vieillissement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 points)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1) Facteurs physiques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pts)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lastRenderedPageBreak/>
        <w:t>Les facteurs physiques incluent :</w:t>
      </w:r>
    </w:p>
    <w:p w:rsidR="003134A2" w:rsidRPr="003134A2" w:rsidRDefault="003134A2" w:rsidP="003134A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>Température</w:t>
      </w:r>
      <w:r w:rsidRPr="003134A2">
        <w:rPr>
          <w:rFonts w:ascii="Times New Roman" w:hAnsi="Times New Roman" w:cs="Times New Roman"/>
          <w:sz w:val="24"/>
          <w:szCs w:val="24"/>
        </w:rPr>
        <w:t xml:space="preserve"> : accélère la diffusion atomique et les réactions chimiques.</w:t>
      </w:r>
    </w:p>
    <w:p w:rsidR="003134A2" w:rsidRPr="003134A2" w:rsidRDefault="003134A2" w:rsidP="003134A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>Cycles thermiques</w:t>
      </w:r>
      <w:r w:rsidRPr="003134A2">
        <w:rPr>
          <w:rFonts w:ascii="Times New Roman" w:hAnsi="Times New Roman" w:cs="Times New Roman"/>
          <w:sz w:val="24"/>
          <w:szCs w:val="24"/>
        </w:rPr>
        <w:t xml:space="preserve"> : provoquent dilatation/contraction → fissuration.</w:t>
      </w:r>
    </w:p>
    <w:p w:rsidR="003134A2" w:rsidRPr="003134A2" w:rsidRDefault="003134A2" w:rsidP="003134A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>Rayonnements (UV, X)</w:t>
      </w:r>
      <w:r w:rsidRPr="003134A2">
        <w:rPr>
          <w:rFonts w:ascii="Times New Roman" w:hAnsi="Times New Roman" w:cs="Times New Roman"/>
          <w:sz w:val="24"/>
          <w:szCs w:val="24"/>
        </w:rPr>
        <w:t xml:space="preserve"> : cassure des liaisons chimiques.</w:t>
      </w:r>
    </w:p>
    <w:p w:rsidR="003134A2" w:rsidRPr="003134A2" w:rsidRDefault="003134A2" w:rsidP="003134A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>Humidité et gel–dégel</w:t>
      </w:r>
      <w:r w:rsidRPr="003134A2">
        <w:rPr>
          <w:rFonts w:ascii="Times New Roman" w:hAnsi="Times New Roman" w:cs="Times New Roman"/>
          <w:sz w:val="24"/>
          <w:szCs w:val="24"/>
        </w:rPr>
        <w:t xml:space="preserve"> : pénétration de l’eau et contraintes internes.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Explication claire + exemples = note maximale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2) Facteurs chimiques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pts)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Les facteurs chimiques provoquent des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réactions de dégradation</w:t>
      </w:r>
      <w:r w:rsidRPr="003134A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134A2" w:rsidRPr="003134A2" w:rsidRDefault="003134A2" w:rsidP="003134A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oxydation des métaux,</w:t>
      </w:r>
    </w:p>
    <w:p w:rsidR="003134A2" w:rsidRPr="003134A2" w:rsidRDefault="003134A2" w:rsidP="003134A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hydrolyse des polymères,</w:t>
      </w:r>
    </w:p>
    <w:p w:rsidR="003134A2" w:rsidRPr="003134A2" w:rsidRDefault="003134A2" w:rsidP="003134A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corrosion électrochimique.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Exemple attendu : corrosion de l’acier en milieu humide → formation d’oxydes de fer → perte de résistance mécanique.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Exercice 3 : Mécanismes de vieillissement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 points)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1) Vieillissement physique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(1,5 pt)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Il correspond à des modifications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structurales</w:t>
      </w:r>
      <w:r w:rsidRPr="003134A2">
        <w:rPr>
          <w:rFonts w:ascii="Times New Roman" w:hAnsi="Times New Roman" w:cs="Times New Roman"/>
          <w:sz w:val="24"/>
          <w:szCs w:val="24"/>
        </w:rPr>
        <w:t xml:space="preserve"> sans changement chimique :</w:t>
      </w:r>
    </w:p>
    <w:p w:rsidR="003134A2" w:rsidRPr="003134A2" w:rsidRDefault="003134A2" w:rsidP="003134A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relaxation des contraintes internes,</w:t>
      </w:r>
    </w:p>
    <w:p w:rsidR="003134A2" w:rsidRPr="003134A2" w:rsidRDefault="003134A2" w:rsidP="003134A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diffusion atomique,</w:t>
      </w:r>
    </w:p>
    <w:p w:rsidR="003134A2" w:rsidRPr="003134A2" w:rsidRDefault="003134A2" w:rsidP="003134A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fluage à haute température.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Effet : modification des propriétés mécaniques (perte de rigidité, déformation).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2) Vieillissement chimique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(1,5 pt)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Il résulte de réactions chimiques internes ou avec l’environnement :</w:t>
      </w:r>
    </w:p>
    <w:p w:rsidR="003134A2" w:rsidRPr="003134A2" w:rsidRDefault="003134A2" w:rsidP="003134A2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oxydation,</w:t>
      </w:r>
    </w:p>
    <w:p w:rsidR="003134A2" w:rsidRPr="003134A2" w:rsidRDefault="003134A2" w:rsidP="003134A2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hydrolyse,</w:t>
      </w:r>
    </w:p>
    <w:p w:rsidR="003134A2" w:rsidRPr="003134A2" w:rsidRDefault="003134A2" w:rsidP="003134A2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corrosion.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Conséquences :</w:t>
      </w:r>
    </w:p>
    <w:p w:rsidR="003134A2" w:rsidRPr="003134A2" w:rsidRDefault="003134A2" w:rsidP="003134A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changement de composition chimique,</w:t>
      </w:r>
    </w:p>
    <w:p w:rsidR="003134A2" w:rsidRPr="003134A2" w:rsidRDefault="003134A2" w:rsidP="003134A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fragilisation,</w:t>
      </w:r>
    </w:p>
    <w:p w:rsidR="003134A2" w:rsidRPr="003134A2" w:rsidRDefault="003134A2" w:rsidP="003134A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perte de performances fonctionnelles.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3) Vieillissement mécanique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pt)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Il est lié aux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sollicitations répétées</w:t>
      </w:r>
      <w:r w:rsidRPr="003134A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134A2" w:rsidRPr="003134A2" w:rsidRDefault="003134A2" w:rsidP="003134A2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fatigue,</w:t>
      </w:r>
    </w:p>
    <w:p w:rsidR="003134A2" w:rsidRPr="003134A2" w:rsidRDefault="003134A2" w:rsidP="003134A2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lastRenderedPageBreak/>
        <w:t>initiation et propagation de fissures,</w:t>
      </w:r>
    </w:p>
    <w:p w:rsidR="003134A2" w:rsidRPr="003134A2" w:rsidRDefault="003134A2" w:rsidP="003134A2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usure.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Lien attendu avec les contraintes cycliques.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Exercice 4 : Vieillissement des métaux vs polymères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 points)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>Réponse attendue (comparaison structurée) :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>Métaux :</w:t>
      </w:r>
    </w:p>
    <w:p w:rsidR="003134A2" w:rsidRPr="003134A2" w:rsidRDefault="003134A2" w:rsidP="003134A2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mécanismes dominants : corrosion, fatigue, fragilisation,</w:t>
      </w:r>
    </w:p>
    <w:p w:rsidR="003134A2" w:rsidRPr="003134A2" w:rsidRDefault="003134A2" w:rsidP="003134A2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sensibles à l’humidité, à l’oxygène et aux milieux agressifs,</w:t>
      </w:r>
    </w:p>
    <w:p w:rsidR="003134A2" w:rsidRPr="003134A2" w:rsidRDefault="003134A2" w:rsidP="003134A2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perte de résistance mécanique.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>Polymères :</w:t>
      </w:r>
    </w:p>
    <w:p w:rsidR="003134A2" w:rsidRPr="003134A2" w:rsidRDefault="003134A2" w:rsidP="003134A2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mécanismes dominants : </w:t>
      </w:r>
      <w:proofErr w:type="spellStart"/>
      <w:r w:rsidRPr="003134A2">
        <w:rPr>
          <w:rFonts w:ascii="Times New Roman" w:hAnsi="Times New Roman" w:cs="Times New Roman"/>
          <w:sz w:val="24"/>
          <w:szCs w:val="24"/>
        </w:rPr>
        <w:t>photodégradation</w:t>
      </w:r>
      <w:proofErr w:type="spellEnd"/>
      <w:r w:rsidRPr="003134A2">
        <w:rPr>
          <w:rFonts w:ascii="Times New Roman" w:hAnsi="Times New Roman" w:cs="Times New Roman"/>
          <w:sz w:val="24"/>
          <w:szCs w:val="24"/>
        </w:rPr>
        <w:t>, oxydation thermique,</w:t>
      </w:r>
    </w:p>
    <w:p w:rsidR="003134A2" w:rsidRPr="003134A2" w:rsidRDefault="003134A2" w:rsidP="003134A2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sensibles aux UV et à la température,</w:t>
      </w:r>
    </w:p>
    <w:p w:rsidR="003134A2" w:rsidRPr="003134A2" w:rsidRDefault="003134A2" w:rsidP="003134A2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perte de ductilité et fragilisation.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Segoe UI Symbol" w:hAnsi="Segoe UI Symbol" w:cs="Segoe UI Symbol"/>
          <w:sz w:val="24"/>
          <w:szCs w:val="24"/>
        </w:rPr>
        <w:t>✔</w:t>
      </w:r>
      <w:r w:rsidRPr="003134A2">
        <w:rPr>
          <w:rFonts w:ascii="Times New Roman" w:hAnsi="Times New Roman" w:cs="Times New Roman"/>
          <w:sz w:val="24"/>
          <w:szCs w:val="24"/>
        </w:rPr>
        <w:t>️ Tableau comparatif ou réponse bien structurée = note maximale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Exercice 5 : Étude, prévention et durabilité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 points)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1) Méthodes expérimentales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pts)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Méthodes attendues (3 méthodes bien expliquées) :</w:t>
      </w:r>
    </w:p>
    <w:p w:rsidR="003134A2" w:rsidRPr="003134A2" w:rsidRDefault="003134A2" w:rsidP="003134A2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vieillissement accéléré,</w:t>
      </w:r>
    </w:p>
    <w:p w:rsidR="003134A2" w:rsidRPr="003134A2" w:rsidRDefault="003134A2" w:rsidP="003134A2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essais mécaniques,</w:t>
      </w:r>
    </w:p>
    <w:p w:rsidR="003134A2" w:rsidRPr="003134A2" w:rsidRDefault="003134A2" w:rsidP="003134A2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analyses thermiques (DSC, TGA),</w:t>
      </w:r>
    </w:p>
    <w:p w:rsidR="003134A2" w:rsidRPr="003134A2" w:rsidRDefault="003134A2" w:rsidP="003134A2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spectroscopie IR,</w:t>
      </w:r>
    </w:p>
    <w:p w:rsidR="003134A2" w:rsidRPr="003134A2" w:rsidRDefault="003134A2" w:rsidP="003134A2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microscopie électronique (SEM).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2) Vieillissement accéléré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pt)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 xml:space="preserve">Principe : soumettre le matériau à des conditions extrêmes (UV, chaleur, humidité) pour </w:t>
      </w:r>
      <w:r w:rsidRPr="003134A2">
        <w:rPr>
          <w:rFonts w:ascii="Times New Roman" w:hAnsi="Times New Roman" w:cs="Times New Roman"/>
          <w:b/>
          <w:bCs/>
          <w:sz w:val="24"/>
          <w:szCs w:val="24"/>
        </w:rPr>
        <w:t>simuler le vieillissement naturel</w:t>
      </w:r>
      <w:r w:rsidRPr="003134A2">
        <w:rPr>
          <w:rFonts w:ascii="Times New Roman" w:hAnsi="Times New Roman" w:cs="Times New Roman"/>
          <w:sz w:val="24"/>
          <w:szCs w:val="24"/>
        </w:rPr>
        <w:t xml:space="preserve"> sur une courte durée.</w:t>
      </w:r>
      <w:r w:rsidRPr="003134A2">
        <w:rPr>
          <w:rFonts w:ascii="Times New Roman" w:hAnsi="Times New Roman" w:cs="Times New Roman"/>
          <w:sz w:val="24"/>
          <w:szCs w:val="24"/>
        </w:rPr>
        <w:br/>
        <w:t>Intérêt : prédiction rapide de la durée de vie.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A2">
        <w:rPr>
          <w:rFonts w:ascii="Times New Roman" w:hAnsi="Times New Roman" w:cs="Times New Roman"/>
          <w:b/>
          <w:bCs/>
          <w:sz w:val="24"/>
          <w:szCs w:val="24"/>
        </w:rPr>
        <w:t xml:space="preserve">3) Prévention </w:t>
      </w:r>
      <w:r w:rsidRPr="0031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pt)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Stratégies attendues :</w:t>
      </w:r>
    </w:p>
    <w:p w:rsidR="003134A2" w:rsidRPr="003134A2" w:rsidRDefault="003134A2" w:rsidP="003134A2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revêtements protecteurs,</w:t>
      </w:r>
    </w:p>
    <w:p w:rsidR="003134A2" w:rsidRPr="003134A2" w:rsidRDefault="003134A2" w:rsidP="003134A2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inhibiteurs de corrosion,</w:t>
      </w:r>
    </w:p>
    <w:p w:rsidR="003134A2" w:rsidRPr="003134A2" w:rsidRDefault="003134A2" w:rsidP="003134A2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additifs stabilisants,</w:t>
      </w:r>
    </w:p>
    <w:p w:rsidR="003134A2" w:rsidRPr="003134A2" w:rsidRDefault="003134A2" w:rsidP="003134A2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A2">
        <w:rPr>
          <w:rFonts w:ascii="Times New Roman" w:hAnsi="Times New Roman" w:cs="Times New Roman"/>
          <w:sz w:val="24"/>
          <w:szCs w:val="24"/>
        </w:rPr>
        <w:t>contrôle de l’environnement</w:t>
      </w: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:rsidR="003134A2" w:rsidRPr="003134A2" w:rsidRDefault="003134A2" w:rsidP="003134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:rsidR="00354A4D" w:rsidRDefault="00354A4D"/>
    <w:sectPr w:rsidR="0035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E0955"/>
    <w:multiLevelType w:val="multilevel"/>
    <w:tmpl w:val="80C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B15B4"/>
    <w:multiLevelType w:val="multilevel"/>
    <w:tmpl w:val="819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17E0B"/>
    <w:multiLevelType w:val="multilevel"/>
    <w:tmpl w:val="5F1C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72643"/>
    <w:multiLevelType w:val="multilevel"/>
    <w:tmpl w:val="26D0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23923"/>
    <w:multiLevelType w:val="multilevel"/>
    <w:tmpl w:val="680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C009D"/>
    <w:multiLevelType w:val="multilevel"/>
    <w:tmpl w:val="74F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F02BA"/>
    <w:multiLevelType w:val="multilevel"/>
    <w:tmpl w:val="AA20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46C4D"/>
    <w:multiLevelType w:val="multilevel"/>
    <w:tmpl w:val="310E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D600C"/>
    <w:multiLevelType w:val="multilevel"/>
    <w:tmpl w:val="D28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A1953"/>
    <w:multiLevelType w:val="multilevel"/>
    <w:tmpl w:val="5716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C3E0B"/>
    <w:multiLevelType w:val="multilevel"/>
    <w:tmpl w:val="BD0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0087C"/>
    <w:multiLevelType w:val="multilevel"/>
    <w:tmpl w:val="69FE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0374B"/>
    <w:multiLevelType w:val="multilevel"/>
    <w:tmpl w:val="EC80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A2"/>
    <w:rsid w:val="003134A2"/>
    <w:rsid w:val="00354A4D"/>
    <w:rsid w:val="0075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9D840-16F4-4024-9C69-6956A264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2026-01-13T10:46:00Z</dcterms:created>
  <dcterms:modified xsi:type="dcterms:W3CDTF">2026-02-02T19:38:00Z</dcterms:modified>
</cp:coreProperties>
</file>