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4C" w:rsidRPr="003C247B" w:rsidRDefault="0017754C" w:rsidP="003C247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65DC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DD58A4F" wp14:editId="0427E49A">
            <wp:simplePos x="0" y="0"/>
            <wp:positionH relativeFrom="margin">
              <wp:posOffset>-104775</wp:posOffset>
            </wp:positionH>
            <wp:positionV relativeFrom="paragraph">
              <wp:posOffset>-605790</wp:posOffset>
            </wp:positionV>
            <wp:extent cx="1162050" cy="1152525"/>
            <wp:effectExtent l="0" t="0" r="0" b="9525"/>
            <wp:wrapNone/>
            <wp:docPr id="1" name="Imag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 w:cs="Times New Roman"/>
          <w:b/>
          <w:bCs/>
          <w:sz w:val="28"/>
          <w:szCs w:val="32"/>
        </w:rPr>
        <w:t xml:space="preserve">                                                </w:t>
      </w:r>
      <w:r w:rsidRPr="003C247B">
        <w:rPr>
          <w:rFonts w:ascii="Times New Roman" w:eastAsia="MS Mincho" w:hAnsi="Times New Roman" w:cs="Times New Roman"/>
          <w:b/>
          <w:bCs/>
          <w:sz w:val="24"/>
          <w:szCs w:val="24"/>
        </w:rPr>
        <w:t>Université Larbi Ben M’hidi</w:t>
      </w:r>
    </w:p>
    <w:p w:rsidR="0017754C" w:rsidRPr="003C247B" w:rsidRDefault="0017754C" w:rsidP="003C247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C247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</w:t>
      </w:r>
      <w:r w:rsidRPr="003C247B"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  <w:t xml:space="preserve"> </w:t>
      </w:r>
      <w:r w:rsidRPr="003C247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</w:t>
      </w:r>
      <w:r w:rsidRPr="003C247B"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  <w:t xml:space="preserve">   </w:t>
      </w:r>
      <w:r w:rsidRPr="003C247B">
        <w:rPr>
          <w:rFonts w:ascii="Times New Roman" w:eastAsia="MS Mincho" w:hAnsi="Times New Roman" w:cs="Times New Roman"/>
          <w:b/>
          <w:bCs/>
          <w:sz w:val="24"/>
          <w:szCs w:val="24"/>
        </w:rPr>
        <w:t>Oum El Bouaghi</w:t>
      </w:r>
    </w:p>
    <w:p w:rsidR="0017754C" w:rsidRPr="003C247B" w:rsidRDefault="0017754C" w:rsidP="003C247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C247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</w:t>
      </w:r>
      <w:r w:rsidRPr="003C247B">
        <w:rPr>
          <w:rFonts w:ascii="Times New Roman" w:eastAsia="MS Mincho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3C247B">
        <w:rPr>
          <w:rFonts w:ascii="Times New Roman" w:eastAsia="MS Mincho" w:hAnsi="Times New Roman" w:cs="Times New Roman"/>
          <w:b/>
          <w:bCs/>
          <w:sz w:val="24"/>
          <w:szCs w:val="24"/>
        </w:rPr>
        <w:t>Institut des Sciences et Techniques Appliqués</w:t>
      </w:r>
    </w:p>
    <w:p w:rsidR="0017754C" w:rsidRPr="003C247B" w:rsidRDefault="0017754C" w:rsidP="003C247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C247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Département de Gestion des Entreprises et Administration</w:t>
      </w:r>
    </w:p>
    <w:p w:rsidR="0017754C" w:rsidRPr="003C247B" w:rsidRDefault="0017754C" w:rsidP="003C247B">
      <w:pPr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C247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            Communication écrite / orale d’anglais</w:t>
      </w:r>
      <w:r w:rsidR="00D0178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(L2)</w:t>
      </w:r>
    </w:p>
    <w:p w:rsidR="001B70BF" w:rsidRPr="003C247B" w:rsidRDefault="0017754C" w:rsidP="00C43952">
      <w:pPr>
        <w:spacing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C247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        Le Corrigé et le Barème du Rattrapage </w:t>
      </w:r>
      <w:r w:rsidR="00D0178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17754C" w:rsidRPr="00D01786" w:rsidRDefault="0017754C" w:rsidP="00C43952">
      <w:pPr>
        <w:shd w:val="clear" w:color="auto" w:fill="FFFFFF"/>
        <w:spacing w:before="330" w:after="33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63E9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A/ Comprehension:</w:t>
      </w:r>
    </w:p>
    <w:p w:rsidR="0017754C" w:rsidRPr="003C247B" w:rsidRDefault="0017754C" w:rsidP="00C43952">
      <w:pPr>
        <w:pStyle w:val="Paragraphedeliste"/>
        <w:numPr>
          <w:ilvl w:val="0"/>
          <w:numId w:val="1"/>
        </w:numPr>
        <w:shd w:val="clear" w:color="auto" w:fill="FFFFFF"/>
        <w:spacing w:before="330" w:after="330" w:line="240" w:lineRule="auto"/>
        <w:ind w:firstLine="0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C247B">
        <w:rPr>
          <w:rFonts w:asciiTheme="majorBidi" w:hAnsiTheme="majorBidi" w:cstheme="majorBidi"/>
          <w:color w:val="000000"/>
          <w:sz w:val="24"/>
          <w:szCs w:val="24"/>
          <w:lang w:val="en-GB"/>
        </w:rPr>
        <w:t>Answer the following questions according to the text:</w:t>
      </w:r>
      <w:r w:rsidR="00CA0BA5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 </w:t>
      </w:r>
    </w:p>
    <w:p w:rsidR="00D01786" w:rsidRDefault="00D01786" w:rsidP="00C43952">
      <w:pPr>
        <w:pStyle w:val="Paragraphedeliste"/>
        <w:numPr>
          <w:ilvl w:val="0"/>
          <w:numId w:val="10"/>
        </w:numPr>
        <w:spacing w:after="30" w:line="240" w:lineRule="auto"/>
        <w:ind w:right="-426" w:firstLine="0"/>
        <w:jc w:val="both"/>
        <w:rPr>
          <w:rFonts w:asciiTheme="majorBidi" w:hAnsiTheme="majorBidi" w:cstheme="majorBidi"/>
          <w:lang w:val="en-GB"/>
        </w:rPr>
      </w:pPr>
      <w:r w:rsidRPr="00B01667">
        <w:rPr>
          <w:rFonts w:asciiTheme="majorBidi" w:hAnsiTheme="majorBidi" w:cstheme="majorBidi"/>
          <w:b/>
          <w:bCs/>
          <w:lang w:val="en-GB"/>
        </w:rPr>
        <w:t>What is the main function of banks</w:t>
      </w:r>
      <w:r w:rsidRPr="00B01667">
        <w:rPr>
          <w:rFonts w:asciiTheme="majorBidi" w:hAnsiTheme="majorBidi" w:cstheme="majorBidi"/>
          <w:lang w:val="en-GB"/>
        </w:rPr>
        <w:t>?</w:t>
      </w:r>
      <w:r w:rsidR="00B01667">
        <w:rPr>
          <w:rFonts w:asciiTheme="majorBidi" w:hAnsiTheme="majorBidi" w:cstheme="majorBidi"/>
          <w:lang w:val="en-GB"/>
        </w:rPr>
        <w:t xml:space="preserve">   (1pt)</w:t>
      </w:r>
    </w:p>
    <w:p w:rsidR="00B01667" w:rsidRPr="00B01667" w:rsidRDefault="00B01667" w:rsidP="00C43952">
      <w:pPr>
        <w:pStyle w:val="Paragraphedeliste"/>
        <w:spacing w:after="30" w:line="240" w:lineRule="auto"/>
        <w:ind w:left="1080" w:right="-426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Is to keep their depositors’ money safe and readily available</w:t>
      </w:r>
      <w:r w:rsidRPr="00B01667">
        <w:rPr>
          <w:rFonts w:asciiTheme="majorBidi" w:hAnsiTheme="majorBidi" w:cstheme="majorBidi"/>
          <w:lang w:val="en-GB"/>
        </w:rPr>
        <w:t>.</w:t>
      </w:r>
    </w:p>
    <w:p w:rsidR="0017754C" w:rsidRPr="00B01667" w:rsidRDefault="00B01667" w:rsidP="00C43952">
      <w:pPr>
        <w:pStyle w:val="Paragraphedeliste"/>
        <w:numPr>
          <w:ilvl w:val="0"/>
          <w:numId w:val="10"/>
        </w:numPr>
        <w:shd w:val="clear" w:color="auto" w:fill="FFFFFF"/>
        <w:spacing w:before="330" w:after="33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B0166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Explain the difference between deposit account and current account?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(1pt)</w:t>
      </w:r>
      <w:r w:rsidR="00CA0BA5" w:rsidRPr="00B0166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                           </w:t>
      </w:r>
    </w:p>
    <w:p w:rsidR="0017754C" w:rsidRDefault="00B01667" w:rsidP="00C43952">
      <w:pPr>
        <w:pStyle w:val="Paragraphedeliste"/>
        <w:shd w:val="clear" w:color="auto" w:fill="FFFFFF"/>
        <w:spacing w:before="330" w:after="330" w:line="240" w:lineRule="auto"/>
        <w:ind w:left="108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B0166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A “deposit account” is made for a fixed period and is allowed a low rate of interest. A “drawing account” does not bear any interest but the customer may draw on his money at any time and he is given a </w:t>
      </w:r>
      <w:r w:rsidRPr="00B01667"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val="en-GB"/>
        </w:rPr>
        <w:t xml:space="preserve">cheque book </w:t>
      </w:r>
      <w:r w:rsidRPr="00B0166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for his transactions and payments.</w:t>
      </w:r>
    </w:p>
    <w:p w:rsidR="0071561E" w:rsidRPr="0071561E" w:rsidRDefault="0071561E" w:rsidP="00C43952">
      <w:pPr>
        <w:pStyle w:val="Paragraphedeliste"/>
        <w:numPr>
          <w:ilvl w:val="0"/>
          <w:numId w:val="10"/>
        </w:numPr>
        <w:shd w:val="clear" w:color="auto" w:fill="FFFFFF"/>
        <w:spacing w:before="330" w:after="330" w:line="240" w:lineRule="auto"/>
        <w:ind w:firstLine="0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Why the letters of credit is needed abroad? (1pt)</w:t>
      </w:r>
    </w:p>
    <w:p w:rsidR="0071561E" w:rsidRDefault="0071561E" w:rsidP="00C43952">
      <w:pPr>
        <w:pStyle w:val="Paragraphedeliste"/>
        <w:shd w:val="clear" w:color="auto" w:fill="FFFFFF"/>
        <w:spacing w:before="330" w:after="330" w:line="240" w:lineRule="auto"/>
        <w:ind w:left="108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The letters of credit is needed abroad in order to transfer money.</w:t>
      </w:r>
    </w:p>
    <w:p w:rsidR="0071561E" w:rsidRPr="0071561E" w:rsidRDefault="0071561E" w:rsidP="00C43952">
      <w:pPr>
        <w:pStyle w:val="Paragraphedeliste"/>
        <w:numPr>
          <w:ilvl w:val="0"/>
          <w:numId w:val="10"/>
        </w:numPr>
        <w:shd w:val="clear" w:color="auto" w:fill="FFFFFF"/>
        <w:spacing w:before="330" w:after="330" w:line="240" w:lineRule="auto"/>
        <w:ind w:firstLine="0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What is meant by the Stock Exchange? (1pt)</w:t>
      </w:r>
    </w:p>
    <w:p w:rsidR="0071561E" w:rsidRDefault="0071561E" w:rsidP="00C43952">
      <w:pPr>
        <w:pStyle w:val="Paragraphedeliste"/>
        <w:shd w:val="clear" w:color="auto" w:fill="FFFFFF"/>
        <w:spacing w:before="330" w:after="330" w:line="240" w:lineRule="auto"/>
        <w:ind w:left="108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en-GB"/>
        </w:rPr>
      </w:pPr>
      <w:r w:rsidRPr="0071561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The </w:t>
      </w:r>
      <w:r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val="en-GB"/>
        </w:rPr>
        <w:t>Stock Exchange</w:t>
      </w:r>
      <w:r w:rsidRPr="0071561E"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val="en-GB"/>
        </w:rPr>
        <w:t xml:space="preserve"> </w:t>
      </w:r>
      <w:r w:rsidRPr="0071561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is a place where dealers in </w:t>
      </w:r>
      <w:r w:rsidRPr="0071561E"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val="en-GB"/>
        </w:rPr>
        <w:t xml:space="preserve">securities </w:t>
      </w:r>
      <w:r w:rsidRPr="0071561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meet to transact business</w:t>
      </w:r>
      <w:r w:rsidRPr="0071561E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val="en-GB"/>
        </w:rPr>
        <w:t>.</w:t>
      </w:r>
    </w:p>
    <w:p w:rsidR="0071561E" w:rsidRPr="00D86358" w:rsidRDefault="0071561E" w:rsidP="00C43952">
      <w:pPr>
        <w:pStyle w:val="Paragraphedeliste"/>
        <w:numPr>
          <w:ilvl w:val="0"/>
          <w:numId w:val="1"/>
        </w:numPr>
        <w:shd w:val="clear" w:color="auto" w:fill="FFFFFF"/>
        <w:spacing w:before="330" w:after="33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Match each concept with its appropriate definition:</w:t>
      </w:r>
    </w:p>
    <w:p w:rsidR="0071561E" w:rsidRPr="0071561E" w:rsidRDefault="0071561E" w:rsidP="00C43952">
      <w:pPr>
        <w:pStyle w:val="Paragraphedeliste"/>
        <w:shd w:val="clear" w:color="auto" w:fill="FFFFFF"/>
        <w:spacing w:before="330" w:after="330" w:line="24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lang w:val="en-GB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lang w:val="en-GB"/>
        </w:rPr>
        <w:t xml:space="preserve">           </w:t>
      </w:r>
      <w:r w:rsidRPr="0071561E">
        <w:rPr>
          <w:rFonts w:asciiTheme="majorBidi" w:hAnsiTheme="majorBidi" w:cstheme="majorBidi"/>
          <w:b/>
          <w:bCs/>
          <w:color w:val="000000"/>
          <w:sz w:val="32"/>
          <w:szCs w:val="32"/>
          <w:lang w:val="en-GB"/>
        </w:rPr>
        <w:t>(a-2) (b-1) (c-4) (d-3)</w:t>
      </w:r>
    </w:p>
    <w:p w:rsidR="003C247B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3. Identify the clause(s) of each sentence (Determine whether the clause is dependent or independent)</w:t>
      </w:r>
    </w:p>
    <w:p w:rsidR="0071561E" w:rsidRPr="00D86358" w:rsidRDefault="0071561E" w:rsidP="00D86358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Some airlines definitely will not decrease their prices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 independent clause)</w:t>
      </w:r>
    </w:p>
    <w:p w:rsidR="0071561E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ind w:left="76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red"/>
          <w:lang w:val="en-GB"/>
        </w:rPr>
        <w:t>because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their revenue is falling.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 dependent clause)</w:t>
      </w:r>
    </w:p>
    <w:p w:rsidR="0071561E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71561E" w:rsidRPr="00D86358" w:rsidRDefault="0071561E" w:rsidP="00D86358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money is borrowed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 (independent clause)</w:t>
      </w:r>
    </w:p>
    <w:p w:rsidR="0071561E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ind w:left="76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red"/>
          <w:lang w:val="en-GB"/>
        </w:rPr>
        <w:t>so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that we buy a house or an apartment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. (dependent clause)</w:t>
      </w:r>
    </w:p>
    <w:p w:rsidR="0071561E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71561E" w:rsidRPr="00D86358" w:rsidRDefault="0071561E" w:rsidP="00D86358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the stock exchange is a place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  ( independent clause)</w:t>
      </w:r>
    </w:p>
    <w:p w:rsidR="00C43952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ind w:left="76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red"/>
          <w:lang w:val="en-GB"/>
        </w:rPr>
        <w:t>where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dealers in securities meet to transact business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. (dependent clause)</w:t>
      </w:r>
    </w:p>
    <w:p w:rsidR="00C43952" w:rsidRPr="00D86358" w:rsidRDefault="0071561E" w:rsidP="00D86358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We will look for another shipping agent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="00C43952"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(independent clause)</w:t>
      </w:r>
    </w:p>
    <w:p w:rsidR="0071561E" w:rsidRPr="00D86358" w:rsidRDefault="0071561E" w:rsidP="00D86358">
      <w:pPr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red"/>
          <w:lang w:val="en-GB"/>
        </w:rPr>
        <w:t>if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we continue to have problems with deliveries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.</w:t>
      </w:r>
      <w:r w:rsidR="00C43952"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(dependent clause) </w:t>
      </w:r>
    </w:p>
    <w:p w:rsidR="0071561E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71561E" w:rsidP="00D86358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It has been a difficult year</w:t>
      </w:r>
      <w:r w:rsidR="00C43952"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 xml:space="preserve">  </w:t>
      </w:r>
      <w:r w:rsidR="00C43952"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(independent clause) </w:t>
      </w:r>
    </w:p>
    <w:p w:rsidR="0071561E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ind w:left="-20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red"/>
          <w:lang w:val="en-GB"/>
        </w:rPr>
        <w:t>; however,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earnings per share increased twenty percent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. </w:t>
      </w:r>
      <w:r w:rsidR="00C43952"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( dependent clause)</w:t>
      </w:r>
    </w:p>
    <w:p w:rsidR="0071561E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71561E" w:rsidP="00D86358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A headquarter is a place</w:t>
      </w:r>
      <w:r w:rsidR="00C43952"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 (independent clause)</w:t>
      </w:r>
    </w:p>
    <w:p w:rsidR="0071561E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ind w:left="-20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red"/>
          <w:lang w:val="en-GB"/>
        </w:rPr>
        <w:t>where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the company is located.</w:t>
      </w:r>
      <w:r w:rsidR="00C43952"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 dependent clause)</w:t>
      </w:r>
    </w:p>
    <w:p w:rsidR="0071561E" w:rsidRPr="00D86358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4- Determine the type of dependent clause(s) in each sentence (nominal, relative,or subordinate clause ) :</w:t>
      </w: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Tax evasion is an illegal activity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magenta"/>
          <w:lang w:val="en-GB"/>
        </w:rPr>
        <w:t>which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aims to reduce tax revenues.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(Relative clause)</w:t>
      </w: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Demand is the amount of goods and services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magenta"/>
          <w:lang w:val="en-GB"/>
        </w:rPr>
        <w:t>that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people want in a particular period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(Relative Clause)</w:t>
      </w: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We remain extremely cautious in our approach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magenta"/>
          <w:lang w:val="en-GB"/>
        </w:rPr>
        <w:t>even though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we are very positive about the operation.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(Subordinate clause)</w:t>
      </w: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experts knows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magenta"/>
          <w:lang w:val="en-GB"/>
        </w:rPr>
        <w:t>when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the price of gold increases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. (Nominal clause) </w:t>
      </w: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</w:pP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The crisis would have been defused very quickly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magenta"/>
          <w:lang w:val="en-GB"/>
        </w:rPr>
        <w:t>if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we had brought in a consultation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. (Subordinate clause) </w:t>
      </w: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C43952" w:rsidRPr="00D86358" w:rsidRDefault="00C43952" w:rsidP="00D86358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Transactions are effected through stockbrokers,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highlight w:val="magenta"/>
          <w:lang w:val="en-GB"/>
        </w:rPr>
        <w:t>who</w:t>
      </w:r>
      <w:bookmarkStart w:id="0" w:name="_GoBack"/>
      <w:bookmarkEnd w:id="0"/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 xml:space="preserve">help their customers to make investments by buying securities. </w:t>
      </w:r>
      <w:r w:rsidRPr="00D86358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(Relative clause)</w:t>
      </w:r>
    </w:p>
    <w:p w:rsidR="0071561E" w:rsidRDefault="0071561E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3C247B" w:rsidRPr="003C247B" w:rsidRDefault="003C247B" w:rsidP="00D86358">
      <w:pPr>
        <w:pStyle w:val="Paragraphedeliste"/>
        <w:shd w:val="clear" w:color="auto" w:fill="FFFFFF"/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</w:p>
    <w:p w:rsidR="00B2649A" w:rsidRPr="003C247B" w:rsidRDefault="00B2649A" w:rsidP="003C247B">
      <w:pPr>
        <w:shd w:val="clear" w:color="auto" w:fill="FFFFFF"/>
        <w:spacing w:before="330" w:after="33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</w:p>
    <w:p w:rsidR="0017754C" w:rsidRPr="0017754C" w:rsidRDefault="0017754C" w:rsidP="0017754C">
      <w:pPr>
        <w:rPr>
          <w:lang w:val="en-GB"/>
        </w:rPr>
      </w:pPr>
    </w:p>
    <w:sectPr w:rsidR="0017754C" w:rsidRPr="0017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1E" w:rsidRDefault="00D9051E" w:rsidP="0071561E">
      <w:pPr>
        <w:spacing w:after="0" w:line="240" w:lineRule="auto"/>
      </w:pPr>
      <w:r>
        <w:separator/>
      </w:r>
    </w:p>
  </w:endnote>
  <w:endnote w:type="continuationSeparator" w:id="0">
    <w:p w:rsidR="00D9051E" w:rsidRDefault="00D9051E" w:rsidP="0071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1E" w:rsidRDefault="00D9051E" w:rsidP="0071561E">
      <w:pPr>
        <w:spacing w:after="0" w:line="240" w:lineRule="auto"/>
      </w:pPr>
      <w:r>
        <w:separator/>
      </w:r>
    </w:p>
  </w:footnote>
  <w:footnote w:type="continuationSeparator" w:id="0">
    <w:p w:rsidR="00D9051E" w:rsidRDefault="00D9051E" w:rsidP="0071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CDC"/>
    <w:multiLevelType w:val="hybridMultilevel"/>
    <w:tmpl w:val="D87ED45A"/>
    <w:lvl w:ilvl="0" w:tplc="0B0658F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0B5D81"/>
    <w:multiLevelType w:val="hybridMultilevel"/>
    <w:tmpl w:val="3A809BF6"/>
    <w:lvl w:ilvl="0" w:tplc="C7243D4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CC2256A"/>
    <w:multiLevelType w:val="hybridMultilevel"/>
    <w:tmpl w:val="6016CA42"/>
    <w:lvl w:ilvl="0" w:tplc="C0CAB7E0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D2C62"/>
    <w:multiLevelType w:val="hybridMultilevel"/>
    <w:tmpl w:val="489CF850"/>
    <w:lvl w:ilvl="0" w:tplc="0AA259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2491A"/>
    <w:multiLevelType w:val="hybridMultilevel"/>
    <w:tmpl w:val="30883B20"/>
    <w:lvl w:ilvl="0" w:tplc="D798915E">
      <w:start w:val="1"/>
      <w:numFmt w:val="lowerLetter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FD52A97"/>
    <w:multiLevelType w:val="hybridMultilevel"/>
    <w:tmpl w:val="8860501A"/>
    <w:lvl w:ilvl="0" w:tplc="5F301A5C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FE7AB6"/>
    <w:multiLevelType w:val="hybridMultilevel"/>
    <w:tmpl w:val="77C2B302"/>
    <w:lvl w:ilvl="0" w:tplc="D494BAF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33D7C"/>
    <w:multiLevelType w:val="hybridMultilevel"/>
    <w:tmpl w:val="8B5CF036"/>
    <w:lvl w:ilvl="0" w:tplc="680610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48953C6"/>
    <w:multiLevelType w:val="hybridMultilevel"/>
    <w:tmpl w:val="6C3805DA"/>
    <w:lvl w:ilvl="0" w:tplc="F3F469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55C9D"/>
    <w:multiLevelType w:val="hybridMultilevel"/>
    <w:tmpl w:val="53EE2726"/>
    <w:lvl w:ilvl="0" w:tplc="4FA6FC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87D3F4C"/>
    <w:multiLevelType w:val="multilevel"/>
    <w:tmpl w:val="28A4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37FEE"/>
    <w:multiLevelType w:val="hybridMultilevel"/>
    <w:tmpl w:val="C1DA77F0"/>
    <w:lvl w:ilvl="0" w:tplc="8ED4F23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AA"/>
    <w:rsid w:val="0017754C"/>
    <w:rsid w:val="001B70BF"/>
    <w:rsid w:val="00353007"/>
    <w:rsid w:val="00363E9E"/>
    <w:rsid w:val="003C247B"/>
    <w:rsid w:val="005B7289"/>
    <w:rsid w:val="0071561E"/>
    <w:rsid w:val="00765ADB"/>
    <w:rsid w:val="00AF74AA"/>
    <w:rsid w:val="00B01667"/>
    <w:rsid w:val="00B2649A"/>
    <w:rsid w:val="00C2312A"/>
    <w:rsid w:val="00C41C97"/>
    <w:rsid w:val="00C43952"/>
    <w:rsid w:val="00CA0BA5"/>
    <w:rsid w:val="00D01786"/>
    <w:rsid w:val="00D86358"/>
    <w:rsid w:val="00D9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5D985-3A50-4CFF-B25F-23F4EC87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4C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5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5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B2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56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561E"/>
    <w:rPr>
      <w:rFonts w:ascii="Calibri" w:eastAsia="Times New Roman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TEC</dc:creator>
  <cp:keywords/>
  <dc:description/>
  <cp:lastModifiedBy>DIGITAL TEC</cp:lastModifiedBy>
  <cp:revision>2</cp:revision>
  <dcterms:created xsi:type="dcterms:W3CDTF">2025-01-26T22:55:00Z</dcterms:created>
  <dcterms:modified xsi:type="dcterms:W3CDTF">2025-01-26T22:55:00Z</dcterms:modified>
</cp:coreProperties>
</file>