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05E" w:rsidRPr="00C154D8" w:rsidRDefault="00C154D8" w:rsidP="00C154D8">
      <w:pPr>
        <w:spacing w:after="0" w:line="240" w:lineRule="auto"/>
        <w:jc w:val="center"/>
        <w:rPr>
          <w:sz w:val="24"/>
          <w:szCs w:val="24"/>
          <w:rtl/>
        </w:rPr>
      </w:pPr>
      <w:r w:rsidRPr="00C154D8">
        <w:rPr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1" locked="0" layoutInCell="1" allowOverlap="1" wp14:anchorId="16A13F77" wp14:editId="430C7825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743585" cy="841375"/>
            <wp:effectExtent l="0" t="0" r="0" b="0"/>
            <wp:wrapTight wrapText="bothSides">
              <wp:wrapPolygon edited="0">
                <wp:start x="0" y="0"/>
                <wp:lineTo x="0" y="21029"/>
                <wp:lineTo x="21028" y="21029"/>
                <wp:lineTo x="21028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405E" w:rsidRPr="00C154D8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5069FAF5" wp14:editId="0CCD68D7">
            <wp:simplePos x="0" y="0"/>
            <wp:positionH relativeFrom="column">
              <wp:posOffset>5697855</wp:posOffset>
            </wp:positionH>
            <wp:positionV relativeFrom="paragraph">
              <wp:posOffset>0</wp:posOffset>
            </wp:positionV>
            <wp:extent cx="742950" cy="8382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405E" w:rsidRPr="00C154D8">
        <w:rPr>
          <w:sz w:val="24"/>
          <w:szCs w:val="24"/>
          <w:rtl/>
        </w:rPr>
        <w:t>وزارة التعليم العالي والبحث العلمي</w:t>
      </w:r>
    </w:p>
    <w:p w:rsidR="0060405E" w:rsidRPr="00C154D8" w:rsidRDefault="0060405E" w:rsidP="00C154D8">
      <w:pPr>
        <w:spacing w:after="0" w:line="240" w:lineRule="auto"/>
        <w:jc w:val="center"/>
        <w:rPr>
          <w:sz w:val="24"/>
          <w:szCs w:val="24"/>
          <w:rtl/>
        </w:rPr>
      </w:pPr>
      <w:r w:rsidRPr="00C154D8">
        <w:rPr>
          <w:sz w:val="24"/>
          <w:szCs w:val="24"/>
          <w:rtl/>
        </w:rPr>
        <w:t>جامعة أم البواقي</w:t>
      </w:r>
    </w:p>
    <w:p w:rsidR="0060405E" w:rsidRPr="00C154D8" w:rsidRDefault="0060405E" w:rsidP="00C154D8">
      <w:pPr>
        <w:spacing w:after="0" w:line="240" w:lineRule="auto"/>
        <w:jc w:val="center"/>
        <w:rPr>
          <w:sz w:val="24"/>
          <w:szCs w:val="24"/>
          <w:rtl/>
        </w:rPr>
      </w:pPr>
      <w:r w:rsidRPr="00C154D8">
        <w:rPr>
          <w:sz w:val="24"/>
          <w:szCs w:val="24"/>
          <w:rtl/>
        </w:rPr>
        <w:t>معهد التكنولوجيا عين مليلة</w:t>
      </w:r>
    </w:p>
    <w:p w:rsidR="0060405E" w:rsidRPr="00C154D8" w:rsidRDefault="0060405E" w:rsidP="00C154D8">
      <w:pPr>
        <w:spacing w:after="0" w:line="240" w:lineRule="auto"/>
        <w:jc w:val="center"/>
        <w:rPr>
          <w:sz w:val="24"/>
          <w:szCs w:val="24"/>
          <w:rtl/>
        </w:rPr>
      </w:pPr>
    </w:p>
    <w:p w:rsidR="0060405E" w:rsidRPr="00C154D8" w:rsidRDefault="0060405E" w:rsidP="00C154D8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 w:rsidRPr="00C154D8">
        <w:rPr>
          <w:b/>
          <w:bCs/>
          <w:sz w:val="24"/>
          <w:szCs w:val="24"/>
          <w:rtl/>
        </w:rPr>
        <w:t xml:space="preserve">اختبار في مقياس </w:t>
      </w:r>
      <w:r w:rsidRPr="00C154D8">
        <w:rPr>
          <w:rFonts w:hint="cs"/>
          <w:b/>
          <w:bCs/>
          <w:sz w:val="24"/>
          <w:szCs w:val="24"/>
          <w:rtl/>
        </w:rPr>
        <w:t>التسيير التقديري للوظائف والكفاءات</w:t>
      </w:r>
    </w:p>
    <w:p w:rsidR="0060405E" w:rsidRPr="00C154D8" w:rsidRDefault="0060405E" w:rsidP="00C154D8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 w:rsidRPr="00C154D8">
        <w:rPr>
          <w:b/>
          <w:bCs/>
          <w:sz w:val="24"/>
          <w:szCs w:val="24"/>
          <w:rtl/>
        </w:rPr>
        <w:t xml:space="preserve">المستوى: سنة </w:t>
      </w:r>
      <w:r w:rsidRPr="00C154D8">
        <w:rPr>
          <w:rFonts w:hint="cs"/>
          <w:b/>
          <w:bCs/>
          <w:sz w:val="24"/>
          <w:szCs w:val="24"/>
          <w:rtl/>
        </w:rPr>
        <w:t>ثالثة</w:t>
      </w:r>
      <w:r w:rsidRPr="00C154D8">
        <w:rPr>
          <w:b/>
          <w:bCs/>
          <w:sz w:val="24"/>
          <w:szCs w:val="24"/>
          <w:rtl/>
        </w:rPr>
        <w:t xml:space="preserve"> تسيير </w:t>
      </w:r>
      <w:r w:rsidRPr="00C154D8">
        <w:rPr>
          <w:rFonts w:hint="cs"/>
          <w:b/>
          <w:bCs/>
          <w:sz w:val="24"/>
          <w:szCs w:val="24"/>
          <w:rtl/>
        </w:rPr>
        <w:t>موارد بشرية 2024/2025</w:t>
      </w:r>
    </w:p>
    <w:p w:rsidR="002C4B0D" w:rsidRPr="00C154D8" w:rsidRDefault="002C4B0D" w:rsidP="00C154D8">
      <w:pPr>
        <w:jc w:val="both"/>
        <w:rPr>
          <w:sz w:val="28"/>
          <w:szCs w:val="28"/>
          <w:rtl/>
        </w:rPr>
      </w:pPr>
    </w:p>
    <w:p w:rsidR="00781195" w:rsidRPr="00C154D8" w:rsidRDefault="00335C43" w:rsidP="00C154D8">
      <w:pPr>
        <w:jc w:val="both"/>
        <w:rPr>
          <w:sz w:val="28"/>
          <w:szCs w:val="28"/>
          <w:rtl/>
        </w:rPr>
      </w:pPr>
      <w:r w:rsidRPr="00C154D8">
        <w:rPr>
          <w:rFonts w:hint="cs"/>
          <w:b/>
          <w:bCs/>
          <w:sz w:val="28"/>
          <w:szCs w:val="28"/>
          <w:rtl/>
        </w:rPr>
        <w:t>السؤال الأول</w:t>
      </w:r>
      <w:r w:rsidRPr="00C154D8">
        <w:rPr>
          <w:rFonts w:hint="cs"/>
          <w:sz w:val="28"/>
          <w:szCs w:val="28"/>
          <w:rtl/>
        </w:rPr>
        <w:t>: اعط مفهوما للمصطلحات التالية:</w:t>
      </w:r>
      <w:r w:rsidR="00C154D8" w:rsidRPr="00C154D8">
        <w:rPr>
          <w:rFonts w:hint="cs"/>
          <w:sz w:val="28"/>
          <w:szCs w:val="28"/>
          <w:rtl/>
        </w:rPr>
        <w:t xml:space="preserve"> 3ن</w:t>
      </w:r>
    </w:p>
    <w:p w:rsidR="0060405E" w:rsidRPr="00C154D8" w:rsidRDefault="00781195" w:rsidP="00C154D8">
      <w:pPr>
        <w:pStyle w:val="Paragraphedeliste"/>
        <w:numPr>
          <w:ilvl w:val="0"/>
          <w:numId w:val="4"/>
        </w:numPr>
        <w:jc w:val="both"/>
        <w:rPr>
          <w:i/>
          <w:iCs/>
          <w:sz w:val="28"/>
          <w:szCs w:val="28"/>
        </w:rPr>
      </w:pPr>
      <w:r w:rsidRPr="00C154D8">
        <w:rPr>
          <w:sz w:val="28"/>
          <w:szCs w:val="28"/>
          <w:rtl/>
          <w:lang w:bidi="ar-SA"/>
        </w:rPr>
        <w:t>التسيير التقديري للوظائف والكفاءات</w:t>
      </w:r>
      <w:r w:rsidR="0060405E" w:rsidRPr="00C154D8">
        <w:rPr>
          <w:sz w:val="28"/>
          <w:szCs w:val="28"/>
        </w:rPr>
        <w:t xml:space="preserve"> (GPEC) </w:t>
      </w:r>
    </w:p>
    <w:p w:rsidR="00335C43" w:rsidRPr="00C154D8" w:rsidRDefault="0060405E" w:rsidP="00C154D8">
      <w:pPr>
        <w:pStyle w:val="Paragraphedeliste"/>
        <w:numPr>
          <w:ilvl w:val="0"/>
          <w:numId w:val="4"/>
        </w:numPr>
        <w:jc w:val="both"/>
        <w:rPr>
          <w:i/>
          <w:iCs/>
          <w:sz w:val="28"/>
          <w:szCs w:val="28"/>
          <w:rtl/>
        </w:rPr>
      </w:pPr>
      <w:r w:rsidRPr="00C154D8">
        <w:rPr>
          <w:rFonts w:hint="cs"/>
          <w:sz w:val="28"/>
          <w:szCs w:val="28"/>
          <w:rtl/>
        </w:rPr>
        <w:t>القابلية للتوظيف</w:t>
      </w:r>
    </w:p>
    <w:p w:rsidR="001C634E" w:rsidRPr="00C154D8" w:rsidRDefault="001C634E" w:rsidP="00C154D8">
      <w:pPr>
        <w:pStyle w:val="Paragraphedeliste"/>
        <w:numPr>
          <w:ilvl w:val="0"/>
          <w:numId w:val="4"/>
        </w:numPr>
        <w:jc w:val="both"/>
        <w:rPr>
          <w:i/>
          <w:iCs/>
          <w:sz w:val="28"/>
          <w:szCs w:val="28"/>
          <w:rtl/>
        </w:rPr>
      </w:pPr>
      <w:r w:rsidRPr="00C154D8">
        <w:rPr>
          <w:rFonts w:hint="cs"/>
          <w:sz w:val="28"/>
          <w:szCs w:val="28"/>
          <w:rtl/>
        </w:rPr>
        <w:t xml:space="preserve">الكفاءة </w:t>
      </w:r>
    </w:p>
    <w:p w:rsidR="00C918A2" w:rsidRPr="00C154D8" w:rsidRDefault="00335C43" w:rsidP="00C154D8">
      <w:pPr>
        <w:jc w:val="both"/>
        <w:rPr>
          <w:b/>
          <w:bCs/>
          <w:sz w:val="28"/>
          <w:szCs w:val="28"/>
          <w:rtl/>
        </w:rPr>
      </w:pPr>
      <w:r w:rsidRPr="00C154D8">
        <w:rPr>
          <w:rFonts w:hint="cs"/>
          <w:b/>
          <w:bCs/>
          <w:sz w:val="28"/>
          <w:szCs w:val="28"/>
          <w:rtl/>
        </w:rPr>
        <w:t>السؤال الثاني:</w:t>
      </w:r>
      <w:r w:rsidR="00C154D8" w:rsidRPr="00C154D8">
        <w:rPr>
          <w:rFonts w:hint="cs"/>
          <w:b/>
          <w:bCs/>
          <w:sz w:val="28"/>
          <w:szCs w:val="28"/>
          <w:rtl/>
        </w:rPr>
        <w:t xml:space="preserve"> 2ن</w:t>
      </w:r>
    </w:p>
    <w:p w:rsidR="00B72F8E" w:rsidRPr="00C154D8" w:rsidRDefault="00B72F8E" w:rsidP="00C154D8">
      <w:pPr>
        <w:jc w:val="both"/>
        <w:rPr>
          <w:sz w:val="28"/>
          <w:szCs w:val="28"/>
          <w:rtl/>
        </w:rPr>
      </w:pPr>
      <w:r w:rsidRPr="00C154D8">
        <w:rPr>
          <w:rFonts w:hint="cs"/>
          <w:sz w:val="28"/>
          <w:szCs w:val="28"/>
          <w:rtl/>
        </w:rPr>
        <w:t xml:space="preserve">يساهم التسيير التقديري للوظائف والكفاءات في </w:t>
      </w:r>
      <w:r w:rsidR="0060405E" w:rsidRPr="00C154D8">
        <w:rPr>
          <w:rFonts w:hint="cs"/>
          <w:sz w:val="28"/>
          <w:szCs w:val="28"/>
          <w:rtl/>
        </w:rPr>
        <w:t xml:space="preserve">التحكم في التكاليف الناتجة </w:t>
      </w:r>
      <w:proofErr w:type="gramStart"/>
      <w:r w:rsidR="0060405E" w:rsidRPr="00C154D8">
        <w:rPr>
          <w:rFonts w:hint="cs"/>
          <w:sz w:val="28"/>
          <w:szCs w:val="28"/>
          <w:rtl/>
        </w:rPr>
        <w:t>عن</w:t>
      </w:r>
      <w:r w:rsidR="0060405E" w:rsidRPr="00C154D8">
        <w:rPr>
          <w:sz w:val="28"/>
          <w:szCs w:val="28"/>
          <w:lang w:val="fr-FR"/>
        </w:rPr>
        <w:t xml:space="preserve"> </w:t>
      </w:r>
      <w:r w:rsidR="0060405E" w:rsidRPr="00C154D8">
        <w:rPr>
          <w:rFonts w:hint="cs"/>
          <w:sz w:val="28"/>
          <w:szCs w:val="28"/>
          <w:rtl/>
          <w:lang w:val="fr-FR"/>
        </w:rPr>
        <w:t xml:space="preserve"> التدريب</w:t>
      </w:r>
      <w:proofErr w:type="gramEnd"/>
      <w:r w:rsidRPr="00C154D8">
        <w:rPr>
          <w:rFonts w:hint="cs"/>
          <w:sz w:val="28"/>
          <w:szCs w:val="28"/>
          <w:rtl/>
        </w:rPr>
        <w:t>، اشرح ذلك.</w:t>
      </w:r>
    </w:p>
    <w:p w:rsidR="001362E8" w:rsidRPr="00C154D8" w:rsidRDefault="00335C43" w:rsidP="00C154D8">
      <w:pPr>
        <w:jc w:val="both"/>
        <w:rPr>
          <w:b/>
          <w:bCs/>
          <w:sz w:val="28"/>
          <w:szCs w:val="28"/>
          <w:rtl/>
        </w:rPr>
      </w:pPr>
      <w:r w:rsidRPr="00C154D8">
        <w:rPr>
          <w:rFonts w:hint="cs"/>
          <w:b/>
          <w:bCs/>
          <w:sz w:val="28"/>
          <w:szCs w:val="28"/>
          <w:rtl/>
        </w:rPr>
        <w:t xml:space="preserve">السؤال الثالث: </w:t>
      </w:r>
      <w:r w:rsidR="00395989" w:rsidRPr="00C154D8">
        <w:rPr>
          <w:rFonts w:hint="cs"/>
          <w:b/>
          <w:bCs/>
          <w:sz w:val="28"/>
          <w:szCs w:val="28"/>
          <w:rtl/>
        </w:rPr>
        <w:t>6ن</w:t>
      </w:r>
    </w:p>
    <w:p w:rsidR="001362E8" w:rsidRPr="00C154D8" w:rsidRDefault="001362E8" w:rsidP="00C154D8">
      <w:pPr>
        <w:jc w:val="both"/>
        <w:rPr>
          <w:sz w:val="28"/>
          <w:szCs w:val="28"/>
          <w:rtl/>
          <w:lang w:val="fr-FR"/>
        </w:rPr>
      </w:pPr>
      <w:r w:rsidRPr="00C154D8">
        <w:rPr>
          <w:rFonts w:hint="cs"/>
          <w:sz w:val="28"/>
          <w:szCs w:val="28"/>
          <w:rtl/>
        </w:rPr>
        <w:t xml:space="preserve">عند </w:t>
      </w:r>
      <w:r w:rsidRPr="00C154D8">
        <w:rPr>
          <w:rFonts w:cs="Arial" w:hint="cs"/>
          <w:sz w:val="28"/>
          <w:szCs w:val="28"/>
          <w:rtl/>
        </w:rPr>
        <w:t>تقييم</w:t>
      </w:r>
      <w:r w:rsidRPr="00C154D8">
        <w:rPr>
          <w:rFonts w:cs="Arial"/>
          <w:sz w:val="28"/>
          <w:szCs w:val="28"/>
          <w:rtl/>
        </w:rPr>
        <w:t xml:space="preserve"> </w:t>
      </w:r>
      <w:r w:rsidRPr="00C154D8">
        <w:rPr>
          <w:rFonts w:cs="Arial" w:hint="cs"/>
          <w:sz w:val="28"/>
          <w:szCs w:val="28"/>
          <w:rtl/>
        </w:rPr>
        <w:t>الفجوات</w:t>
      </w:r>
      <w:r w:rsidRPr="00C154D8">
        <w:rPr>
          <w:rFonts w:cs="Arial"/>
          <w:sz w:val="28"/>
          <w:szCs w:val="28"/>
          <w:rtl/>
        </w:rPr>
        <w:t xml:space="preserve"> </w:t>
      </w:r>
      <w:r w:rsidR="00395989" w:rsidRPr="00C154D8">
        <w:rPr>
          <w:rFonts w:cs="Arial" w:hint="cs"/>
          <w:sz w:val="28"/>
          <w:szCs w:val="28"/>
          <w:rtl/>
        </w:rPr>
        <w:t xml:space="preserve">ما هي </w:t>
      </w:r>
      <w:r w:rsidR="00395989" w:rsidRPr="00C154D8">
        <w:rPr>
          <w:b/>
          <w:bCs/>
          <w:sz w:val="28"/>
          <w:szCs w:val="28"/>
          <w:rtl/>
          <w:lang w:val="fr-FR"/>
        </w:rPr>
        <w:t xml:space="preserve">الإجراءات </w:t>
      </w:r>
      <w:proofErr w:type="spellStart"/>
      <w:r w:rsidR="00395989" w:rsidRPr="00C154D8">
        <w:rPr>
          <w:b/>
          <w:bCs/>
          <w:sz w:val="28"/>
          <w:szCs w:val="28"/>
          <w:rtl/>
          <w:lang w:val="fr-FR"/>
        </w:rPr>
        <w:t>التعدیلية</w:t>
      </w:r>
      <w:proofErr w:type="spellEnd"/>
      <w:r w:rsidR="00395989" w:rsidRPr="00C154D8">
        <w:rPr>
          <w:b/>
          <w:bCs/>
          <w:sz w:val="28"/>
          <w:szCs w:val="28"/>
          <w:rtl/>
          <w:lang w:val="fr-FR"/>
        </w:rPr>
        <w:t xml:space="preserve"> للفروقات الموجودة </w:t>
      </w:r>
      <w:proofErr w:type="spellStart"/>
      <w:r w:rsidR="00395989" w:rsidRPr="00C154D8">
        <w:rPr>
          <w:b/>
          <w:bCs/>
          <w:sz w:val="28"/>
          <w:szCs w:val="28"/>
          <w:rtl/>
          <w:lang w:val="fr-FR"/>
        </w:rPr>
        <w:t>بین</w:t>
      </w:r>
      <w:proofErr w:type="spellEnd"/>
      <w:r w:rsidR="00395989" w:rsidRPr="00C154D8">
        <w:rPr>
          <w:b/>
          <w:bCs/>
          <w:sz w:val="28"/>
          <w:szCs w:val="28"/>
          <w:rtl/>
          <w:lang w:val="fr-FR"/>
        </w:rPr>
        <w:t xml:space="preserve"> الاحتياج والمتاح من الموارد </w:t>
      </w:r>
      <w:proofErr w:type="spellStart"/>
      <w:r w:rsidR="00395989" w:rsidRPr="00C154D8">
        <w:rPr>
          <w:b/>
          <w:bCs/>
          <w:sz w:val="28"/>
          <w:szCs w:val="28"/>
          <w:rtl/>
          <w:lang w:val="fr-FR"/>
        </w:rPr>
        <w:t>البشریة</w:t>
      </w:r>
      <w:proofErr w:type="spellEnd"/>
      <w:r w:rsidR="00395989" w:rsidRPr="00C154D8">
        <w:rPr>
          <w:rFonts w:hint="cs"/>
          <w:sz w:val="28"/>
          <w:szCs w:val="28"/>
          <w:rtl/>
          <w:lang w:val="fr-FR"/>
        </w:rPr>
        <w:t xml:space="preserve"> وفق الشكل التالي:</w:t>
      </w:r>
    </w:p>
    <w:p w:rsidR="00395989" w:rsidRPr="00C154D8" w:rsidRDefault="00395989" w:rsidP="00C154D8">
      <w:pPr>
        <w:jc w:val="both"/>
        <w:rPr>
          <w:sz w:val="28"/>
          <w:szCs w:val="28"/>
          <w:rtl/>
          <w:lang w:val="fr-FR"/>
        </w:rPr>
      </w:pPr>
      <w:r w:rsidRPr="00C154D8">
        <w:rPr>
          <w:noProof/>
          <w:sz w:val="28"/>
          <w:szCs w:val="28"/>
          <w:lang w:bidi="ar-SA"/>
        </w:rPr>
        <w:drawing>
          <wp:inline distT="0" distB="0" distL="0" distR="0" wp14:anchorId="7E463BFB" wp14:editId="677805CA">
            <wp:extent cx="5760720" cy="31267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155" w:rsidRPr="00C154D8" w:rsidRDefault="00335C43" w:rsidP="00C154D8">
      <w:pPr>
        <w:jc w:val="both"/>
        <w:rPr>
          <w:b/>
          <w:bCs/>
          <w:sz w:val="28"/>
          <w:szCs w:val="28"/>
          <w:rtl/>
          <w:lang w:val="fr-FR"/>
        </w:rPr>
      </w:pPr>
      <w:r w:rsidRPr="00C154D8">
        <w:rPr>
          <w:rFonts w:hint="cs"/>
          <w:b/>
          <w:bCs/>
          <w:sz w:val="28"/>
          <w:szCs w:val="28"/>
          <w:rtl/>
          <w:lang w:val="fr-FR"/>
        </w:rPr>
        <w:t>السؤال الرابع:</w:t>
      </w:r>
      <w:r w:rsidR="00C154D8" w:rsidRPr="00C154D8">
        <w:rPr>
          <w:rFonts w:hint="cs"/>
          <w:b/>
          <w:bCs/>
          <w:sz w:val="28"/>
          <w:szCs w:val="28"/>
          <w:rtl/>
          <w:lang w:val="fr-FR"/>
        </w:rPr>
        <w:t xml:space="preserve"> 5ن</w:t>
      </w:r>
    </w:p>
    <w:p w:rsidR="00653155" w:rsidRPr="00C154D8" w:rsidRDefault="00653155" w:rsidP="00C154D8">
      <w:pPr>
        <w:jc w:val="both"/>
        <w:rPr>
          <w:sz w:val="28"/>
          <w:szCs w:val="28"/>
          <w:rtl/>
          <w:lang w:val="fr-FR"/>
        </w:rPr>
      </w:pPr>
      <w:r w:rsidRPr="00C154D8">
        <w:rPr>
          <w:rFonts w:hint="cs"/>
          <w:sz w:val="28"/>
          <w:szCs w:val="28"/>
          <w:rtl/>
          <w:lang w:val="fr-FR"/>
        </w:rPr>
        <w:t>ي</w:t>
      </w:r>
      <w:r w:rsidR="00335C43" w:rsidRPr="00C154D8">
        <w:rPr>
          <w:rFonts w:hint="cs"/>
          <w:sz w:val="28"/>
          <w:szCs w:val="28"/>
          <w:rtl/>
          <w:lang w:val="fr-FR"/>
        </w:rPr>
        <w:t>ُ</w:t>
      </w:r>
      <w:r w:rsidRPr="00C154D8">
        <w:rPr>
          <w:rFonts w:hint="cs"/>
          <w:sz w:val="28"/>
          <w:szCs w:val="28"/>
          <w:rtl/>
          <w:lang w:val="fr-FR"/>
        </w:rPr>
        <w:t xml:space="preserve">جري أمين المكلف بالمتابعة في فريق </w:t>
      </w:r>
      <w:r w:rsidRPr="00C154D8">
        <w:rPr>
          <w:sz w:val="28"/>
          <w:szCs w:val="28"/>
          <w:lang w:val="fr-FR"/>
        </w:rPr>
        <w:t>GPEC</w:t>
      </w:r>
      <w:r w:rsidRPr="00C154D8">
        <w:rPr>
          <w:rFonts w:hint="cs"/>
          <w:sz w:val="28"/>
          <w:szCs w:val="28"/>
          <w:rtl/>
          <w:lang w:val="fr-FR"/>
        </w:rPr>
        <w:t xml:space="preserve"> مقابلة</w:t>
      </w:r>
      <w:r w:rsidR="009627D1" w:rsidRPr="00C154D8">
        <w:rPr>
          <w:rFonts w:hint="cs"/>
          <w:sz w:val="28"/>
          <w:szCs w:val="28"/>
          <w:rtl/>
          <w:lang w:val="fr-FR"/>
        </w:rPr>
        <w:t xml:space="preserve"> توجيهية</w:t>
      </w:r>
      <w:r w:rsidRPr="00C154D8">
        <w:rPr>
          <w:rFonts w:hint="cs"/>
          <w:sz w:val="28"/>
          <w:szCs w:val="28"/>
          <w:rtl/>
          <w:lang w:val="fr-FR"/>
        </w:rPr>
        <w:t xml:space="preserve"> </w:t>
      </w:r>
      <w:r w:rsidR="009627D1" w:rsidRPr="00C154D8">
        <w:rPr>
          <w:rFonts w:hint="cs"/>
          <w:sz w:val="28"/>
          <w:szCs w:val="28"/>
          <w:rtl/>
          <w:lang w:val="fr-FR"/>
        </w:rPr>
        <w:t xml:space="preserve">لتقييم </w:t>
      </w:r>
      <w:r w:rsidRPr="00C154D8">
        <w:rPr>
          <w:rFonts w:hint="cs"/>
          <w:sz w:val="28"/>
          <w:szCs w:val="28"/>
          <w:rtl/>
          <w:lang w:val="fr-FR"/>
        </w:rPr>
        <w:t xml:space="preserve">علي </w:t>
      </w:r>
      <w:r w:rsidR="009627D1" w:rsidRPr="00C154D8">
        <w:rPr>
          <w:rFonts w:hint="cs"/>
          <w:sz w:val="28"/>
          <w:szCs w:val="28"/>
          <w:rtl/>
          <w:lang w:val="fr-FR"/>
        </w:rPr>
        <w:t>-</w:t>
      </w:r>
      <w:r w:rsidRPr="00C154D8">
        <w:rPr>
          <w:rFonts w:hint="cs"/>
          <w:sz w:val="28"/>
          <w:szCs w:val="28"/>
          <w:rtl/>
          <w:lang w:val="fr-FR"/>
        </w:rPr>
        <w:t xml:space="preserve">والتي تعتبر كتوجيه له في مساره </w:t>
      </w:r>
      <w:proofErr w:type="gramStart"/>
      <w:r w:rsidRPr="00C154D8">
        <w:rPr>
          <w:rFonts w:hint="cs"/>
          <w:sz w:val="28"/>
          <w:szCs w:val="28"/>
          <w:rtl/>
          <w:lang w:val="fr-FR"/>
        </w:rPr>
        <w:t>المهني</w:t>
      </w:r>
      <w:r w:rsidR="009627D1" w:rsidRPr="00C154D8">
        <w:rPr>
          <w:rFonts w:hint="cs"/>
          <w:sz w:val="28"/>
          <w:szCs w:val="28"/>
          <w:rtl/>
          <w:lang w:val="fr-FR"/>
        </w:rPr>
        <w:t>-</w:t>
      </w:r>
      <w:r w:rsidRPr="00C154D8">
        <w:rPr>
          <w:rFonts w:hint="cs"/>
          <w:sz w:val="28"/>
          <w:szCs w:val="28"/>
          <w:rtl/>
          <w:lang w:val="fr-FR"/>
        </w:rPr>
        <w:t xml:space="preserve"> وهو</w:t>
      </w:r>
      <w:proofErr w:type="gramEnd"/>
      <w:r w:rsidRPr="00C154D8">
        <w:rPr>
          <w:rFonts w:hint="cs"/>
          <w:sz w:val="28"/>
          <w:szCs w:val="28"/>
          <w:rtl/>
          <w:lang w:val="fr-FR"/>
        </w:rPr>
        <w:t xml:space="preserve"> بصدد اعداد دليل للتقييم يحتوي على عدة أسئلة يجب أن يجيب عليها الموظف علي، ا</w:t>
      </w:r>
      <w:r w:rsidR="00335C43" w:rsidRPr="00C154D8">
        <w:rPr>
          <w:rFonts w:hint="cs"/>
          <w:sz w:val="28"/>
          <w:szCs w:val="28"/>
          <w:rtl/>
          <w:lang w:val="fr-FR"/>
        </w:rPr>
        <w:t>ِ</w:t>
      </w:r>
      <w:r w:rsidRPr="00C154D8">
        <w:rPr>
          <w:rFonts w:hint="cs"/>
          <w:sz w:val="28"/>
          <w:szCs w:val="28"/>
          <w:rtl/>
          <w:lang w:val="fr-FR"/>
        </w:rPr>
        <w:t>قترح أسئلة الدليل مراعيا مختلف الصفات.</w:t>
      </w:r>
    </w:p>
    <w:p w:rsidR="00DA5290" w:rsidRPr="00C154D8" w:rsidRDefault="00335C43" w:rsidP="00C154D8">
      <w:pPr>
        <w:jc w:val="both"/>
        <w:rPr>
          <w:b/>
          <w:bCs/>
          <w:sz w:val="28"/>
          <w:szCs w:val="28"/>
          <w:rtl/>
          <w:lang w:val="fr-FR"/>
        </w:rPr>
      </w:pPr>
      <w:r w:rsidRPr="00C154D8">
        <w:rPr>
          <w:rFonts w:hint="cs"/>
          <w:b/>
          <w:bCs/>
          <w:sz w:val="28"/>
          <w:szCs w:val="28"/>
          <w:rtl/>
          <w:lang w:val="fr-FR"/>
        </w:rPr>
        <w:t>السؤال الخامس:</w:t>
      </w:r>
      <w:r w:rsidR="00C154D8" w:rsidRPr="00C154D8">
        <w:rPr>
          <w:rFonts w:hint="cs"/>
          <w:b/>
          <w:bCs/>
          <w:sz w:val="28"/>
          <w:szCs w:val="28"/>
          <w:rtl/>
          <w:lang w:val="fr-FR"/>
        </w:rPr>
        <w:t xml:space="preserve"> 4ن</w:t>
      </w:r>
    </w:p>
    <w:p w:rsidR="00DA5290" w:rsidRPr="00C154D8" w:rsidRDefault="00DA5290" w:rsidP="00C154D8">
      <w:pPr>
        <w:jc w:val="both"/>
        <w:rPr>
          <w:sz w:val="28"/>
          <w:szCs w:val="28"/>
          <w:rtl/>
          <w:lang w:val="fr-FR"/>
        </w:rPr>
      </w:pPr>
      <w:r w:rsidRPr="00C154D8">
        <w:rPr>
          <w:sz w:val="28"/>
          <w:szCs w:val="28"/>
          <w:rtl/>
          <w:lang w:val="fr-FR"/>
        </w:rPr>
        <w:t>التسيير التقديري للوظائف والكفاءات</w:t>
      </w:r>
      <w:r w:rsidRPr="00C154D8">
        <w:rPr>
          <w:sz w:val="28"/>
          <w:szCs w:val="28"/>
          <w:lang w:val="fr-FR"/>
        </w:rPr>
        <w:t xml:space="preserve"> GPEC </w:t>
      </w:r>
      <w:r w:rsidRPr="00C154D8">
        <w:rPr>
          <w:sz w:val="28"/>
          <w:szCs w:val="28"/>
          <w:rtl/>
          <w:lang w:val="fr-FR"/>
        </w:rPr>
        <w:t>يتطلب تعاونًا وثيقًا بين الشركاء الاجتماعيين لضمان تحقيق الأهداف الاستراتيجية للمؤسسة مع احترام حقوق العمال وضمان توازن المصالح</w:t>
      </w:r>
      <w:r w:rsidRPr="00C154D8">
        <w:rPr>
          <w:rFonts w:hint="cs"/>
          <w:sz w:val="28"/>
          <w:szCs w:val="28"/>
          <w:rtl/>
          <w:lang w:val="fr-FR"/>
        </w:rPr>
        <w:t>:</w:t>
      </w:r>
    </w:p>
    <w:p w:rsidR="00DA5290" w:rsidRPr="00C154D8" w:rsidRDefault="00DA5290" w:rsidP="00C154D8">
      <w:pPr>
        <w:jc w:val="both"/>
        <w:rPr>
          <w:sz w:val="28"/>
          <w:szCs w:val="28"/>
          <w:rtl/>
          <w:lang w:val="fr-FR"/>
        </w:rPr>
      </w:pPr>
      <w:r w:rsidRPr="00C154D8">
        <w:rPr>
          <w:rFonts w:hint="cs"/>
          <w:sz w:val="28"/>
          <w:szCs w:val="28"/>
          <w:rtl/>
          <w:lang w:val="fr-FR"/>
        </w:rPr>
        <w:t xml:space="preserve">اذكر </w:t>
      </w:r>
      <w:proofErr w:type="gramStart"/>
      <w:r w:rsidRPr="00C154D8">
        <w:rPr>
          <w:rFonts w:hint="cs"/>
          <w:sz w:val="28"/>
          <w:szCs w:val="28"/>
          <w:rtl/>
          <w:lang w:val="fr-FR"/>
        </w:rPr>
        <w:t>ابرز</w:t>
      </w:r>
      <w:proofErr w:type="gramEnd"/>
      <w:r w:rsidRPr="00C154D8">
        <w:rPr>
          <w:rFonts w:hint="cs"/>
          <w:sz w:val="28"/>
          <w:szCs w:val="28"/>
          <w:rtl/>
          <w:lang w:val="fr-FR"/>
        </w:rPr>
        <w:t xml:space="preserve"> هؤلاء الشركاء الاجتماعيين، وما هي أهمية التفاوض معهم؟</w:t>
      </w:r>
    </w:p>
    <w:p w:rsidR="001362E8" w:rsidRPr="00C154D8" w:rsidRDefault="001362E8" w:rsidP="00C154D8">
      <w:pPr>
        <w:jc w:val="both"/>
        <w:rPr>
          <w:b/>
          <w:bCs/>
          <w:sz w:val="28"/>
          <w:szCs w:val="28"/>
          <w:rtl/>
        </w:rPr>
      </w:pPr>
      <w:r w:rsidRPr="00C154D8">
        <w:rPr>
          <w:rFonts w:hint="cs"/>
          <w:b/>
          <w:bCs/>
          <w:sz w:val="28"/>
          <w:szCs w:val="28"/>
          <w:rtl/>
        </w:rPr>
        <w:lastRenderedPageBreak/>
        <w:t>الإجابة النموذجية:</w:t>
      </w:r>
    </w:p>
    <w:p w:rsidR="001362E8" w:rsidRPr="00C154D8" w:rsidRDefault="00335C43" w:rsidP="00C154D8">
      <w:pPr>
        <w:jc w:val="both"/>
        <w:rPr>
          <w:b/>
          <w:bCs/>
          <w:sz w:val="28"/>
          <w:szCs w:val="28"/>
          <w:rtl/>
        </w:rPr>
      </w:pPr>
      <w:r w:rsidRPr="00C154D8">
        <w:rPr>
          <w:rFonts w:hint="cs"/>
          <w:b/>
          <w:bCs/>
          <w:sz w:val="28"/>
          <w:szCs w:val="28"/>
          <w:rtl/>
        </w:rPr>
        <w:t>السؤال الأول:</w:t>
      </w:r>
      <w:r w:rsidR="00E672DC" w:rsidRPr="00C154D8">
        <w:rPr>
          <w:rFonts w:hint="cs"/>
          <w:b/>
          <w:bCs/>
          <w:sz w:val="28"/>
          <w:szCs w:val="28"/>
          <w:rtl/>
        </w:rPr>
        <w:t xml:space="preserve"> 3ن</w:t>
      </w:r>
    </w:p>
    <w:p w:rsidR="00781195" w:rsidRPr="00C154D8" w:rsidRDefault="00781195" w:rsidP="00C154D8">
      <w:pPr>
        <w:jc w:val="both"/>
        <w:rPr>
          <w:sz w:val="28"/>
          <w:szCs w:val="28"/>
          <w:rtl/>
        </w:rPr>
      </w:pPr>
      <w:r w:rsidRPr="00C154D8">
        <w:rPr>
          <w:b/>
          <w:bCs/>
          <w:sz w:val="28"/>
          <w:szCs w:val="28"/>
          <w:rtl/>
          <w:lang w:bidi="ar-SA"/>
        </w:rPr>
        <w:t>التسيير التقديري للوظائف والكفاءات</w:t>
      </w:r>
      <w:r w:rsidRPr="00C154D8">
        <w:rPr>
          <w:b/>
          <w:bCs/>
          <w:sz w:val="28"/>
          <w:szCs w:val="28"/>
        </w:rPr>
        <w:t xml:space="preserve"> (GPEC)</w:t>
      </w:r>
      <w:r w:rsidRPr="00C154D8">
        <w:rPr>
          <w:sz w:val="28"/>
          <w:szCs w:val="28"/>
        </w:rPr>
        <w:t xml:space="preserve"> </w:t>
      </w:r>
      <w:r w:rsidRPr="00C154D8">
        <w:rPr>
          <w:rFonts w:hint="cs"/>
          <w:sz w:val="28"/>
          <w:szCs w:val="28"/>
          <w:rtl/>
          <w:lang w:bidi="ar-SA"/>
        </w:rPr>
        <w:t>هو</w:t>
      </w:r>
      <w:r w:rsidR="00335C43" w:rsidRPr="00C154D8">
        <w:rPr>
          <w:rFonts w:cs="Arial" w:hint="cs"/>
          <w:sz w:val="28"/>
          <w:szCs w:val="28"/>
          <w:rtl/>
          <w:lang w:bidi="ar-SA"/>
        </w:rPr>
        <w:t xml:space="preserve"> ا</w:t>
      </w:r>
      <w:r w:rsidR="00B72F8E" w:rsidRPr="00C154D8">
        <w:rPr>
          <w:rFonts w:cs="Arial" w:hint="cs"/>
          <w:sz w:val="28"/>
          <w:szCs w:val="28"/>
          <w:rtl/>
        </w:rPr>
        <w:t>لعملية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التي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بمقتضاها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تسعى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المؤسسة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إلى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تحقيق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التوافق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المستمر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والدائم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بين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كفاءة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عمالها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والوظائف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التي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يشغلونها،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مسايرة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بذلك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التطورات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التي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تطرأ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عليها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من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حين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لآخر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واستباق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التأثيرات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البشرية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الناتجة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عن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تطورات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البيئة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والتنظيم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خلال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فترة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تتراوح</w:t>
      </w:r>
      <w:r w:rsidR="00B72F8E" w:rsidRPr="00C154D8">
        <w:rPr>
          <w:rFonts w:cs="Arial"/>
          <w:sz w:val="28"/>
          <w:szCs w:val="28"/>
          <w:rtl/>
        </w:rPr>
        <w:t xml:space="preserve"> </w:t>
      </w:r>
      <w:r w:rsidR="00B72F8E" w:rsidRPr="00C154D8">
        <w:rPr>
          <w:rFonts w:cs="Arial" w:hint="cs"/>
          <w:sz w:val="28"/>
          <w:szCs w:val="28"/>
          <w:rtl/>
        </w:rPr>
        <w:t>بين</w:t>
      </w:r>
      <w:r w:rsidR="00B72F8E" w:rsidRPr="00C154D8">
        <w:rPr>
          <w:rFonts w:cs="Arial"/>
          <w:sz w:val="28"/>
          <w:szCs w:val="28"/>
          <w:rtl/>
        </w:rPr>
        <w:t xml:space="preserve"> 3 </w:t>
      </w:r>
      <w:r w:rsidR="00B72F8E" w:rsidRPr="00C154D8">
        <w:rPr>
          <w:rFonts w:cs="Arial" w:hint="cs"/>
          <w:sz w:val="28"/>
          <w:szCs w:val="28"/>
          <w:rtl/>
        </w:rPr>
        <w:t>إلى</w:t>
      </w:r>
      <w:r w:rsidR="00B72F8E" w:rsidRPr="00C154D8">
        <w:rPr>
          <w:rFonts w:cs="Arial"/>
          <w:sz w:val="28"/>
          <w:szCs w:val="28"/>
          <w:rtl/>
        </w:rPr>
        <w:t xml:space="preserve"> 5 </w:t>
      </w:r>
      <w:r w:rsidR="00B72F8E" w:rsidRPr="00C154D8">
        <w:rPr>
          <w:rFonts w:cs="Arial" w:hint="cs"/>
          <w:sz w:val="28"/>
          <w:szCs w:val="28"/>
          <w:rtl/>
        </w:rPr>
        <w:t>سنوات</w:t>
      </w:r>
      <w:r w:rsidR="00B72F8E" w:rsidRPr="00C154D8">
        <w:rPr>
          <w:rFonts w:cs="Arial"/>
          <w:sz w:val="28"/>
          <w:szCs w:val="28"/>
          <w:rtl/>
        </w:rPr>
        <w:t>.</w:t>
      </w:r>
    </w:p>
    <w:p w:rsidR="00B72F8E" w:rsidRPr="00C154D8" w:rsidRDefault="00CD6D33" w:rsidP="00C154D8">
      <w:pPr>
        <w:jc w:val="both"/>
        <w:rPr>
          <w:sz w:val="28"/>
          <w:szCs w:val="28"/>
          <w:rtl/>
          <w:lang w:bidi="ar-SA"/>
        </w:rPr>
      </w:pPr>
      <w:r w:rsidRPr="00C154D8">
        <w:rPr>
          <w:b/>
          <w:bCs/>
          <w:sz w:val="28"/>
          <w:szCs w:val="28"/>
          <w:rtl/>
          <w:lang w:bidi="ar-SA"/>
        </w:rPr>
        <w:t>القابلية للتوظيف</w:t>
      </w:r>
      <w:r w:rsidRPr="00C154D8">
        <w:rPr>
          <w:sz w:val="28"/>
          <w:szCs w:val="28"/>
          <w:rtl/>
          <w:lang w:bidi="ar-SA"/>
        </w:rPr>
        <w:t xml:space="preserve"> هي الجاذبية التي يتمتع بها الموظف في سوق العمل (سواء داخليًا أو خارجيًا)، أي قدرة الموظف على المحافظة على شغله داخل المؤسسة وإمكانية العثور على وظيفة خارج المؤسسة.</w:t>
      </w:r>
    </w:p>
    <w:p w:rsidR="001C634E" w:rsidRPr="00C154D8" w:rsidRDefault="001C634E" w:rsidP="00F6532E">
      <w:pPr>
        <w:jc w:val="both"/>
        <w:rPr>
          <w:sz w:val="28"/>
          <w:szCs w:val="28"/>
          <w:rtl/>
        </w:rPr>
      </w:pPr>
      <w:r w:rsidRPr="00C154D8">
        <w:rPr>
          <w:rFonts w:cs="Arial" w:hint="cs"/>
          <w:b/>
          <w:bCs/>
          <w:sz w:val="28"/>
          <w:szCs w:val="28"/>
          <w:rtl/>
        </w:rPr>
        <w:t>الكفاءة</w:t>
      </w:r>
      <w:r w:rsidRPr="00C154D8">
        <w:rPr>
          <w:rFonts w:cs="Arial"/>
          <w:sz w:val="28"/>
          <w:szCs w:val="28"/>
          <w:rtl/>
        </w:rPr>
        <w:t xml:space="preserve"> </w:t>
      </w:r>
      <w:r w:rsidR="00F6532E" w:rsidRPr="00F6532E">
        <w:rPr>
          <w:rFonts w:cs="Arial"/>
          <w:sz w:val="28"/>
          <w:szCs w:val="28"/>
          <w:rtl/>
        </w:rPr>
        <w:t>هي التوليفة المكونة من مجموعة المعارف والخبرات والتجارب، والتأهيل والمواهب المحصلة مع الزمن بالنسبة للفرد أو المؤسسة وهي مكونة من: معارف عامة وخاصة؛ مهارات عملية بمعنى القدرة على إنجاز المهام؛ مهارات كامنة؛ مهارات عقلانية؛ مهارات إدراكيــة؛ مهارات التصرف داخل محيط محدد؛ الجودة والاستعداد؛ المؤهلات الفردية الخاصة.</w:t>
      </w:r>
    </w:p>
    <w:p w:rsidR="00335C43" w:rsidRPr="00C154D8" w:rsidRDefault="00335C43" w:rsidP="00C154D8">
      <w:pPr>
        <w:jc w:val="both"/>
        <w:rPr>
          <w:b/>
          <w:bCs/>
          <w:sz w:val="28"/>
          <w:szCs w:val="28"/>
          <w:rtl/>
        </w:rPr>
      </w:pPr>
      <w:r w:rsidRPr="00C154D8">
        <w:rPr>
          <w:rFonts w:hint="cs"/>
          <w:b/>
          <w:bCs/>
          <w:sz w:val="28"/>
          <w:szCs w:val="28"/>
          <w:rtl/>
        </w:rPr>
        <w:t>السؤال الثاني:</w:t>
      </w:r>
      <w:r w:rsidR="00984E76" w:rsidRPr="00C154D8">
        <w:rPr>
          <w:rFonts w:hint="cs"/>
          <w:b/>
          <w:bCs/>
          <w:sz w:val="28"/>
          <w:szCs w:val="28"/>
          <w:rtl/>
        </w:rPr>
        <w:t xml:space="preserve"> 2ن</w:t>
      </w:r>
    </w:p>
    <w:p w:rsidR="00984E76" w:rsidRPr="00C154D8" w:rsidRDefault="00335C43" w:rsidP="00C154D8">
      <w:pPr>
        <w:jc w:val="both"/>
        <w:rPr>
          <w:rFonts w:cs="Arial"/>
          <w:sz w:val="28"/>
          <w:szCs w:val="28"/>
          <w:rtl/>
        </w:rPr>
      </w:pPr>
      <w:r w:rsidRPr="00C154D8">
        <w:rPr>
          <w:rFonts w:cs="Arial" w:hint="cs"/>
          <w:sz w:val="28"/>
          <w:szCs w:val="28"/>
          <w:rtl/>
        </w:rPr>
        <w:t>التحكم في التكاليف</w:t>
      </w:r>
      <w:r w:rsidRPr="00C154D8">
        <w:rPr>
          <w:rFonts w:cs="Arial"/>
          <w:sz w:val="28"/>
          <w:szCs w:val="28"/>
          <w:rtl/>
        </w:rPr>
        <w:t xml:space="preserve"> </w:t>
      </w:r>
      <w:r w:rsidRPr="00C154D8">
        <w:rPr>
          <w:rFonts w:cs="Arial" w:hint="cs"/>
          <w:sz w:val="28"/>
          <w:szCs w:val="28"/>
          <w:rtl/>
        </w:rPr>
        <w:t>الناتجة</w:t>
      </w:r>
      <w:r w:rsidRPr="00C154D8">
        <w:rPr>
          <w:rFonts w:cs="Arial"/>
          <w:sz w:val="28"/>
          <w:szCs w:val="28"/>
          <w:rtl/>
        </w:rPr>
        <w:t xml:space="preserve"> </w:t>
      </w:r>
      <w:r w:rsidRPr="00C154D8">
        <w:rPr>
          <w:rFonts w:cs="Arial" w:hint="cs"/>
          <w:sz w:val="28"/>
          <w:szCs w:val="28"/>
          <w:rtl/>
        </w:rPr>
        <w:t>عن</w:t>
      </w:r>
      <w:r w:rsidR="00984E76" w:rsidRPr="00C154D8">
        <w:rPr>
          <w:rFonts w:cs="Arial" w:hint="cs"/>
          <w:sz w:val="28"/>
          <w:szCs w:val="28"/>
          <w:rtl/>
        </w:rPr>
        <w:t xml:space="preserve"> التدريب:</w:t>
      </w:r>
      <w:r w:rsidRPr="00C154D8">
        <w:rPr>
          <w:rFonts w:cs="Arial"/>
          <w:sz w:val="28"/>
          <w:szCs w:val="28"/>
          <w:rtl/>
        </w:rPr>
        <w:t xml:space="preserve"> </w:t>
      </w:r>
      <w:r w:rsidR="00984E76" w:rsidRPr="00C154D8">
        <w:rPr>
          <w:rFonts w:cs="Arial"/>
          <w:sz w:val="28"/>
          <w:szCs w:val="28"/>
          <w:rtl/>
        </w:rPr>
        <w:t xml:space="preserve">إن </w:t>
      </w:r>
      <w:r w:rsidR="00984E76" w:rsidRPr="00C154D8">
        <w:rPr>
          <w:rFonts w:cs="Arial" w:hint="cs"/>
          <w:sz w:val="28"/>
          <w:szCs w:val="28"/>
          <w:rtl/>
        </w:rPr>
        <w:t>التسيير</w:t>
      </w:r>
      <w:r w:rsidR="00984E76" w:rsidRPr="00C154D8">
        <w:rPr>
          <w:rFonts w:cs="Arial"/>
          <w:sz w:val="28"/>
          <w:szCs w:val="28"/>
          <w:rtl/>
        </w:rPr>
        <w:t xml:space="preserve"> </w:t>
      </w:r>
      <w:r w:rsidR="00984E76" w:rsidRPr="00C154D8">
        <w:rPr>
          <w:rFonts w:cs="Arial" w:hint="cs"/>
          <w:sz w:val="28"/>
          <w:szCs w:val="28"/>
          <w:rtl/>
        </w:rPr>
        <w:t>التقديري</w:t>
      </w:r>
      <w:r w:rsidR="00984E76" w:rsidRPr="00C154D8">
        <w:rPr>
          <w:rFonts w:cs="Arial"/>
          <w:sz w:val="28"/>
          <w:szCs w:val="28"/>
          <w:rtl/>
        </w:rPr>
        <w:t xml:space="preserve"> بما يحمله من تطلع أو استشراف للمستقبل </w:t>
      </w:r>
      <w:proofErr w:type="spellStart"/>
      <w:r w:rsidR="00984E76" w:rsidRPr="00C154D8">
        <w:rPr>
          <w:rFonts w:cs="Arial"/>
          <w:sz w:val="28"/>
          <w:szCs w:val="28"/>
          <w:rtl/>
        </w:rPr>
        <w:t>یوفر</w:t>
      </w:r>
      <w:proofErr w:type="spellEnd"/>
      <w:r w:rsidR="00984E76" w:rsidRPr="00C154D8">
        <w:rPr>
          <w:rFonts w:cs="Arial"/>
          <w:sz w:val="28"/>
          <w:szCs w:val="28"/>
          <w:rtl/>
        </w:rPr>
        <w:t xml:space="preserve"> على المؤسسة تكاليف ومخاطر </w:t>
      </w:r>
      <w:proofErr w:type="spellStart"/>
      <w:r w:rsidR="00984E76" w:rsidRPr="00C154D8">
        <w:rPr>
          <w:rFonts w:cs="Arial"/>
          <w:sz w:val="28"/>
          <w:szCs w:val="28"/>
          <w:rtl/>
        </w:rPr>
        <w:t>عدیدة</w:t>
      </w:r>
      <w:proofErr w:type="spellEnd"/>
      <w:r w:rsidR="00984E76" w:rsidRPr="00C154D8">
        <w:rPr>
          <w:rFonts w:cs="Arial"/>
          <w:sz w:val="28"/>
          <w:szCs w:val="28"/>
          <w:rtl/>
        </w:rPr>
        <w:t xml:space="preserve"> ناتجة عن الظهور المفاجئ للحاجة </w:t>
      </w:r>
      <w:proofErr w:type="spellStart"/>
      <w:r w:rsidR="00984E76" w:rsidRPr="00C154D8">
        <w:rPr>
          <w:rFonts w:cs="Arial"/>
          <w:sz w:val="28"/>
          <w:szCs w:val="28"/>
          <w:rtl/>
        </w:rPr>
        <w:t>للتدریب</w:t>
      </w:r>
      <w:proofErr w:type="spellEnd"/>
      <w:r w:rsidR="00984E76" w:rsidRPr="00C154D8">
        <w:rPr>
          <w:rFonts w:cs="Arial"/>
          <w:sz w:val="28"/>
          <w:szCs w:val="28"/>
          <w:rtl/>
        </w:rPr>
        <w:t xml:space="preserve">، </w:t>
      </w:r>
      <w:proofErr w:type="spellStart"/>
      <w:r w:rsidR="00984E76" w:rsidRPr="00C154D8">
        <w:rPr>
          <w:rFonts w:cs="Arial"/>
          <w:sz w:val="28"/>
          <w:szCs w:val="28"/>
          <w:rtl/>
        </w:rPr>
        <w:t>ویظهر</w:t>
      </w:r>
      <w:proofErr w:type="spellEnd"/>
      <w:r w:rsidR="00984E76" w:rsidRPr="00C154D8">
        <w:rPr>
          <w:rFonts w:cs="Arial"/>
          <w:sz w:val="28"/>
          <w:szCs w:val="28"/>
          <w:rtl/>
        </w:rPr>
        <w:t xml:space="preserve"> ذلك من خلال </w:t>
      </w:r>
      <w:proofErr w:type="spellStart"/>
      <w:r w:rsidR="00984E76" w:rsidRPr="00C154D8">
        <w:rPr>
          <w:rFonts w:cs="Arial"/>
          <w:sz w:val="28"/>
          <w:szCs w:val="28"/>
          <w:rtl/>
        </w:rPr>
        <w:t>التقدیر</w:t>
      </w:r>
      <w:proofErr w:type="spellEnd"/>
      <w:r w:rsidR="00984E76" w:rsidRPr="00C154D8">
        <w:rPr>
          <w:rFonts w:cs="Arial"/>
          <w:sz w:val="28"/>
          <w:szCs w:val="28"/>
          <w:rtl/>
        </w:rPr>
        <w:t xml:space="preserve"> المسبق للاحتياجات </w:t>
      </w:r>
      <w:proofErr w:type="spellStart"/>
      <w:r w:rsidR="00984E76" w:rsidRPr="00C154D8">
        <w:rPr>
          <w:rFonts w:cs="Arial"/>
          <w:sz w:val="28"/>
          <w:szCs w:val="28"/>
          <w:rtl/>
        </w:rPr>
        <w:t>التكوینية</w:t>
      </w:r>
      <w:proofErr w:type="spellEnd"/>
      <w:r w:rsidR="00984E76" w:rsidRPr="00C154D8">
        <w:rPr>
          <w:rFonts w:cs="Arial"/>
          <w:sz w:val="28"/>
          <w:szCs w:val="28"/>
          <w:rtl/>
        </w:rPr>
        <w:t xml:space="preserve">، وإتاحة الفرصة للمفاضلة </w:t>
      </w:r>
      <w:proofErr w:type="spellStart"/>
      <w:r w:rsidR="00984E76" w:rsidRPr="00C154D8">
        <w:rPr>
          <w:rFonts w:cs="Arial"/>
          <w:sz w:val="28"/>
          <w:szCs w:val="28"/>
          <w:rtl/>
        </w:rPr>
        <w:t>بین</w:t>
      </w:r>
      <w:proofErr w:type="spellEnd"/>
      <w:r w:rsidR="00984E76" w:rsidRPr="00C154D8">
        <w:rPr>
          <w:rFonts w:cs="Arial"/>
          <w:sz w:val="28"/>
          <w:szCs w:val="28"/>
          <w:rtl/>
        </w:rPr>
        <w:t xml:space="preserve"> طرق وأساليب </w:t>
      </w:r>
      <w:proofErr w:type="spellStart"/>
      <w:r w:rsidR="00984E76" w:rsidRPr="00C154D8">
        <w:rPr>
          <w:rFonts w:cs="Arial"/>
          <w:sz w:val="28"/>
          <w:szCs w:val="28"/>
          <w:rtl/>
        </w:rPr>
        <w:t>التدریب</w:t>
      </w:r>
      <w:proofErr w:type="spellEnd"/>
      <w:r w:rsidR="00984E76" w:rsidRPr="00C154D8">
        <w:rPr>
          <w:rFonts w:cs="Arial"/>
          <w:sz w:val="28"/>
          <w:szCs w:val="28"/>
          <w:rtl/>
        </w:rPr>
        <w:t xml:space="preserve"> لاختيار الأنسب منها سواء من ناحية التكلفة أو الجودة.</w:t>
      </w:r>
    </w:p>
    <w:p w:rsidR="00984E76" w:rsidRPr="00C154D8" w:rsidRDefault="00984E76" w:rsidP="00C154D8">
      <w:pPr>
        <w:jc w:val="both"/>
        <w:rPr>
          <w:rFonts w:cs="Arial"/>
          <w:b/>
          <w:bCs/>
          <w:sz w:val="28"/>
          <w:szCs w:val="28"/>
          <w:rtl/>
        </w:rPr>
      </w:pPr>
      <w:r w:rsidRPr="00C154D8">
        <w:rPr>
          <w:rFonts w:cs="Arial" w:hint="cs"/>
          <w:b/>
          <w:bCs/>
          <w:sz w:val="28"/>
          <w:szCs w:val="28"/>
          <w:rtl/>
        </w:rPr>
        <w:t>السؤال الثالث: 6ن</w:t>
      </w:r>
    </w:p>
    <w:p w:rsidR="00395989" w:rsidRPr="00C154D8" w:rsidRDefault="00395989" w:rsidP="00C154D8">
      <w:pPr>
        <w:jc w:val="both"/>
        <w:rPr>
          <w:rFonts w:cs="Arial"/>
          <w:sz w:val="28"/>
          <w:szCs w:val="28"/>
          <w:rtl/>
        </w:rPr>
      </w:pPr>
      <w:r w:rsidRPr="00C154D8">
        <w:rPr>
          <w:rFonts w:cs="Arial"/>
          <w:b/>
          <w:bCs/>
          <w:sz w:val="28"/>
          <w:szCs w:val="28"/>
          <w:rtl/>
        </w:rPr>
        <w:t xml:space="preserve">الإجراءات </w:t>
      </w:r>
      <w:proofErr w:type="spellStart"/>
      <w:r w:rsidRPr="00C154D8">
        <w:rPr>
          <w:rFonts w:cs="Arial"/>
          <w:b/>
          <w:bCs/>
          <w:sz w:val="28"/>
          <w:szCs w:val="28"/>
          <w:rtl/>
        </w:rPr>
        <w:t>التعدیلية</w:t>
      </w:r>
      <w:proofErr w:type="spellEnd"/>
      <w:r w:rsidRPr="00C154D8">
        <w:rPr>
          <w:rFonts w:cs="Arial"/>
          <w:b/>
          <w:bCs/>
          <w:sz w:val="28"/>
          <w:szCs w:val="28"/>
          <w:rtl/>
        </w:rPr>
        <w:t xml:space="preserve"> للفروقات الموجودة </w:t>
      </w:r>
      <w:proofErr w:type="spellStart"/>
      <w:r w:rsidRPr="00C154D8">
        <w:rPr>
          <w:rFonts w:cs="Arial"/>
          <w:b/>
          <w:bCs/>
          <w:sz w:val="28"/>
          <w:szCs w:val="28"/>
          <w:rtl/>
        </w:rPr>
        <w:t>بین</w:t>
      </w:r>
      <w:proofErr w:type="spellEnd"/>
      <w:r w:rsidRPr="00C154D8">
        <w:rPr>
          <w:rFonts w:cs="Arial"/>
          <w:b/>
          <w:bCs/>
          <w:sz w:val="28"/>
          <w:szCs w:val="28"/>
          <w:rtl/>
        </w:rPr>
        <w:t xml:space="preserve"> الاحتياج والمتاح من الموارد </w:t>
      </w:r>
      <w:proofErr w:type="spellStart"/>
      <w:r w:rsidRPr="00C154D8">
        <w:rPr>
          <w:rFonts w:cs="Arial"/>
          <w:b/>
          <w:bCs/>
          <w:sz w:val="28"/>
          <w:szCs w:val="28"/>
          <w:rtl/>
        </w:rPr>
        <w:t>البشریة</w:t>
      </w:r>
      <w:proofErr w:type="spellEnd"/>
      <w:r w:rsidRPr="00C154D8">
        <w:rPr>
          <w:noProof/>
          <w:sz w:val="28"/>
          <w:szCs w:val="28"/>
          <w:lang w:bidi="ar-SA"/>
        </w:rPr>
        <w:drawing>
          <wp:inline distT="0" distB="0" distL="0" distR="0" wp14:anchorId="02830F19" wp14:editId="78E6D718">
            <wp:extent cx="5760720" cy="3085465"/>
            <wp:effectExtent l="0" t="0" r="0" b="635"/>
            <wp:docPr id="4" name="Espace réservé du contenu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1FA4259B-44E3-4010-B6BD-0DA0E1FF3E5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ce réservé du contenu 3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1FA4259B-44E3-4010-B6BD-0DA0E1FF3E5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34E" w:rsidRPr="00C154D8" w:rsidRDefault="00335C43" w:rsidP="00C154D8">
      <w:pPr>
        <w:jc w:val="both"/>
        <w:rPr>
          <w:b/>
          <w:bCs/>
          <w:sz w:val="28"/>
          <w:szCs w:val="28"/>
          <w:rtl/>
        </w:rPr>
      </w:pPr>
      <w:r w:rsidRPr="00C154D8">
        <w:rPr>
          <w:rFonts w:cs="Arial" w:hint="cs"/>
          <w:b/>
          <w:bCs/>
          <w:sz w:val="28"/>
          <w:szCs w:val="28"/>
          <w:rtl/>
        </w:rPr>
        <w:t>السؤال الرابع:</w:t>
      </w:r>
      <w:r w:rsidR="00E672DC" w:rsidRPr="00C154D8">
        <w:rPr>
          <w:rFonts w:hint="cs"/>
          <w:b/>
          <w:bCs/>
          <w:sz w:val="28"/>
          <w:szCs w:val="28"/>
          <w:rtl/>
        </w:rPr>
        <w:t xml:space="preserve"> 5ن</w:t>
      </w:r>
    </w:p>
    <w:p w:rsidR="00653155" w:rsidRPr="00C154D8" w:rsidRDefault="00653155" w:rsidP="00C154D8">
      <w:pPr>
        <w:jc w:val="both"/>
        <w:rPr>
          <w:sz w:val="28"/>
          <w:szCs w:val="28"/>
          <w:rtl/>
          <w:lang w:bidi="ar-SA"/>
        </w:rPr>
      </w:pPr>
      <w:r w:rsidRPr="00C154D8">
        <w:rPr>
          <w:sz w:val="28"/>
          <w:szCs w:val="28"/>
          <w:rtl/>
          <w:lang w:bidi="ar-SA"/>
        </w:rPr>
        <w:t>يُركز التقييم على الصفات الإنسانية والشخصية للموظفين، بالإضافة إلى الصفات المهنية والتقنية</w:t>
      </w:r>
      <w:r w:rsidRPr="00C154D8">
        <w:rPr>
          <w:sz w:val="28"/>
          <w:szCs w:val="28"/>
          <w:lang w:val="fr-FR"/>
        </w:rPr>
        <w:t>.</w:t>
      </w:r>
    </w:p>
    <w:p w:rsidR="00653155" w:rsidRPr="00C154D8" w:rsidRDefault="00653155" w:rsidP="00C154D8">
      <w:pPr>
        <w:jc w:val="both"/>
        <w:rPr>
          <w:sz w:val="28"/>
          <w:szCs w:val="28"/>
          <w:rtl/>
          <w:lang w:bidi="ar-SA"/>
        </w:rPr>
      </w:pPr>
      <w:r w:rsidRPr="00C154D8">
        <w:rPr>
          <w:sz w:val="28"/>
          <w:szCs w:val="28"/>
          <w:rtl/>
          <w:lang w:bidi="ar-SA"/>
        </w:rPr>
        <w:t xml:space="preserve"> </w:t>
      </w:r>
      <w:r w:rsidR="00335C43" w:rsidRPr="00C154D8">
        <w:rPr>
          <w:rFonts w:hint="cs"/>
          <w:sz w:val="28"/>
          <w:szCs w:val="28"/>
          <w:rtl/>
          <w:lang w:bidi="ar-SA"/>
        </w:rPr>
        <w:t>ويمكن أن يشمل</w:t>
      </w:r>
      <w:r w:rsidRPr="00C154D8">
        <w:rPr>
          <w:sz w:val="28"/>
          <w:szCs w:val="28"/>
          <w:rtl/>
          <w:lang w:bidi="ar-SA"/>
        </w:rPr>
        <w:t xml:space="preserve"> </w:t>
      </w:r>
      <w:r w:rsidR="00335C43" w:rsidRPr="00C154D8">
        <w:rPr>
          <w:rFonts w:hint="cs"/>
          <w:sz w:val="28"/>
          <w:szCs w:val="28"/>
          <w:rtl/>
          <w:lang w:bidi="ar-SA"/>
        </w:rPr>
        <w:t>ال</w:t>
      </w:r>
      <w:r w:rsidRPr="00C154D8">
        <w:rPr>
          <w:sz w:val="28"/>
          <w:szCs w:val="28"/>
          <w:rtl/>
          <w:lang w:bidi="ar-SA"/>
        </w:rPr>
        <w:t xml:space="preserve">دليل </w:t>
      </w:r>
      <w:r w:rsidR="00335C43" w:rsidRPr="00C154D8">
        <w:rPr>
          <w:rFonts w:hint="cs"/>
          <w:sz w:val="28"/>
          <w:szCs w:val="28"/>
          <w:rtl/>
          <w:lang w:bidi="ar-SA"/>
        </w:rPr>
        <w:t xml:space="preserve">الأسئلة </w:t>
      </w:r>
      <w:proofErr w:type="gramStart"/>
      <w:r w:rsidR="00335C43" w:rsidRPr="00C154D8">
        <w:rPr>
          <w:rFonts w:hint="cs"/>
          <w:sz w:val="28"/>
          <w:szCs w:val="28"/>
          <w:rtl/>
          <w:lang w:bidi="ar-SA"/>
        </w:rPr>
        <w:t>التالية</w:t>
      </w:r>
      <w:r w:rsidRPr="00C154D8">
        <w:rPr>
          <w:sz w:val="28"/>
          <w:szCs w:val="28"/>
          <w:rtl/>
          <w:lang w:bidi="ar-SA"/>
        </w:rPr>
        <w:t xml:space="preserve"> </w:t>
      </w:r>
      <w:r w:rsidRPr="00C154D8">
        <w:rPr>
          <w:sz w:val="28"/>
          <w:szCs w:val="28"/>
          <w:lang w:val="fr-FR"/>
        </w:rPr>
        <w:t>:</w:t>
      </w:r>
      <w:proofErr w:type="gramEnd"/>
    </w:p>
    <w:p w:rsidR="00653155" w:rsidRPr="00C154D8" w:rsidRDefault="00653155" w:rsidP="00C154D8">
      <w:pPr>
        <w:jc w:val="both"/>
        <w:rPr>
          <w:sz w:val="28"/>
          <w:szCs w:val="28"/>
          <w:rtl/>
          <w:lang w:bidi="ar-SA"/>
        </w:rPr>
      </w:pPr>
      <w:r w:rsidRPr="00C154D8">
        <w:rPr>
          <w:sz w:val="28"/>
          <w:szCs w:val="28"/>
          <w:lang w:val="fr-FR"/>
        </w:rPr>
        <w:t xml:space="preserve">1. </w:t>
      </w:r>
      <w:r w:rsidR="00335C43" w:rsidRPr="00C154D8">
        <w:rPr>
          <w:rFonts w:hint="cs"/>
          <w:sz w:val="28"/>
          <w:szCs w:val="28"/>
          <w:rtl/>
          <w:lang w:bidi="ar-SA"/>
        </w:rPr>
        <w:t xml:space="preserve"> </w:t>
      </w:r>
      <w:r w:rsidRPr="00C154D8">
        <w:rPr>
          <w:sz w:val="28"/>
          <w:szCs w:val="28"/>
          <w:rtl/>
          <w:lang w:bidi="ar-SA"/>
        </w:rPr>
        <w:t>ما هي مساهماتك الرئيسية خلال الفترة الماضية؟</w:t>
      </w:r>
    </w:p>
    <w:p w:rsidR="00653155" w:rsidRPr="00C154D8" w:rsidRDefault="00335C43" w:rsidP="00C154D8">
      <w:pPr>
        <w:jc w:val="both"/>
        <w:rPr>
          <w:sz w:val="28"/>
          <w:szCs w:val="28"/>
          <w:rtl/>
          <w:lang w:bidi="ar-SA"/>
        </w:rPr>
      </w:pPr>
      <w:r w:rsidRPr="00C154D8">
        <w:rPr>
          <w:sz w:val="28"/>
          <w:szCs w:val="28"/>
          <w:lang w:val="fr-FR" w:bidi="ar-SA"/>
        </w:rPr>
        <w:t xml:space="preserve"> </w:t>
      </w:r>
      <w:r w:rsidR="00653155" w:rsidRPr="00C154D8">
        <w:rPr>
          <w:sz w:val="28"/>
          <w:szCs w:val="28"/>
          <w:lang w:val="fr-FR"/>
        </w:rPr>
        <w:t xml:space="preserve">2. </w:t>
      </w:r>
      <w:r w:rsidR="00653155" w:rsidRPr="00C154D8">
        <w:rPr>
          <w:sz w:val="28"/>
          <w:szCs w:val="28"/>
          <w:rtl/>
          <w:lang w:bidi="ar-SA"/>
        </w:rPr>
        <w:t xml:space="preserve">ما هي الصعوبات التي واجهتها لتحقيق نتائجك من </w:t>
      </w:r>
      <w:proofErr w:type="gramStart"/>
      <w:r w:rsidR="00653155" w:rsidRPr="00C154D8">
        <w:rPr>
          <w:sz w:val="28"/>
          <w:szCs w:val="28"/>
          <w:rtl/>
          <w:lang w:bidi="ar-SA"/>
        </w:rPr>
        <w:t>حيث</w:t>
      </w:r>
      <w:r w:rsidR="00653155" w:rsidRPr="00C154D8">
        <w:rPr>
          <w:sz w:val="28"/>
          <w:szCs w:val="28"/>
          <w:lang w:val="fr-FR"/>
        </w:rPr>
        <w:t>:</w:t>
      </w:r>
      <w:proofErr w:type="gramEnd"/>
    </w:p>
    <w:p w:rsidR="00653155" w:rsidRPr="00C154D8" w:rsidRDefault="00653155" w:rsidP="00C154D8">
      <w:pPr>
        <w:jc w:val="both"/>
        <w:rPr>
          <w:sz w:val="28"/>
          <w:szCs w:val="28"/>
          <w:rtl/>
          <w:lang w:bidi="ar-SA"/>
        </w:rPr>
      </w:pPr>
      <w:r w:rsidRPr="00C154D8">
        <w:rPr>
          <w:sz w:val="28"/>
          <w:szCs w:val="28"/>
          <w:lang w:val="fr-FR"/>
        </w:rPr>
        <w:t xml:space="preserve">   - </w:t>
      </w:r>
      <w:r w:rsidRPr="00C154D8">
        <w:rPr>
          <w:sz w:val="28"/>
          <w:szCs w:val="28"/>
          <w:rtl/>
          <w:lang w:bidi="ar-SA"/>
        </w:rPr>
        <w:t>التقنية؛</w:t>
      </w:r>
    </w:p>
    <w:p w:rsidR="00653155" w:rsidRPr="00C154D8" w:rsidRDefault="00653155" w:rsidP="00C154D8">
      <w:pPr>
        <w:jc w:val="both"/>
        <w:rPr>
          <w:sz w:val="28"/>
          <w:szCs w:val="28"/>
          <w:rtl/>
          <w:lang w:bidi="ar-SA"/>
        </w:rPr>
      </w:pPr>
      <w:r w:rsidRPr="00C154D8">
        <w:rPr>
          <w:sz w:val="28"/>
          <w:szCs w:val="28"/>
          <w:lang w:val="fr-FR"/>
        </w:rPr>
        <w:lastRenderedPageBreak/>
        <w:t xml:space="preserve">   - </w:t>
      </w:r>
      <w:r w:rsidRPr="00C154D8">
        <w:rPr>
          <w:sz w:val="28"/>
          <w:szCs w:val="28"/>
          <w:rtl/>
          <w:lang w:bidi="ar-SA"/>
        </w:rPr>
        <w:t>التنظيم؛</w:t>
      </w:r>
    </w:p>
    <w:p w:rsidR="00653155" w:rsidRPr="00C154D8" w:rsidRDefault="00653155" w:rsidP="00C154D8">
      <w:pPr>
        <w:jc w:val="both"/>
        <w:rPr>
          <w:sz w:val="28"/>
          <w:szCs w:val="28"/>
          <w:rtl/>
          <w:lang w:bidi="ar-SA"/>
        </w:rPr>
      </w:pPr>
      <w:r w:rsidRPr="00C154D8">
        <w:rPr>
          <w:sz w:val="28"/>
          <w:szCs w:val="28"/>
          <w:lang w:val="fr-FR"/>
        </w:rPr>
        <w:t xml:space="preserve">   - </w:t>
      </w:r>
      <w:r w:rsidRPr="00C154D8">
        <w:rPr>
          <w:sz w:val="28"/>
          <w:szCs w:val="28"/>
          <w:rtl/>
          <w:lang w:bidi="ar-SA"/>
        </w:rPr>
        <w:t>المعلومات؛</w:t>
      </w:r>
    </w:p>
    <w:p w:rsidR="00653155" w:rsidRPr="00C154D8" w:rsidRDefault="00653155" w:rsidP="00C154D8">
      <w:pPr>
        <w:jc w:val="both"/>
        <w:rPr>
          <w:sz w:val="28"/>
          <w:szCs w:val="28"/>
          <w:rtl/>
          <w:lang w:bidi="ar-SA"/>
        </w:rPr>
      </w:pPr>
      <w:r w:rsidRPr="00C154D8">
        <w:rPr>
          <w:sz w:val="28"/>
          <w:szCs w:val="28"/>
          <w:lang w:val="fr-FR"/>
        </w:rPr>
        <w:t xml:space="preserve">   - </w:t>
      </w:r>
      <w:r w:rsidRPr="00C154D8">
        <w:rPr>
          <w:sz w:val="28"/>
          <w:szCs w:val="28"/>
          <w:rtl/>
          <w:lang w:bidi="ar-SA"/>
        </w:rPr>
        <w:t>الوسائل (البشرية، المادية</w:t>
      </w:r>
      <w:proofErr w:type="gramStart"/>
      <w:r w:rsidRPr="00C154D8">
        <w:rPr>
          <w:sz w:val="28"/>
          <w:szCs w:val="28"/>
          <w:rtl/>
          <w:lang w:bidi="ar-SA"/>
        </w:rPr>
        <w:t>)؛</w:t>
      </w:r>
      <w:proofErr w:type="gramEnd"/>
    </w:p>
    <w:p w:rsidR="00653155" w:rsidRPr="00C154D8" w:rsidRDefault="00653155" w:rsidP="00C154D8">
      <w:pPr>
        <w:jc w:val="both"/>
        <w:rPr>
          <w:sz w:val="28"/>
          <w:szCs w:val="28"/>
          <w:rtl/>
          <w:lang w:bidi="ar-SA"/>
        </w:rPr>
      </w:pPr>
      <w:r w:rsidRPr="00C154D8">
        <w:rPr>
          <w:sz w:val="28"/>
          <w:szCs w:val="28"/>
          <w:lang w:val="fr-FR"/>
        </w:rPr>
        <w:t xml:space="preserve">   - </w:t>
      </w:r>
      <w:r w:rsidRPr="00C154D8">
        <w:rPr>
          <w:sz w:val="28"/>
          <w:szCs w:val="28"/>
          <w:rtl/>
          <w:lang w:bidi="ar-SA"/>
        </w:rPr>
        <w:t>العلاقات مع الإدارة</w:t>
      </w:r>
      <w:r w:rsidRPr="00C154D8">
        <w:rPr>
          <w:sz w:val="28"/>
          <w:szCs w:val="28"/>
          <w:lang w:val="fr-FR"/>
        </w:rPr>
        <w:t>.</w:t>
      </w:r>
    </w:p>
    <w:p w:rsidR="00653155" w:rsidRPr="00C154D8" w:rsidRDefault="00653155" w:rsidP="00C154D8">
      <w:pPr>
        <w:jc w:val="both"/>
        <w:rPr>
          <w:sz w:val="28"/>
          <w:szCs w:val="28"/>
          <w:rtl/>
          <w:lang w:bidi="ar-SA"/>
        </w:rPr>
      </w:pPr>
      <w:r w:rsidRPr="00C154D8">
        <w:rPr>
          <w:sz w:val="28"/>
          <w:szCs w:val="28"/>
          <w:lang w:val="fr-FR"/>
        </w:rPr>
        <w:t xml:space="preserve">3. </w:t>
      </w:r>
      <w:r w:rsidR="00335C43" w:rsidRPr="00C154D8">
        <w:rPr>
          <w:rFonts w:hint="cs"/>
          <w:sz w:val="28"/>
          <w:szCs w:val="28"/>
          <w:rtl/>
        </w:rPr>
        <w:t xml:space="preserve"> </w:t>
      </w:r>
      <w:r w:rsidRPr="00C154D8">
        <w:rPr>
          <w:sz w:val="28"/>
          <w:szCs w:val="28"/>
          <w:rtl/>
          <w:lang w:bidi="ar-SA"/>
        </w:rPr>
        <w:t xml:space="preserve">لتسوية هذه </w:t>
      </w:r>
      <w:proofErr w:type="gramStart"/>
      <w:r w:rsidRPr="00C154D8">
        <w:rPr>
          <w:sz w:val="28"/>
          <w:szCs w:val="28"/>
          <w:rtl/>
          <w:lang w:bidi="ar-SA"/>
        </w:rPr>
        <w:t>الصعوبات</w:t>
      </w:r>
      <w:r w:rsidRPr="00C154D8">
        <w:rPr>
          <w:sz w:val="28"/>
          <w:szCs w:val="28"/>
          <w:lang w:val="fr-FR"/>
        </w:rPr>
        <w:t>:</w:t>
      </w:r>
      <w:proofErr w:type="gramEnd"/>
    </w:p>
    <w:p w:rsidR="00653155" w:rsidRPr="00C154D8" w:rsidRDefault="00653155" w:rsidP="00C154D8">
      <w:pPr>
        <w:jc w:val="both"/>
        <w:rPr>
          <w:sz w:val="28"/>
          <w:szCs w:val="28"/>
          <w:rtl/>
          <w:lang w:bidi="ar-SA"/>
        </w:rPr>
      </w:pPr>
      <w:r w:rsidRPr="00C154D8">
        <w:rPr>
          <w:sz w:val="28"/>
          <w:szCs w:val="28"/>
          <w:lang w:val="fr-FR"/>
        </w:rPr>
        <w:t xml:space="preserve">   - </w:t>
      </w:r>
      <w:r w:rsidRPr="00C154D8">
        <w:rPr>
          <w:sz w:val="28"/>
          <w:szCs w:val="28"/>
          <w:rtl/>
          <w:lang w:bidi="ar-SA"/>
        </w:rPr>
        <w:t>ماذا تقترح أن تفعل بنفسك؟</w:t>
      </w:r>
    </w:p>
    <w:p w:rsidR="00653155" w:rsidRPr="00C154D8" w:rsidRDefault="00653155" w:rsidP="00C154D8">
      <w:pPr>
        <w:jc w:val="both"/>
        <w:rPr>
          <w:sz w:val="28"/>
          <w:szCs w:val="28"/>
          <w:rtl/>
          <w:lang w:bidi="ar-SA"/>
        </w:rPr>
      </w:pPr>
      <w:r w:rsidRPr="00C154D8">
        <w:rPr>
          <w:sz w:val="28"/>
          <w:szCs w:val="28"/>
          <w:lang w:val="fr-FR"/>
        </w:rPr>
        <w:t xml:space="preserve">   - </w:t>
      </w:r>
      <w:r w:rsidRPr="00C154D8">
        <w:rPr>
          <w:sz w:val="28"/>
          <w:szCs w:val="28"/>
          <w:rtl/>
          <w:lang w:bidi="ar-SA"/>
        </w:rPr>
        <w:t>ماذا تتوقع من الآخرين؟</w:t>
      </w:r>
    </w:p>
    <w:p w:rsidR="00653155" w:rsidRPr="00C154D8" w:rsidRDefault="00653155" w:rsidP="00C154D8">
      <w:pPr>
        <w:jc w:val="both"/>
        <w:rPr>
          <w:sz w:val="28"/>
          <w:szCs w:val="28"/>
          <w:rtl/>
          <w:lang w:bidi="ar-SA"/>
        </w:rPr>
      </w:pPr>
      <w:r w:rsidRPr="00C154D8">
        <w:rPr>
          <w:sz w:val="28"/>
          <w:szCs w:val="28"/>
          <w:lang w:val="fr-FR"/>
        </w:rPr>
        <w:t xml:space="preserve">4. </w:t>
      </w:r>
      <w:r w:rsidR="00335C43" w:rsidRPr="00C154D8">
        <w:rPr>
          <w:rFonts w:hint="cs"/>
          <w:sz w:val="28"/>
          <w:szCs w:val="28"/>
          <w:rtl/>
          <w:lang w:bidi="ar-SA"/>
        </w:rPr>
        <w:t xml:space="preserve"> </w:t>
      </w:r>
      <w:r w:rsidRPr="00C154D8">
        <w:rPr>
          <w:sz w:val="28"/>
          <w:szCs w:val="28"/>
          <w:rtl/>
          <w:lang w:bidi="ar-SA"/>
        </w:rPr>
        <w:t xml:space="preserve">ما الذي تجده ملائماً </w:t>
      </w:r>
      <w:r w:rsidR="00E672DC" w:rsidRPr="00C154D8">
        <w:rPr>
          <w:sz w:val="28"/>
          <w:szCs w:val="28"/>
          <w:rtl/>
          <w:lang w:bidi="ar-SA"/>
        </w:rPr>
        <w:t xml:space="preserve">أكثر </w:t>
      </w:r>
      <w:r w:rsidRPr="00C154D8">
        <w:rPr>
          <w:sz w:val="28"/>
          <w:szCs w:val="28"/>
          <w:rtl/>
          <w:lang w:bidi="ar-SA"/>
        </w:rPr>
        <w:t>لقدراتك في وظيفتك الحالية؟</w:t>
      </w:r>
    </w:p>
    <w:p w:rsidR="00653155" w:rsidRPr="00C154D8" w:rsidRDefault="00335C43" w:rsidP="00C154D8">
      <w:pPr>
        <w:jc w:val="both"/>
        <w:rPr>
          <w:sz w:val="28"/>
          <w:szCs w:val="28"/>
          <w:rtl/>
          <w:lang w:bidi="ar-SA"/>
        </w:rPr>
      </w:pPr>
      <w:r w:rsidRPr="00C154D8">
        <w:rPr>
          <w:sz w:val="28"/>
          <w:szCs w:val="28"/>
          <w:lang w:val="fr-FR" w:bidi="ar-SA"/>
        </w:rPr>
        <w:t xml:space="preserve"> </w:t>
      </w:r>
      <w:r w:rsidR="00653155" w:rsidRPr="00C154D8">
        <w:rPr>
          <w:sz w:val="28"/>
          <w:szCs w:val="28"/>
          <w:lang w:val="fr-FR"/>
        </w:rPr>
        <w:t xml:space="preserve">5. </w:t>
      </w:r>
      <w:r w:rsidR="00653155" w:rsidRPr="00C154D8">
        <w:rPr>
          <w:sz w:val="28"/>
          <w:szCs w:val="28"/>
          <w:rtl/>
          <w:lang w:bidi="ar-SA"/>
        </w:rPr>
        <w:t>ما الذي تجده أقل إثارة أو أقل ملاءمة لقدراتك في وظيفتك الحالية؟</w:t>
      </w:r>
    </w:p>
    <w:p w:rsidR="00653155" w:rsidRPr="00C154D8" w:rsidRDefault="00653155" w:rsidP="00C154D8">
      <w:pPr>
        <w:jc w:val="both"/>
        <w:rPr>
          <w:sz w:val="28"/>
          <w:szCs w:val="28"/>
          <w:rtl/>
          <w:lang w:bidi="ar-SA"/>
        </w:rPr>
      </w:pPr>
      <w:r w:rsidRPr="00C154D8">
        <w:rPr>
          <w:sz w:val="28"/>
          <w:szCs w:val="28"/>
          <w:lang w:val="fr-FR"/>
        </w:rPr>
        <w:t xml:space="preserve">6. </w:t>
      </w:r>
      <w:r w:rsidR="00335C43" w:rsidRPr="00C154D8">
        <w:rPr>
          <w:rFonts w:hint="cs"/>
          <w:sz w:val="28"/>
          <w:szCs w:val="28"/>
          <w:rtl/>
        </w:rPr>
        <w:t xml:space="preserve"> </w:t>
      </w:r>
      <w:r w:rsidRPr="00C154D8">
        <w:rPr>
          <w:sz w:val="28"/>
          <w:szCs w:val="28"/>
          <w:rtl/>
          <w:lang w:bidi="ar-SA"/>
        </w:rPr>
        <w:t>على ماذا وكيف يمكنك تحويل (توسيع، إثراء) وظيفتك الحالية؟</w:t>
      </w:r>
    </w:p>
    <w:p w:rsidR="00653155" w:rsidRPr="00C154D8" w:rsidRDefault="00653155" w:rsidP="00C154D8">
      <w:pPr>
        <w:jc w:val="both"/>
        <w:rPr>
          <w:sz w:val="28"/>
          <w:szCs w:val="28"/>
          <w:rtl/>
          <w:lang w:bidi="ar-SA"/>
        </w:rPr>
      </w:pPr>
      <w:r w:rsidRPr="00C154D8">
        <w:rPr>
          <w:sz w:val="28"/>
          <w:szCs w:val="28"/>
          <w:lang w:val="fr-FR"/>
        </w:rPr>
        <w:t xml:space="preserve">7. </w:t>
      </w:r>
      <w:r w:rsidR="00335C43" w:rsidRPr="00C154D8">
        <w:rPr>
          <w:rFonts w:hint="cs"/>
          <w:sz w:val="28"/>
          <w:szCs w:val="28"/>
          <w:rtl/>
          <w:lang w:bidi="ar-SA"/>
        </w:rPr>
        <w:t xml:space="preserve"> </w:t>
      </w:r>
      <w:r w:rsidRPr="00C154D8">
        <w:rPr>
          <w:sz w:val="28"/>
          <w:szCs w:val="28"/>
          <w:rtl/>
          <w:lang w:bidi="ar-SA"/>
        </w:rPr>
        <w:t>ما هي نقاط قوتك؟</w:t>
      </w:r>
    </w:p>
    <w:p w:rsidR="00653155" w:rsidRPr="00C154D8" w:rsidRDefault="00653155" w:rsidP="00C154D8">
      <w:pPr>
        <w:jc w:val="both"/>
        <w:rPr>
          <w:sz w:val="28"/>
          <w:szCs w:val="28"/>
          <w:rtl/>
          <w:lang w:bidi="ar-SA"/>
        </w:rPr>
      </w:pPr>
      <w:r w:rsidRPr="00C154D8">
        <w:rPr>
          <w:sz w:val="28"/>
          <w:szCs w:val="28"/>
          <w:lang w:val="fr-FR"/>
        </w:rPr>
        <w:t xml:space="preserve">8. </w:t>
      </w:r>
      <w:r w:rsidR="00335C43" w:rsidRPr="00C154D8">
        <w:rPr>
          <w:rFonts w:hint="cs"/>
          <w:sz w:val="28"/>
          <w:szCs w:val="28"/>
          <w:rtl/>
          <w:lang w:bidi="ar-SA"/>
        </w:rPr>
        <w:t xml:space="preserve"> </w:t>
      </w:r>
      <w:r w:rsidRPr="00C154D8">
        <w:rPr>
          <w:sz w:val="28"/>
          <w:szCs w:val="28"/>
          <w:rtl/>
          <w:lang w:bidi="ar-SA"/>
        </w:rPr>
        <w:t>ما هي نقاط ضعفك في وظيفتك الحالية؟</w:t>
      </w:r>
    </w:p>
    <w:p w:rsidR="00653155" w:rsidRPr="00C154D8" w:rsidRDefault="00653155" w:rsidP="00C154D8">
      <w:pPr>
        <w:jc w:val="both"/>
        <w:rPr>
          <w:sz w:val="28"/>
          <w:szCs w:val="28"/>
          <w:rtl/>
          <w:lang w:bidi="ar-SA"/>
        </w:rPr>
      </w:pPr>
      <w:r w:rsidRPr="00C154D8">
        <w:rPr>
          <w:sz w:val="28"/>
          <w:szCs w:val="28"/>
          <w:lang w:val="fr-FR"/>
        </w:rPr>
        <w:t xml:space="preserve">9. </w:t>
      </w:r>
      <w:r w:rsidR="00335C43" w:rsidRPr="00C154D8">
        <w:rPr>
          <w:rFonts w:hint="cs"/>
          <w:sz w:val="28"/>
          <w:szCs w:val="28"/>
          <w:rtl/>
          <w:lang w:bidi="ar-SA"/>
        </w:rPr>
        <w:t xml:space="preserve"> </w:t>
      </w:r>
      <w:r w:rsidRPr="00C154D8">
        <w:rPr>
          <w:sz w:val="28"/>
          <w:szCs w:val="28"/>
          <w:rtl/>
          <w:lang w:bidi="ar-SA"/>
        </w:rPr>
        <w:t>هل أنت مهتم على المدى المتوسط أو الطويل بنشاطات مهنية أخرى؟</w:t>
      </w:r>
    </w:p>
    <w:p w:rsidR="00653155" w:rsidRPr="00C154D8" w:rsidRDefault="00335C43" w:rsidP="00C154D8">
      <w:pPr>
        <w:jc w:val="both"/>
        <w:rPr>
          <w:sz w:val="28"/>
          <w:szCs w:val="28"/>
          <w:rtl/>
          <w:lang w:bidi="ar-SA"/>
        </w:rPr>
      </w:pPr>
      <w:r w:rsidRPr="00C154D8">
        <w:rPr>
          <w:sz w:val="28"/>
          <w:szCs w:val="28"/>
          <w:lang w:val="fr-FR" w:bidi="ar-SA"/>
        </w:rPr>
        <w:t xml:space="preserve"> </w:t>
      </w:r>
      <w:r w:rsidR="00653155" w:rsidRPr="00C154D8">
        <w:rPr>
          <w:sz w:val="28"/>
          <w:szCs w:val="28"/>
          <w:lang w:val="fr-FR"/>
        </w:rPr>
        <w:t xml:space="preserve">10. </w:t>
      </w:r>
      <w:r w:rsidR="00653155" w:rsidRPr="00C154D8">
        <w:rPr>
          <w:sz w:val="28"/>
          <w:szCs w:val="28"/>
          <w:rtl/>
          <w:lang w:bidi="ar-SA"/>
        </w:rPr>
        <w:t>ما هي المعارف والمهارات الإضافية التي ستساعدك في أداء وظيفتك الحالية بشكل أفضل؟</w:t>
      </w:r>
    </w:p>
    <w:p w:rsidR="00653155" w:rsidRPr="00C154D8" w:rsidRDefault="00335C43" w:rsidP="00C154D8">
      <w:pPr>
        <w:jc w:val="both"/>
        <w:rPr>
          <w:sz w:val="28"/>
          <w:szCs w:val="28"/>
          <w:rtl/>
          <w:lang w:bidi="ar-SA"/>
        </w:rPr>
      </w:pPr>
      <w:r w:rsidRPr="00C154D8">
        <w:rPr>
          <w:sz w:val="28"/>
          <w:szCs w:val="28"/>
          <w:lang w:val="fr-FR" w:bidi="ar-SA"/>
        </w:rPr>
        <w:t xml:space="preserve"> </w:t>
      </w:r>
      <w:r w:rsidR="00653155" w:rsidRPr="00C154D8">
        <w:rPr>
          <w:sz w:val="28"/>
          <w:szCs w:val="28"/>
          <w:lang w:val="fr-FR"/>
        </w:rPr>
        <w:t xml:space="preserve">11. </w:t>
      </w:r>
      <w:r w:rsidR="00653155" w:rsidRPr="00C154D8">
        <w:rPr>
          <w:sz w:val="28"/>
          <w:szCs w:val="28"/>
          <w:rtl/>
          <w:lang w:bidi="ar-SA"/>
        </w:rPr>
        <w:t>وكيف يمكن تحضيرك لتطو</w:t>
      </w:r>
      <w:r w:rsidR="00E672DC" w:rsidRPr="00C154D8">
        <w:rPr>
          <w:rFonts w:hint="cs"/>
          <w:sz w:val="28"/>
          <w:szCs w:val="28"/>
          <w:rtl/>
          <w:lang w:bidi="ar-SA"/>
        </w:rPr>
        <w:t>ي</w:t>
      </w:r>
      <w:r w:rsidR="00653155" w:rsidRPr="00C154D8">
        <w:rPr>
          <w:sz w:val="28"/>
          <w:szCs w:val="28"/>
          <w:rtl/>
          <w:lang w:bidi="ar-SA"/>
        </w:rPr>
        <w:t xml:space="preserve">ر </w:t>
      </w:r>
      <w:r w:rsidR="00E672DC" w:rsidRPr="00C154D8">
        <w:rPr>
          <w:rFonts w:hint="cs"/>
          <w:sz w:val="28"/>
          <w:szCs w:val="28"/>
          <w:rtl/>
          <w:lang w:bidi="ar-SA"/>
        </w:rPr>
        <w:t>مسارك ال</w:t>
      </w:r>
      <w:r w:rsidR="00653155" w:rsidRPr="00C154D8">
        <w:rPr>
          <w:sz w:val="28"/>
          <w:szCs w:val="28"/>
          <w:rtl/>
          <w:lang w:bidi="ar-SA"/>
        </w:rPr>
        <w:t>مهني؟</w:t>
      </w:r>
    </w:p>
    <w:p w:rsidR="001C634E" w:rsidRPr="00C154D8" w:rsidRDefault="00335C43" w:rsidP="00C154D8">
      <w:pPr>
        <w:jc w:val="both"/>
        <w:rPr>
          <w:b/>
          <w:bCs/>
          <w:sz w:val="28"/>
          <w:szCs w:val="28"/>
          <w:rtl/>
          <w:lang w:bidi="ar-SA"/>
        </w:rPr>
      </w:pPr>
      <w:r w:rsidRPr="00C154D8">
        <w:rPr>
          <w:rFonts w:hint="cs"/>
          <w:b/>
          <w:bCs/>
          <w:sz w:val="28"/>
          <w:szCs w:val="28"/>
          <w:rtl/>
          <w:lang w:bidi="ar-SA"/>
        </w:rPr>
        <w:t>السؤال الخامس:</w:t>
      </w:r>
      <w:r w:rsidR="00E672DC" w:rsidRPr="00C154D8">
        <w:rPr>
          <w:rFonts w:hint="cs"/>
          <w:b/>
          <w:bCs/>
          <w:sz w:val="28"/>
          <w:szCs w:val="28"/>
          <w:rtl/>
          <w:lang w:bidi="ar-SA"/>
        </w:rPr>
        <w:t xml:space="preserve"> 4ن</w:t>
      </w:r>
    </w:p>
    <w:p w:rsidR="00DA5290" w:rsidRPr="00C154D8" w:rsidRDefault="00DA5290" w:rsidP="00C154D8">
      <w:pPr>
        <w:jc w:val="both"/>
        <w:rPr>
          <w:sz w:val="28"/>
          <w:szCs w:val="28"/>
          <w:rtl/>
        </w:rPr>
      </w:pPr>
      <w:r w:rsidRPr="00C154D8">
        <w:rPr>
          <w:sz w:val="28"/>
          <w:szCs w:val="28"/>
          <w:rtl/>
        </w:rPr>
        <w:t>التسيير التقديري للوظائف والكفاءات</w:t>
      </w:r>
      <w:r w:rsidRPr="00C154D8">
        <w:rPr>
          <w:sz w:val="28"/>
          <w:szCs w:val="28"/>
          <w:lang w:val="fr-FR"/>
        </w:rPr>
        <w:t xml:space="preserve"> GPEC </w:t>
      </w:r>
      <w:r w:rsidRPr="00C154D8">
        <w:rPr>
          <w:sz w:val="28"/>
          <w:szCs w:val="28"/>
          <w:rtl/>
        </w:rPr>
        <w:t>يتطلب تعاونًا وثيقًا بين الشركاء الاجتماعيين لضمان تحقيق الأهداف الاستراتيجية للمؤسسة مع احترام حقوق العمال وضمان توازن المصالح</w:t>
      </w:r>
      <w:r w:rsidRPr="00C154D8">
        <w:rPr>
          <w:rFonts w:hint="cs"/>
          <w:sz w:val="28"/>
          <w:szCs w:val="28"/>
          <w:rtl/>
        </w:rPr>
        <w:t>:</w:t>
      </w:r>
    </w:p>
    <w:p w:rsidR="00DA5290" w:rsidRPr="00C154D8" w:rsidRDefault="00DA5290" w:rsidP="00C154D8">
      <w:pPr>
        <w:jc w:val="both"/>
        <w:rPr>
          <w:sz w:val="28"/>
          <w:szCs w:val="28"/>
          <w:rtl/>
        </w:rPr>
      </w:pPr>
      <w:proofErr w:type="gramStart"/>
      <w:r w:rsidRPr="00C154D8">
        <w:rPr>
          <w:rFonts w:hint="cs"/>
          <w:sz w:val="28"/>
          <w:szCs w:val="28"/>
          <w:rtl/>
        </w:rPr>
        <w:t>ابرز</w:t>
      </w:r>
      <w:proofErr w:type="gramEnd"/>
      <w:r w:rsidRPr="00C154D8">
        <w:rPr>
          <w:rFonts w:hint="cs"/>
          <w:sz w:val="28"/>
          <w:szCs w:val="28"/>
          <w:rtl/>
        </w:rPr>
        <w:t xml:space="preserve"> هؤلاء الشركاء الاجتماعيين</w:t>
      </w:r>
      <w:r w:rsidR="00335C43" w:rsidRPr="00C154D8">
        <w:rPr>
          <w:rFonts w:hint="cs"/>
          <w:sz w:val="28"/>
          <w:szCs w:val="28"/>
          <w:rtl/>
        </w:rPr>
        <w:t xml:space="preserve"> هم:</w:t>
      </w:r>
      <w:r w:rsidR="00E672DC" w:rsidRPr="00C154D8">
        <w:rPr>
          <w:rFonts w:hint="cs"/>
          <w:sz w:val="28"/>
          <w:szCs w:val="28"/>
          <w:rtl/>
        </w:rPr>
        <w:t xml:space="preserve"> 2ن</w:t>
      </w:r>
    </w:p>
    <w:p w:rsidR="00DA5290" w:rsidRPr="00C154D8" w:rsidRDefault="00DA5290" w:rsidP="00C154D8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 w:rsidRPr="00C154D8">
        <w:rPr>
          <w:b/>
          <w:bCs/>
          <w:sz w:val="28"/>
          <w:szCs w:val="28"/>
          <w:rtl/>
          <w:lang w:bidi="ar-SA"/>
        </w:rPr>
        <w:t>الإدارة/أصحاب العمل</w:t>
      </w:r>
    </w:p>
    <w:p w:rsidR="00DA5290" w:rsidRPr="00C154D8" w:rsidRDefault="00DA5290" w:rsidP="00C154D8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rtl/>
        </w:rPr>
      </w:pPr>
      <w:r w:rsidRPr="00C154D8">
        <w:rPr>
          <w:b/>
          <w:bCs/>
          <w:sz w:val="28"/>
          <w:szCs w:val="28"/>
          <w:rtl/>
          <w:lang w:bidi="ar-SA"/>
        </w:rPr>
        <w:t>النقابات العمالية</w:t>
      </w:r>
      <w:r w:rsidRPr="00C154D8">
        <w:rPr>
          <w:sz w:val="28"/>
          <w:szCs w:val="28"/>
        </w:rPr>
        <w:t>.</w:t>
      </w:r>
    </w:p>
    <w:p w:rsidR="00DA5290" w:rsidRPr="00C154D8" w:rsidRDefault="00DA5290" w:rsidP="00C154D8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rtl/>
        </w:rPr>
      </w:pPr>
      <w:r w:rsidRPr="00C154D8">
        <w:rPr>
          <w:b/>
          <w:bCs/>
          <w:sz w:val="28"/>
          <w:szCs w:val="28"/>
          <w:rtl/>
          <w:lang w:bidi="ar-SA"/>
        </w:rPr>
        <w:t>لجان الموظفين</w:t>
      </w:r>
      <w:r w:rsidRPr="00C154D8">
        <w:rPr>
          <w:b/>
          <w:bCs/>
          <w:sz w:val="28"/>
          <w:szCs w:val="28"/>
        </w:rPr>
        <w:t xml:space="preserve"> (</w:t>
      </w:r>
      <w:proofErr w:type="spellStart"/>
      <w:r w:rsidRPr="00C154D8">
        <w:rPr>
          <w:b/>
          <w:bCs/>
          <w:sz w:val="28"/>
          <w:szCs w:val="28"/>
        </w:rPr>
        <w:t>Comités</w:t>
      </w:r>
      <w:proofErr w:type="spellEnd"/>
      <w:r w:rsidRPr="00C154D8">
        <w:rPr>
          <w:b/>
          <w:bCs/>
          <w:sz w:val="28"/>
          <w:szCs w:val="28"/>
        </w:rPr>
        <w:t xml:space="preserve"> </w:t>
      </w:r>
      <w:proofErr w:type="spellStart"/>
      <w:r w:rsidRPr="00C154D8">
        <w:rPr>
          <w:b/>
          <w:bCs/>
          <w:sz w:val="28"/>
          <w:szCs w:val="28"/>
        </w:rPr>
        <w:t>d'entreprise</w:t>
      </w:r>
      <w:proofErr w:type="spellEnd"/>
      <w:r w:rsidRPr="00C154D8">
        <w:rPr>
          <w:b/>
          <w:bCs/>
          <w:sz w:val="28"/>
          <w:szCs w:val="28"/>
        </w:rPr>
        <w:t>):</w:t>
      </w:r>
    </w:p>
    <w:p w:rsidR="00DA5290" w:rsidRPr="00C154D8" w:rsidRDefault="00DA5290" w:rsidP="00C154D8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 w:rsidRPr="00C154D8">
        <w:rPr>
          <w:b/>
          <w:bCs/>
          <w:sz w:val="28"/>
          <w:szCs w:val="28"/>
          <w:rtl/>
          <w:lang w:bidi="ar-SA"/>
        </w:rPr>
        <w:t>المنظمات المهنية</w:t>
      </w:r>
    </w:p>
    <w:p w:rsidR="00DA5290" w:rsidRPr="00C154D8" w:rsidRDefault="00DA5290" w:rsidP="00C154D8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rtl/>
        </w:rPr>
      </w:pPr>
      <w:r w:rsidRPr="00C154D8">
        <w:rPr>
          <w:sz w:val="28"/>
          <w:szCs w:val="28"/>
          <w:rtl/>
        </w:rPr>
        <w:t xml:space="preserve"> </w:t>
      </w:r>
      <w:r w:rsidRPr="00C154D8">
        <w:rPr>
          <w:b/>
          <w:bCs/>
          <w:sz w:val="28"/>
          <w:szCs w:val="28"/>
          <w:rtl/>
          <w:lang w:bidi="ar-SA"/>
        </w:rPr>
        <w:t>الهيئات الحكومية والتنظيمية</w:t>
      </w:r>
    </w:p>
    <w:p w:rsidR="00781195" w:rsidRPr="00C154D8" w:rsidRDefault="00781195" w:rsidP="00C154D8">
      <w:pPr>
        <w:jc w:val="both"/>
        <w:rPr>
          <w:sz w:val="28"/>
          <w:szCs w:val="28"/>
          <w:rtl/>
        </w:rPr>
      </w:pPr>
    </w:p>
    <w:p w:rsidR="00DA5290" w:rsidRPr="00C154D8" w:rsidRDefault="00DA5290" w:rsidP="00C154D8">
      <w:pPr>
        <w:jc w:val="both"/>
        <w:rPr>
          <w:sz w:val="28"/>
          <w:szCs w:val="28"/>
          <w:rtl/>
        </w:rPr>
      </w:pPr>
      <w:r w:rsidRPr="00C154D8">
        <w:rPr>
          <w:b/>
          <w:bCs/>
          <w:sz w:val="28"/>
          <w:szCs w:val="28"/>
          <w:rtl/>
        </w:rPr>
        <w:t>أهمية إشراك الشركاء الاجتماعيين في</w:t>
      </w:r>
      <w:r w:rsidRPr="00C154D8">
        <w:rPr>
          <w:b/>
          <w:bCs/>
          <w:sz w:val="28"/>
          <w:szCs w:val="28"/>
        </w:rPr>
        <w:t xml:space="preserve"> GPEC</w:t>
      </w:r>
      <w:r w:rsidR="00E672DC" w:rsidRPr="00C154D8">
        <w:rPr>
          <w:rFonts w:hint="cs"/>
          <w:sz w:val="28"/>
          <w:szCs w:val="28"/>
          <w:rtl/>
        </w:rPr>
        <w:t>2ن</w:t>
      </w:r>
    </w:p>
    <w:p w:rsidR="00DA5290" w:rsidRPr="00C154D8" w:rsidRDefault="00DA5290" w:rsidP="00C154D8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C154D8">
        <w:rPr>
          <w:sz w:val="28"/>
          <w:szCs w:val="28"/>
          <w:rtl/>
          <w:lang w:bidi="ar-SA"/>
        </w:rPr>
        <w:t>تعزيز الشرعية والشفافية في تنفيذ خطط</w:t>
      </w:r>
      <w:r w:rsidRPr="00C154D8">
        <w:rPr>
          <w:sz w:val="28"/>
          <w:szCs w:val="28"/>
        </w:rPr>
        <w:t xml:space="preserve"> GPEC.</w:t>
      </w:r>
    </w:p>
    <w:p w:rsidR="00DA5290" w:rsidRPr="00C154D8" w:rsidRDefault="00DA5290" w:rsidP="00C154D8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C154D8">
        <w:rPr>
          <w:sz w:val="28"/>
          <w:szCs w:val="28"/>
          <w:rtl/>
          <w:lang w:bidi="ar-SA"/>
        </w:rPr>
        <w:t>إشراك الموظفين عبر ممثليهم في اتخاذ القرارات المتعلقة بالتوظيف والكفاءات</w:t>
      </w:r>
      <w:r w:rsidRPr="00C154D8">
        <w:rPr>
          <w:sz w:val="28"/>
          <w:szCs w:val="28"/>
        </w:rPr>
        <w:t>.</w:t>
      </w:r>
    </w:p>
    <w:p w:rsidR="00781195" w:rsidRPr="00F6532E" w:rsidRDefault="00DA5290" w:rsidP="00F6532E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C154D8">
        <w:rPr>
          <w:sz w:val="28"/>
          <w:szCs w:val="28"/>
          <w:rtl/>
          <w:lang w:bidi="ar-SA"/>
        </w:rPr>
        <w:t>إدارة النزاعات وتقليل مقاومة التغيير</w:t>
      </w:r>
      <w:bookmarkStart w:id="0" w:name="_GoBack"/>
      <w:bookmarkEnd w:id="0"/>
    </w:p>
    <w:sectPr w:rsidR="00781195" w:rsidRPr="00F6532E" w:rsidSect="00C154D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30B1B"/>
    <w:multiLevelType w:val="multilevel"/>
    <w:tmpl w:val="46E64116"/>
    <w:lvl w:ilvl="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8EC7545"/>
    <w:multiLevelType w:val="hybridMultilevel"/>
    <w:tmpl w:val="74742128"/>
    <w:lvl w:ilvl="0" w:tplc="70DE5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4221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40F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0A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48D8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6CC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CA4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AEA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C04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15FB6"/>
    <w:multiLevelType w:val="hybridMultilevel"/>
    <w:tmpl w:val="07B4F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A0436"/>
    <w:multiLevelType w:val="hybridMultilevel"/>
    <w:tmpl w:val="5D3E9080"/>
    <w:lvl w:ilvl="0" w:tplc="F9060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A631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6AF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20D6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ACB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C6D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A3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4F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B042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95"/>
    <w:rsid w:val="001362E8"/>
    <w:rsid w:val="001C634E"/>
    <w:rsid w:val="002C4B0D"/>
    <w:rsid w:val="0033007D"/>
    <w:rsid w:val="00335C43"/>
    <w:rsid w:val="00395989"/>
    <w:rsid w:val="0060405E"/>
    <w:rsid w:val="00653155"/>
    <w:rsid w:val="00653C1C"/>
    <w:rsid w:val="00781195"/>
    <w:rsid w:val="00800FED"/>
    <w:rsid w:val="0084263B"/>
    <w:rsid w:val="009627D1"/>
    <w:rsid w:val="00984E76"/>
    <w:rsid w:val="00B43EB4"/>
    <w:rsid w:val="00B72F8E"/>
    <w:rsid w:val="00C154D8"/>
    <w:rsid w:val="00C918A2"/>
    <w:rsid w:val="00CD6D33"/>
    <w:rsid w:val="00DA5290"/>
    <w:rsid w:val="00DB3CE4"/>
    <w:rsid w:val="00E672DC"/>
    <w:rsid w:val="00F6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457C7-5A61-4A0D-906F-685558F2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lang w:bidi="ar-DZ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40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5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4D8"/>
    <w:rPr>
      <w:rFonts w:ascii="Segoe UI" w:hAnsi="Segoe UI" w:cs="Segoe UI"/>
      <w:sz w:val="18"/>
      <w:szCs w:val="18"/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2025-01-13T04:26:00Z</cp:lastPrinted>
  <dcterms:created xsi:type="dcterms:W3CDTF">2025-01-02T09:21:00Z</dcterms:created>
  <dcterms:modified xsi:type="dcterms:W3CDTF">2025-01-19T01:40:00Z</dcterms:modified>
</cp:coreProperties>
</file>