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2CF96" w14:textId="77777777" w:rsidR="00CF7428" w:rsidRDefault="00CF7428" w:rsidP="00CF7428">
      <w:pPr>
        <w:pStyle w:val="Paragraphedeliste"/>
        <w:bidi/>
        <w:spacing w:after="0" w:line="216" w:lineRule="auto"/>
        <w:ind w:left="0"/>
        <w:contextualSpacing w:val="0"/>
        <w:jc w:val="both"/>
        <w:rPr>
          <w:rFonts w:cs="Simplified Arabic"/>
          <w:sz w:val="28"/>
          <w:szCs w:val="28"/>
          <w:lang w:val="en-US" w:bidi="ar-DZ"/>
        </w:rPr>
      </w:pPr>
    </w:p>
    <w:p w14:paraId="062257E8" w14:textId="5B5E969E" w:rsidR="00CF7428" w:rsidRDefault="00CF7428" w:rsidP="00CF7428">
      <w:pPr>
        <w:pStyle w:val="Paragraphedeliste"/>
        <w:bidi/>
        <w:spacing w:after="0" w:line="216" w:lineRule="auto"/>
        <w:ind w:left="0"/>
        <w:contextualSpacing w:val="0"/>
        <w:jc w:val="both"/>
        <w:rPr>
          <w:rFonts w:cs="Simplified Arabic"/>
          <w:sz w:val="28"/>
          <w:szCs w:val="28"/>
          <w:rtl/>
          <w:lang w:bidi="ar-DZ"/>
        </w:rPr>
      </w:pPr>
      <w:r>
        <w:rPr>
          <w:noProof/>
        </w:rPr>
        <mc:AlternateContent>
          <mc:Choice Requires="wps">
            <w:drawing>
              <wp:anchor distT="0" distB="0" distL="114300" distR="114300" simplePos="0" relativeHeight="251662336" behindDoc="0" locked="0" layoutInCell="1" allowOverlap="1" wp14:anchorId="2D0E6FBB" wp14:editId="26F335AB">
                <wp:simplePos x="0" y="0"/>
                <wp:positionH relativeFrom="column">
                  <wp:posOffset>3550285</wp:posOffset>
                </wp:positionH>
                <wp:positionV relativeFrom="paragraph">
                  <wp:posOffset>-133350</wp:posOffset>
                </wp:positionV>
                <wp:extent cx="3082925" cy="847725"/>
                <wp:effectExtent l="0" t="0" r="3175" b="9525"/>
                <wp:wrapNone/>
                <wp:docPr id="1266650759"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1039CAB0" w14:textId="77777777" w:rsidR="00CF7428" w:rsidRPr="004F6715" w:rsidRDefault="00CF7428" w:rsidP="00CF7428">
                            <w:pPr>
                              <w:bidi/>
                              <w:spacing w:after="0" w:line="240" w:lineRule="auto"/>
                              <w:rPr>
                                <w:rFonts w:ascii="Times New Roman" w:hAnsi="Times New Roman" w:cs="Times New Roman"/>
                                <w:b/>
                                <w:bCs/>
                                <w:sz w:val="26"/>
                                <w:szCs w:val="26"/>
                                <w:rtl/>
                                <w:lang w:bidi="ar-DZ"/>
                              </w:rPr>
                            </w:pPr>
                            <w:r w:rsidRPr="004F6715">
                              <w:rPr>
                                <w:rFonts w:ascii="Times New Roman" w:hAnsi="Times New Roman" w:cs="Times New Roman"/>
                                <w:b/>
                                <w:bCs/>
                                <w:sz w:val="26"/>
                                <w:szCs w:val="26"/>
                                <w:rtl/>
                                <w:lang w:bidi="ar-DZ"/>
                              </w:rPr>
                              <w:t>جامعة العربي بن مهيدي – أم البواقي-</w:t>
                            </w:r>
                          </w:p>
                          <w:p w14:paraId="14217890" w14:textId="77777777" w:rsidR="00CF7428" w:rsidRPr="004F6715" w:rsidRDefault="00CF7428" w:rsidP="00CF7428">
                            <w:pPr>
                              <w:bidi/>
                              <w:spacing w:after="0" w:line="240" w:lineRule="auto"/>
                              <w:rPr>
                                <w:rFonts w:ascii="Simplified Arabic" w:hAnsi="Simplified Arabic" w:cs="Simplified Arabic"/>
                                <w:b/>
                                <w:bCs/>
                                <w:sz w:val="26"/>
                                <w:szCs w:val="26"/>
                                <w:rtl/>
                                <w:lang w:bidi="ar-DZ"/>
                              </w:rPr>
                            </w:pPr>
                            <w:r w:rsidRPr="004F6715">
                              <w:rPr>
                                <w:rFonts w:ascii="Times New Roman" w:hAnsi="Times New Roman" w:cs="Times New Roman"/>
                                <w:b/>
                                <w:bCs/>
                                <w:sz w:val="26"/>
                                <w:szCs w:val="26"/>
                                <w:rtl/>
                                <w:lang w:bidi="ar-DZ"/>
                              </w:rPr>
                              <w:t>كلية العلم الاجتماعية والانسانية</w:t>
                            </w:r>
                          </w:p>
                          <w:p w14:paraId="631AEFBF" w14:textId="77777777" w:rsidR="00CF7428" w:rsidRPr="004F6715" w:rsidRDefault="00CF7428" w:rsidP="00CF7428">
                            <w:pPr>
                              <w:bidi/>
                              <w:spacing w:after="0" w:line="240" w:lineRule="auto"/>
                              <w:rPr>
                                <w:b/>
                                <w:bCs/>
                              </w:rPr>
                            </w:pPr>
                            <w:r w:rsidRPr="004F6715">
                              <w:rPr>
                                <w:rFonts w:ascii="Times New Roman" w:hAnsi="Times New Roman" w:cs="Times New Roman"/>
                                <w:b/>
                                <w:bCs/>
                                <w:sz w:val="26"/>
                                <w:szCs w:val="26"/>
                                <w:rtl/>
                                <w:lang w:bidi="ar-DZ"/>
                              </w:rPr>
                              <w:t xml:space="preserve"> قسم </w:t>
                            </w:r>
                            <w:r w:rsidRPr="004F6715">
                              <w:rPr>
                                <w:rFonts w:ascii="Simplified Arabic" w:hAnsi="Simplified Arabic" w:cs="Simplified Arabic"/>
                                <w:b/>
                                <w:bCs/>
                                <w:sz w:val="26"/>
                                <w:szCs w:val="26"/>
                                <w:rtl/>
                                <w:lang w:bidi="ar-DZ"/>
                              </w:rPr>
                              <w:t xml:space="preserve">العلوم الاجتماعية </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0E6FBB" id="_x0000_t202" coordsize="21600,21600" o:spt="202" path="m,l,21600r21600,l21600,xe">
                <v:stroke joinstyle="miter"/>
                <v:path gradientshapeok="t" o:connecttype="rect"/>
              </v:shapetype>
              <v:shape id="Zone de texte 4" o:spid="_x0000_s1026" type="#_x0000_t202" style="position:absolute;left:0;text-align:left;margin-left:279.55pt;margin-top:-10.5pt;width:242.75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" filled="f" stroked="f">
                <v:textbox inset="1mm,0,1mm,0">
                  <w:txbxContent>
                    <w:p w14:paraId="1039CAB0" w14:textId="77777777" w:rsidR="00CF7428" w:rsidRPr="004F6715" w:rsidRDefault="00CF7428" w:rsidP="00CF7428">
                      <w:pPr>
                        <w:bidi/>
                        <w:spacing w:after="0" w:line="240" w:lineRule="auto"/>
                        <w:rPr>
                          <w:rFonts w:ascii="Times New Roman" w:hAnsi="Times New Roman" w:cs="Times New Roman"/>
                          <w:b/>
                          <w:bCs/>
                          <w:sz w:val="26"/>
                          <w:szCs w:val="26"/>
                          <w:rtl/>
                          <w:lang w:bidi="ar-DZ"/>
                        </w:rPr>
                      </w:pPr>
                      <w:r w:rsidRPr="004F6715">
                        <w:rPr>
                          <w:rFonts w:ascii="Times New Roman" w:hAnsi="Times New Roman" w:cs="Times New Roman"/>
                          <w:b/>
                          <w:bCs/>
                          <w:sz w:val="26"/>
                          <w:szCs w:val="26"/>
                          <w:rtl/>
                          <w:lang w:bidi="ar-DZ"/>
                        </w:rPr>
                        <w:t>جامعة العربي بن مهيدي – أم البواقي-</w:t>
                      </w:r>
                    </w:p>
                    <w:p w14:paraId="14217890" w14:textId="77777777" w:rsidR="00CF7428" w:rsidRPr="004F6715" w:rsidRDefault="00CF7428" w:rsidP="00CF7428">
                      <w:pPr>
                        <w:bidi/>
                        <w:spacing w:after="0" w:line="240" w:lineRule="auto"/>
                        <w:rPr>
                          <w:rFonts w:ascii="Simplified Arabic" w:hAnsi="Simplified Arabic" w:cs="Simplified Arabic"/>
                          <w:b/>
                          <w:bCs/>
                          <w:sz w:val="26"/>
                          <w:szCs w:val="26"/>
                          <w:rtl/>
                          <w:lang w:bidi="ar-DZ"/>
                        </w:rPr>
                      </w:pPr>
                      <w:r w:rsidRPr="004F6715">
                        <w:rPr>
                          <w:rFonts w:ascii="Times New Roman" w:hAnsi="Times New Roman" w:cs="Times New Roman"/>
                          <w:b/>
                          <w:bCs/>
                          <w:sz w:val="26"/>
                          <w:szCs w:val="26"/>
                          <w:rtl/>
                          <w:lang w:bidi="ar-DZ"/>
                        </w:rPr>
                        <w:t>كلية العلم الاجتماعية والانسانية</w:t>
                      </w:r>
                    </w:p>
                    <w:p w14:paraId="631AEFBF" w14:textId="77777777" w:rsidR="00CF7428" w:rsidRPr="004F6715" w:rsidRDefault="00CF7428" w:rsidP="00CF7428">
                      <w:pPr>
                        <w:bidi/>
                        <w:spacing w:after="0" w:line="240" w:lineRule="auto"/>
                        <w:rPr>
                          <w:b/>
                          <w:bCs/>
                        </w:rPr>
                      </w:pPr>
                      <w:r w:rsidRPr="004F6715">
                        <w:rPr>
                          <w:rFonts w:ascii="Times New Roman" w:hAnsi="Times New Roman" w:cs="Times New Roman"/>
                          <w:b/>
                          <w:bCs/>
                          <w:sz w:val="26"/>
                          <w:szCs w:val="26"/>
                          <w:rtl/>
                          <w:lang w:bidi="ar-DZ"/>
                        </w:rPr>
                        <w:t xml:space="preserve"> قسم </w:t>
                      </w:r>
                      <w:r w:rsidRPr="004F6715">
                        <w:rPr>
                          <w:rFonts w:ascii="Simplified Arabic" w:hAnsi="Simplified Arabic" w:cs="Simplified Arabic"/>
                          <w:b/>
                          <w:bCs/>
                          <w:sz w:val="26"/>
                          <w:szCs w:val="26"/>
                          <w:rtl/>
                          <w:lang w:bidi="ar-DZ"/>
                        </w:rPr>
                        <w:t xml:space="preserve">العلوم الاجتماعية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DE13339" wp14:editId="1440B790">
                <wp:simplePos x="0" y="0"/>
                <wp:positionH relativeFrom="column">
                  <wp:posOffset>-307975</wp:posOffset>
                </wp:positionH>
                <wp:positionV relativeFrom="paragraph">
                  <wp:posOffset>-212725</wp:posOffset>
                </wp:positionV>
                <wp:extent cx="2195830" cy="1266825"/>
                <wp:effectExtent l="0" t="0" r="0" b="9525"/>
                <wp:wrapNone/>
                <wp:docPr id="129607584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66825"/>
                        </a:xfrm>
                        <a:prstGeom prst="rect">
                          <a:avLst/>
                        </a:prstGeom>
                        <a:solidFill>
                          <a:srgbClr val="FFFFFF"/>
                        </a:solidFill>
                        <a:ln w="9525">
                          <a:noFill/>
                          <a:miter lim="800000"/>
                          <a:headEnd/>
                          <a:tailEnd/>
                        </a:ln>
                      </wps:spPr>
                      <wps:txbx>
                        <w:txbxContent>
                          <w:p w14:paraId="27727F30" w14:textId="77777777" w:rsidR="00CF7428" w:rsidRPr="004F6715" w:rsidRDefault="00CF7428" w:rsidP="00CF7428">
                            <w:pPr>
                              <w:bidi/>
                              <w:spacing w:after="0" w:line="240" w:lineRule="auto"/>
                              <w:rPr>
                                <w:rFonts w:ascii="Simplified Arabic" w:hAnsi="Simplified Arabic" w:cs="Simplified Arabic"/>
                                <w:b/>
                                <w:bCs/>
                                <w:sz w:val="26"/>
                                <w:szCs w:val="26"/>
                                <w:rtl/>
                                <w:lang w:bidi="ar-DZ"/>
                              </w:rPr>
                            </w:pPr>
                            <w:r w:rsidRPr="004F6715">
                              <w:rPr>
                                <w:rFonts w:ascii="Times New Roman" w:hAnsi="Times New Roman" w:cs="Times New Roman"/>
                                <w:b/>
                                <w:bCs/>
                                <w:sz w:val="26"/>
                                <w:szCs w:val="26"/>
                                <w:rtl/>
                                <w:lang w:bidi="ar-DZ"/>
                              </w:rPr>
                              <w:t xml:space="preserve">السنة الجامعية: </w:t>
                            </w:r>
                            <w:r w:rsidRPr="004F6715">
                              <w:rPr>
                                <w:rFonts w:ascii="Simplified Arabic" w:hAnsi="Simplified Arabic" w:cs="Simplified Arabic"/>
                                <w:b/>
                                <w:bCs/>
                                <w:sz w:val="26"/>
                                <w:szCs w:val="26"/>
                                <w:rtl/>
                                <w:lang w:bidi="ar-DZ"/>
                              </w:rPr>
                              <w:t>2025 - 2026</w:t>
                            </w:r>
                          </w:p>
                          <w:p w14:paraId="6E8625BB" w14:textId="77777777" w:rsidR="00CF7428" w:rsidRPr="004F6715" w:rsidRDefault="00CF7428" w:rsidP="00CF7428">
                            <w:pPr>
                              <w:bidi/>
                              <w:spacing w:after="0" w:line="240" w:lineRule="auto"/>
                              <w:rPr>
                                <w:rFonts w:ascii="Simplified Arabic" w:hAnsi="Simplified Arabic" w:cs="Simplified Arabic"/>
                                <w:b/>
                                <w:bCs/>
                                <w:sz w:val="26"/>
                                <w:szCs w:val="26"/>
                                <w:rtl/>
                                <w:lang w:bidi="ar-DZ"/>
                              </w:rPr>
                            </w:pPr>
                            <w:r w:rsidRPr="004F6715">
                              <w:rPr>
                                <w:rFonts w:ascii="Times New Roman" w:hAnsi="Times New Roman" w:cs="Times New Roman"/>
                                <w:b/>
                                <w:bCs/>
                                <w:sz w:val="26"/>
                                <w:szCs w:val="26"/>
                                <w:rtl/>
                                <w:lang w:bidi="ar-DZ"/>
                              </w:rPr>
                              <w:t>المستوى</w:t>
                            </w:r>
                            <w:r w:rsidRPr="004F6715">
                              <w:rPr>
                                <w:rFonts w:ascii="Simplified Arabic" w:hAnsi="Simplified Arabic" w:cs="Simplified Arabic"/>
                                <w:b/>
                                <w:bCs/>
                                <w:sz w:val="26"/>
                                <w:szCs w:val="26"/>
                                <w:rtl/>
                                <w:lang w:bidi="ar-DZ"/>
                              </w:rPr>
                              <w:t xml:space="preserve">: أولى ماستر </w:t>
                            </w:r>
                          </w:p>
                          <w:p w14:paraId="2B627A36" w14:textId="77777777" w:rsidR="00CF7428" w:rsidRPr="004F6715" w:rsidRDefault="00CF7428" w:rsidP="00CF7428">
                            <w:pPr>
                              <w:bidi/>
                              <w:spacing w:after="0"/>
                              <w:rPr>
                                <w:rFonts w:ascii="Times New Roman" w:hAnsi="Times New Roman" w:cs="Times New Roman"/>
                                <w:b/>
                                <w:bCs/>
                                <w:sz w:val="26"/>
                                <w:szCs w:val="26"/>
                                <w:rtl/>
                                <w:lang w:bidi="ar-DZ"/>
                              </w:rPr>
                            </w:pPr>
                            <w:r w:rsidRPr="004F6715">
                              <w:rPr>
                                <w:rFonts w:ascii="Times New Roman" w:hAnsi="Times New Roman" w:cs="Times New Roman"/>
                                <w:b/>
                                <w:bCs/>
                                <w:sz w:val="26"/>
                                <w:szCs w:val="26"/>
                                <w:rtl/>
                                <w:lang w:bidi="ar-DZ"/>
                              </w:rPr>
                              <w:t xml:space="preserve">التخصص: ارشاد </w:t>
                            </w:r>
                            <w:proofErr w:type="gramStart"/>
                            <w:r w:rsidRPr="004F6715">
                              <w:rPr>
                                <w:rFonts w:ascii="Times New Roman" w:hAnsi="Times New Roman" w:cs="Times New Roman"/>
                                <w:b/>
                                <w:bCs/>
                                <w:sz w:val="26"/>
                                <w:szCs w:val="26"/>
                                <w:rtl/>
                                <w:lang w:bidi="ar-DZ"/>
                              </w:rPr>
                              <w:t>و توجيه</w:t>
                            </w:r>
                            <w:proofErr w:type="gramEnd"/>
                          </w:p>
                          <w:p w14:paraId="7BF72615" w14:textId="77777777" w:rsidR="00CF7428" w:rsidRPr="004F6715" w:rsidRDefault="00CF7428" w:rsidP="00CF7428">
                            <w:pPr>
                              <w:bidi/>
                              <w:spacing w:after="0"/>
                              <w:rPr>
                                <w:rFonts w:ascii="Simplified Arabic" w:hAnsi="Simplified Arabic" w:cs="Simplified Arabic"/>
                                <w:b/>
                                <w:bCs/>
                                <w:sz w:val="26"/>
                                <w:szCs w:val="26"/>
                                <w:rtl/>
                                <w:lang w:bidi="ar-DZ"/>
                              </w:rPr>
                            </w:pPr>
                            <w:r w:rsidRPr="004F6715">
                              <w:rPr>
                                <w:rFonts w:ascii="Times New Roman" w:hAnsi="Times New Roman" w:cs="Times New Roman"/>
                                <w:b/>
                                <w:bCs/>
                                <w:sz w:val="26"/>
                                <w:szCs w:val="26"/>
                                <w:rtl/>
                                <w:lang w:bidi="ar-DZ"/>
                              </w:rPr>
                              <w:t xml:space="preserve">المدة: </w:t>
                            </w:r>
                            <w:r w:rsidRPr="004F6715">
                              <w:rPr>
                                <w:rFonts w:ascii="Simplified Arabic" w:hAnsi="Simplified Arabic" w:cs="Simplified Arabic"/>
                                <w:b/>
                                <w:bCs/>
                                <w:sz w:val="26"/>
                                <w:szCs w:val="26"/>
                                <w:rtl/>
                                <w:lang w:bidi="ar-DZ"/>
                              </w:rPr>
                              <w:t>01:30</w:t>
                            </w:r>
                          </w:p>
                          <w:p w14:paraId="537CE3DF" w14:textId="77777777" w:rsidR="00CF7428" w:rsidRPr="00B04CFC" w:rsidRDefault="00CF7428" w:rsidP="00CF7428">
                            <w:pPr>
                              <w:bidi/>
                              <w:spacing w:after="0" w:line="240" w:lineRule="auto"/>
                              <w:rPr>
                                <w:rFonts w:ascii="Simplified Arabic" w:hAnsi="Simplified Arabic" w:cs="Simplified Arabic"/>
                                <w:sz w:val="26"/>
                                <w:szCs w:val="26"/>
                                <w:rtl/>
                                <w:lang w:bidi="ar-DZ"/>
                              </w:rPr>
                            </w:pPr>
                          </w:p>
                          <w:p w14:paraId="793EBFBE" w14:textId="77777777" w:rsidR="00CF7428" w:rsidRPr="00B04CFC" w:rsidRDefault="00CF7428" w:rsidP="00CF7428">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13339" id="Zone de texte 3" o:spid="_x0000_s1027" type="#_x0000_t202" style="position:absolute;left:0;text-align:left;margin-left:-24.25pt;margin-top:-16.75pt;width:172.9pt;height:9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" stroked="f">
                <v:textbox>
                  <w:txbxContent>
                    <w:p w14:paraId="27727F30" w14:textId="77777777" w:rsidR="00CF7428" w:rsidRPr="004F6715" w:rsidRDefault="00CF7428" w:rsidP="00CF7428">
                      <w:pPr>
                        <w:bidi/>
                        <w:spacing w:after="0" w:line="240" w:lineRule="auto"/>
                        <w:rPr>
                          <w:rFonts w:ascii="Simplified Arabic" w:hAnsi="Simplified Arabic" w:cs="Simplified Arabic"/>
                          <w:b/>
                          <w:bCs/>
                          <w:sz w:val="26"/>
                          <w:szCs w:val="26"/>
                          <w:rtl/>
                          <w:lang w:bidi="ar-DZ"/>
                        </w:rPr>
                      </w:pPr>
                      <w:r w:rsidRPr="004F6715">
                        <w:rPr>
                          <w:rFonts w:ascii="Times New Roman" w:hAnsi="Times New Roman" w:cs="Times New Roman"/>
                          <w:b/>
                          <w:bCs/>
                          <w:sz w:val="26"/>
                          <w:szCs w:val="26"/>
                          <w:rtl/>
                          <w:lang w:bidi="ar-DZ"/>
                        </w:rPr>
                        <w:t xml:space="preserve">السنة الجامعية: </w:t>
                      </w:r>
                      <w:r w:rsidRPr="004F6715">
                        <w:rPr>
                          <w:rFonts w:ascii="Simplified Arabic" w:hAnsi="Simplified Arabic" w:cs="Simplified Arabic"/>
                          <w:b/>
                          <w:bCs/>
                          <w:sz w:val="26"/>
                          <w:szCs w:val="26"/>
                          <w:rtl/>
                          <w:lang w:bidi="ar-DZ"/>
                        </w:rPr>
                        <w:t>2025 - 2026</w:t>
                      </w:r>
                    </w:p>
                    <w:p w14:paraId="6E8625BB" w14:textId="77777777" w:rsidR="00CF7428" w:rsidRPr="004F6715" w:rsidRDefault="00CF7428" w:rsidP="00CF7428">
                      <w:pPr>
                        <w:bidi/>
                        <w:spacing w:after="0" w:line="240" w:lineRule="auto"/>
                        <w:rPr>
                          <w:rFonts w:ascii="Simplified Arabic" w:hAnsi="Simplified Arabic" w:cs="Simplified Arabic"/>
                          <w:b/>
                          <w:bCs/>
                          <w:sz w:val="26"/>
                          <w:szCs w:val="26"/>
                          <w:rtl/>
                          <w:lang w:bidi="ar-DZ"/>
                        </w:rPr>
                      </w:pPr>
                      <w:r w:rsidRPr="004F6715">
                        <w:rPr>
                          <w:rFonts w:ascii="Times New Roman" w:hAnsi="Times New Roman" w:cs="Times New Roman"/>
                          <w:b/>
                          <w:bCs/>
                          <w:sz w:val="26"/>
                          <w:szCs w:val="26"/>
                          <w:rtl/>
                          <w:lang w:bidi="ar-DZ"/>
                        </w:rPr>
                        <w:t>المستوى</w:t>
                      </w:r>
                      <w:r w:rsidRPr="004F6715">
                        <w:rPr>
                          <w:rFonts w:ascii="Simplified Arabic" w:hAnsi="Simplified Arabic" w:cs="Simplified Arabic"/>
                          <w:b/>
                          <w:bCs/>
                          <w:sz w:val="26"/>
                          <w:szCs w:val="26"/>
                          <w:rtl/>
                          <w:lang w:bidi="ar-DZ"/>
                        </w:rPr>
                        <w:t xml:space="preserve">: أولى ماستر </w:t>
                      </w:r>
                    </w:p>
                    <w:p w14:paraId="2B627A36" w14:textId="77777777" w:rsidR="00CF7428" w:rsidRPr="004F6715" w:rsidRDefault="00CF7428" w:rsidP="00CF7428">
                      <w:pPr>
                        <w:bidi/>
                        <w:spacing w:after="0"/>
                        <w:rPr>
                          <w:rFonts w:ascii="Times New Roman" w:hAnsi="Times New Roman" w:cs="Times New Roman"/>
                          <w:b/>
                          <w:bCs/>
                          <w:sz w:val="26"/>
                          <w:szCs w:val="26"/>
                          <w:rtl/>
                          <w:lang w:bidi="ar-DZ"/>
                        </w:rPr>
                      </w:pPr>
                      <w:r w:rsidRPr="004F6715">
                        <w:rPr>
                          <w:rFonts w:ascii="Times New Roman" w:hAnsi="Times New Roman" w:cs="Times New Roman"/>
                          <w:b/>
                          <w:bCs/>
                          <w:sz w:val="26"/>
                          <w:szCs w:val="26"/>
                          <w:rtl/>
                          <w:lang w:bidi="ar-DZ"/>
                        </w:rPr>
                        <w:t xml:space="preserve">التخصص: ارشاد </w:t>
                      </w:r>
                      <w:proofErr w:type="gramStart"/>
                      <w:r w:rsidRPr="004F6715">
                        <w:rPr>
                          <w:rFonts w:ascii="Times New Roman" w:hAnsi="Times New Roman" w:cs="Times New Roman"/>
                          <w:b/>
                          <w:bCs/>
                          <w:sz w:val="26"/>
                          <w:szCs w:val="26"/>
                          <w:rtl/>
                          <w:lang w:bidi="ar-DZ"/>
                        </w:rPr>
                        <w:t>و توجيه</w:t>
                      </w:r>
                      <w:proofErr w:type="gramEnd"/>
                    </w:p>
                    <w:p w14:paraId="7BF72615" w14:textId="77777777" w:rsidR="00CF7428" w:rsidRPr="004F6715" w:rsidRDefault="00CF7428" w:rsidP="00CF7428">
                      <w:pPr>
                        <w:bidi/>
                        <w:spacing w:after="0"/>
                        <w:rPr>
                          <w:rFonts w:ascii="Simplified Arabic" w:hAnsi="Simplified Arabic" w:cs="Simplified Arabic"/>
                          <w:b/>
                          <w:bCs/>
                          <w:sz w:val="26"/>
                          <w:szCs w:val="26"/>
                          <w:rtl/>
                          <w:lang w:bidi="ar-DZ"/>
                        </w:rPr>
                      </w:pPr>
                      <w:r w:rsidRPr="004F6715">
                        <w:rPr>
                          <w:rFonts w:ascii="Times New Roman" w:hAnsi="Times New Roman" w:cs="Times New Roman"/>
                          <w:b/>
                          <w:bCs/>
                          <w:sz w:val="26"/>
                          <w:szCs w:val="26"/>
                          <w:rtl/>
                          <w:lang w:bidi="ar-DZ"/>
                        </w:rPr>
                        <w:t xml:space="preserve">المدة: </w:t>
                      </w:r>
                      <w:r w:rsidRPr="004F6715">
                        <w:rPr>
                          <w:rFonts w:ascii="Simplified Arabic" w:hAnsi="Simplified Arabic" w:cs="Simplified Arabic"/>
                          <w:b/>
                          <w:bCs/>
                          <w:sz w:val="26"/>
                          <w:szCs w:val="26"/>
                          <w:rtl/>
                          <w:lang w:bidi="ar-DZ"/>
                        </w:rPr>
                        <w:t>01:30</w:t>
                      </w:r>
                    </w:p>
                    <w:p w14:paraId="537CE3DF" w14:textId="77777777" w:rsidR="00CF7428" w:rsidRPr="00B04CFC" w:rsidRDefault="00CF7428" w:rsidP="00CF7428">
                      <w:pPr>
                        <w:bidi/>
                        <w:spacing w:after="0" w:line="240" w:lineRule="auto"/>
                        <w:rPr>
                          <w:rFonts w:ascii="Simplified Arabic" w:hAnsi="Simplified Arabic" w:cs="Simplified Arabic"/>
                          <w:sz w:val="26"/>
                          <w:szCs w:val="26"/>
                          <w:rtl/>
                          <w:lang w:bidi="ar-DZ"/>
                        </w:rPr>
                      </w:pPr>
                    </w:p>
                    <w:p w14:paraId="793EBFBE" w14:textId="77777777" w:rsidR="00CF7428" w:rsidRPr="00B04CFC" w:rsidRDefault="00CF7428" w:rsidP="00CF7428">
                      <w:pPr>
                        <w:rPr>
                          <w:sz w:val="26"/>
                          <w:szCs w:val="26"/>
                          <w:lang w:bidi="ar-DZ"/>
                        </w:rPr>
                      </w:pPr>
                    </w:p>
                  </w:txbxContent>
                </v:textbox>
              </v:shape>
            </w:pict>
          </mc:Fallback>
        </mc:AlternateContent>
      </w:r>
      <w:r>
        <w:rPr>
          <w:noProof/>
        </w:rPr>
        <w:drawing>
          <wp:anchor distT="0" distB="0" distL="114300" distR="114300" simplePos="0" relativeHeight="251661312" behindDoc="0" locked="0" layoutInCell="1" allowOverlap="1" wp14:anchorId="594ECFE1" wp14:editId="3B232A2B">
            <wp:simplePos x="0" y="0"/>
            <wp:positionH relativeFrom="column">
              <wp:posOffset>2598420</wp:posOffset>
            </wp:positionH>
            <wp:positionV relativeFrom="paragraph">
              <wp:posOffset>-79375</wp:posOffset>
            </wp:positionV>
            <wp:extent cx="768350" cy="828675"/>
            <wp:effectExtent l="0" t="0" r="0" b="0"/>
            <wp:wrapSquare wrapText="bothSides"/>
            <wp:docPr id="11" name="Picture 27" descr="Une image contenant texte, dessin humoristique, graphisme,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7" descr="Une image contenant texte, dessin humoristique, graphisme, illustration&#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Simplified Arabic"/>
          <w:sz w:val="28"/>
          <w:szCs w:val="28"/>
          <w:rtl/>
          <w:lang w:bidi="ar-DZ"/>
        </w:rPr>
        <w:tab/>
      </w:r>
    </w:p>
    <w:p w14:paraId="6E930B69" w14:textId="77777777" w:rsidR="00CF7428" w:rsidRDefault="00CF7428" w:rsidP="00CF7428">
      <w:pPr>
        <w:pStyle w:val="Paragraphedeliste"/>
        <w:bidi/>
        <w:spacing w:after="0" w:line="216" w:lineRule="auto"/>
        <w:ind w:left="0"/>
        <w:contextualSpacing w:val="0"/>
        <w:jc w:val="both"/>
        <w:rPr>
          <w:rFonts w:cs="Simplified Arabic"/>
          <w:sz w:val="28"/>
          <w:szCs w:val="28"/>
          <w:rtl/>
          <w:lang w:bidi="ar-DZ"/>
        </w:rPr>
      </w:pPr>
    </w:p>
    <w:p w14:paraId="1A29BAD3" w14:textId="77777777" w:rsidR="00CF7428" w:rsidRDefault="00CF7428" w:rsidP="00CF7428">
      <w:pPr>
        <w:pStyle w:val="Paragraphedeliste"/>
        <w:bidi/>
        <w:spacing w:after="0" w:line="216" w:lineRule="auto"/>
        <w:ind w:left="0"/>
        <w:contextualSpacing w:val="0"/>
        <w:jc w:val="both"/>
        <w:rPr>
          <w:rFonts w:cs="Simplified Arabic"/>
          <w:sz w:val="28"/>
          <w:szCs w:val="28"/>
          <w:rtl/>
          <w:lang w:bidi="ar-DZ"/>
        </w:rPr>
      </w:pPr>
    </w:p>
    <w:p w14:paraId="4DF0F7E9" w14:textId="123046B3" w:rsidR="00CF7428" w:rsidRDefault="00CF7428" w:rsidP="00CF7428">
      <w:pPr>
        <w:pStyle w:val="Paragraphedeliste"/>
        <w:bidi/>
        <w:spacing w:after="0" w:line="216" w:lineRule="auto"/>
        <w:ind w:left="0"/>
        <w:contextualSpacing w:val="0"/>
        <w:jc w:val="both"/>
        <w:rPr>
          <w:rFonts w:cs="Simplified Arabic"/>
          <w:sz w:val="28"/>
          <w:szCs w:val="28"/>
          <w:rtl/>
          <w:lang w:bidi="ar-DZ"/>
        </w:rPr>
      </w:pPr>
      <w:r>
        <w:rPr>
          <w:noProof/>
        </w:rPr>
        <mc:AlternateContent>
          <mc:Choice Requires="wpg">
            <w:drawing>
              <wp:anchor distT="0" distB="0" distL="114300" distR="114300" simplePos="0" relativeHeight="251659264" behindDoc="0" locked="0" layoutInCell="1" allowOverlap="1" wp14:anchorId="6376E6D3" wp14:editId="5EDAFD32">
                <wp:simplePos x="0" y="0"/>
                <wp:positionH relativeFrom="column">
                  <wp:posOffset>-314325</wp:posOffset>
                </wp:positionH>
                <wp:positionV relativeFrom="paragraph">
                  <wp:posOffset>344170</wp:posOffset>
                </wp:positionV>
                <wp:extent cx="6947535" cy="455295"/>
                <wp:effectExtent l="0" t="0" r="24765" b="1905"/>
                <wp:wrapNone/>
                <wp:docPr id="972734606"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5" cy="455295"/>
                          <a:chOff x="0" y="0"/>
                          <a:chExt cx="6948000" cy="455295"/>
                        </a:xfrm>
                      </wpg:grpSpPr>
                      <wps:wsp>
                        <wps:cNvPr id="24" name="Connecteur droit 2"/>
                        <wps:cNvCnPr/>
                        <wps:spPr>
                          <a:xfrm flipH="1">
                            <a:off x="0" y="0"/>
                            <a:ext cx="6948000" cy="0"/>
                          </a:xfrm>
                          <a:prstGeom prst="line">
                            <a:avLst/>
                          </a:prstGeom>
                          <a:noFill/>
                          <a:ln w="22225" cap="flat" cmpd="thickThin" algn="ctr">
                            <a:solidFill>
                              <a:sysClr val="windowText" lastClr="000000"/>
                            </a:solidFill>
                            <a:prstDash val="solid"/>
                            <a:miter lim="800000"/>
                          </a:ln>
                          <a:effectLst/>
                        </wps:spPr>
                        <wps:bodyPr/>
                      </wps:wsp>
                      <wps:wsp>
                        <wps:cNvPr id="25" name="Rectangle 25"/>
                        <wps:cNvSpPr/>
                        <wps:spPr>
                          <a:xfrm>
                            <a:off x="0" y="152400"/>
                            <a:ext cx="1137285" cy="302895"/>
                          </a:xfrm>
                          <a:prstGeom prst="rect">
                            <a:avLst/>
                          </a:prstGeom>
                          <a:noFill/>
                          <a:ln w="12700" cap="flat" cmpd="sng" algn="ctr">
                            <a:noFill/>
                            <a:prstDash val="solid"/>
                            <a:miter lim="800000"/>
                          </a:ln>
                          <a:effectLst/>
                        </wps:spPr>
                        <wps:txbx>
                          <w:txbxContent>
                            <w:p w14:paraId="28B97F81" w14:textId="77777777" w:rsidR="00CF7428" w:rsidRPr="00F11FF6" w:rsidRDefault="00CF7428" w:rsidP="00CF7428">
                              <w:pPr>
                                <w:bidi/>
                                <w:jc w:val="center"/>
                                <w:rPr>
                                  <w:color w:val="000000" w:themeColor="text1"/>
                                  <w:rtl/>
                                  <w:lang w:bidi="ar-DZ"/>
                                </w:rPr>
                              </w:pPr>
                              <w:proofErr w:type="gramStart"/>
                              <w:r>
                                <w:rPr>
                                  <w:rFonts w:cs="Times New Roman" w:hint="eastAsia"/>
                                  <w:color w:val="000000" w:themeColor="text1"/>
                                  <w:rtl/>
                                  <w:lang w:bidi="ar-DZ"/>
                                </w:rPr>
                                <w:t>يوم</w:t>
                              </w:r>
                              <w:r>
                                <w:rPr>
                                  <w:rFonts w:cs="Times New Roman"/>
                                  <w:color w:val="000000" w:themeColor="text1"/>
                                  <w:rtl/>
                                  <w:lang w:bidi="ar-DZ"/>
                                </w:rPr>
                                <w:t xml:space="preserve"> :</w:t>
                              </w:r>
                              <w:proofErr w:type="gramEnd"/>
                              <w:r>
                                <w:rPr>
                                  <w:rFonts w:cs="Times New Roman"/>
                                  <w:color w:val="000000" w:themeColor="text1"/>
                                  <w:rtl/>
                                  <w:lang w:bidi="ar-DZ"/>
                                </w:rPr>
                                <w:t xml:space="preserve"> 18/05/</w:t>
                              </w:r>
                              <w:r>
                                <w:rPr>
                                  <w:color w:val="000000" w:themeColor="text1"/>
                                  <w:rtl/>
                                  <w:lang w:bidi="ar-DZ"/>
                                </w:rPr>
                                <w:t>2026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6376E6D3" id="Groupe 2" o:spid="_x0000_s1028" style="position:absolute;left:0;text-align:left;margin-left:-24.75pt;margin-top:27.1pt;width:547.05pt;height:35.85pt;z-index:251659264;mso-height-relative:margin" coordsize="69480,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">
                <v:line id="Connecteur droit 2" o:spid="_x0000_s1029" style="position:absolute;flip:x;visibility:visible;mso-wrap-style:square" from="0,0" to="69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" strokecolor="windowText" strokeweight="1.75pt">
                  <v:stroke linestyle="thickThin" joinstyle="miter"/>
                </v:line>
                <v:rect id="Rectangle 25" o:spid="_x0000_s1030" style="position:absolute;top:1524;width:1137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" filled="f" stroked="f" strokeweight="1pt">
                  <v:textbox inset=",0,,0">
                    <w:txbxContent>
                      <w:p w14:paraId="28B97F81" w14:textId="77777777" w:rsidR="00CF7428" w:rsidRPr="00F11FF6" w:rsidRDefault="00CF7428" w:rsidP="00CF7428">
                        <w:pPr>
                          <w:bidi/>
                          <w:jc w:val="center"/>
                          <w:rPr>
                            <w:color w:val="000000" w:themeColor="text1"/>
                            <w:rtl/>
                            <w:lang w:bidi="ar-DZ"/>
                          </w:rPr>
                        </w:pPr>
                        <w:proofErr w:type="gramStart"/>
                        <w:r>
                          <w:rPr>
                            <w:rFonts w:cs="Times New Roman" w:hint="eastAsia"/>
                            <w:color w:val="000000" w:themeColor="text1"/>
                            <w:rtl/>
                            <w:lang w:bidi="ar-DZ"/>
                          </w:rPr>
                          <w:t>يوم</w:t>
                        </w:r>
                        <w:r>
                          <w:rPr>
                            <w:rFonts w:cs="Times New Roman"/>
                            <w:color w:val="000000" w:themeColor="text1"/>
                            <w:rtl/>
                            <w:lang w:bidi="ar-DZ"/>
                          </w:rPr>
                          <w:t xml:space="preserve"> :</w:t>
                        </w:r>
                        <w:proofErr w:type="gramEnd"/>
                        <w:r>
                          <w:rPr>
                            <w:rFonts w:cs="Times New Roman"/>
                            <w:color w:val="000000" w:themeColor="text1"/>
                            <w:rtl/>
                            <w:lang w:bidi="ar-DZ"/>
                          </w:rPr>
                          <w:t xml:space="preserve"> 18/05/</w:t>
                        </w:r>
                        <w:r>
                          <w:rPr>
                            <w:color w:val="000000" w:themeColor="text1"/>
                            <w:rtl/>
                            <w:lang w:bidi="ar-DZ"/>
                          </w:rPr>
                          <w:t>2026</w:t>
                        </w:r>
                      </w:p>
                    </w:txbxContent>
                  </v:textbox>
                </v:rect>
              </v:group>
            </w:pict>
          </mc:Fallback>
        </mc:AlternateContent>
      </w:r>
    </w:p>
    <w:p w14:paraId="30637585" w14:textId="77777777" w:rsidR="00CF7428" w:rsidRDefault="00CF7428" w:rsidP="00CF7428">
      <w:pPr>
        <w:pStyle w:val="Paragraphedeliste"/>
        <w:bidi/>
        <w:spacing w:after="0" w:line="216" w:lineRule="auto"/>
        <w:ind w:left="0"/>
        <w:contextualSpacing w:val="0"/>
        <w:jc w:val="both"/>
        <w:rPr>
          <w:rFonts w:cs="Simplified Arabic"/>
          <w:sz w:val="28"/>
          <w:szCs w:val="28"/>
          <w:rtl/>
          <w:lang w:bidi="ar-DZ"/>
        </w:rPr>
      </w:pPr>
    </w:p>
    <w:p w14:paraId="72A03AEB" w14:textId="77777777" w:rsidR="00CF7428" w:rsidRDefault="00CF7428" w:rsidP="00CF7428">
      <w:pPr>
        <w:pStyle w:val="Paragraphedeliste"/>
        <w:bidi/>
        <w:spacing w:after="0" w:line="216" w:lineRule="auto"/>
        <w:ind w:left="0"/>
        <w:contextualSpacing w:val="0"/>
        <w:jc w:val="both"/>
        <w:rPr>
          <w:rFonts w:cs="Simplified Arabic"/>
          <w:sz w:val="28"/>
          <w:szCs w:val="28"/>
          <w:rtl/>
          <w:lang w:bidi="ar-DZ"/>
        </w:rPr>
      </w:pPr>
    </w:p>
    <w:p w14:paraId="08012DC7" w14:textId="77777777" w:rsidR="00CF7428" w:rsidRPr="00BD232E" w:rsidRDefault="00CF7428" w:rsidP="00CF7428">
      <w:pPr>
        <w:bidi/>
        <w:spacing w:after="0" w:line="240" w:lineRule="auto"/>
        <w:jc w:val="center"/>
        <w:rPr>
          <w:rFonts w:cs="Simplified Arabic"/>
          <w:sz w:val="32"/>
          <w:szCs w:val="32"/>
          <w:rtl/>
          <w:lang w:bidi="ar-DZ"/>
        </w:rPr>
      </w:pPr>
      <w:r>
        <w:rPr>
          <w:rFonts w:cs="Simplified Arabic" w:hint="eastAsia"/>
          <w:b/>
          <w:bCs/>
          <w:sz w:val="36"/>
          <w:szCs w:val="36"/>
          <w:rtl/>
          <w:lang w:bidi="ar-DZ"/>
        </w:rPr>
        <w:t>الإجابة</w:t>
      </w:r>
      <w:r>
        <w:rPr>
          <w:rFonts w:cs="Simplified Arabic"/>
          <w:b/>
          <w:bCs/>
          <w:sz w:val="36"/>
          <w:szCs w:val="36"/>
          <w:rtl/>
          <w:lang w:bidi="ar-DZ"/>
        </w:rPr>
        <w:t xml:space="preserve"> </w:t>
      </w:r>
      <w:r>
        <w:rPr>
          <w:rFonts w:cs="Simplified Arabic" w:hint="eastAsia"/>
          <w:b/>
          <w:bCs/>
          <w:sz w:val="36"/>
          <w:szCs w:val="36"/>
          <w:rtl/>
          <w:lang w:bidi="ar-DZ"/>
        </w:rPr>
        <w:t>النموذجية</w:t>
      </w:r>
      <w:r>
        <w:rPr>
          <w:rFonts w:cs="Simplified Arabic"/>
          <w:b/>
          <w:bCs/>
          <w:sz w:val="36"/>
          <w:szCs w:val="36"/>
          <w:rtl/>
          <w:lang w:bidi="ar-DZ"/>
        </w:rPr>
        <w:t xml:space="preserve"> </w:t>
      </w:r>
      <w:r>
        <w:rPr>
          <w:rFonts w:cs="Simplified Arabic" w:hint="eastAsia"/>
          <w:b/>
          <w:bCs/>
          <w:sz w:val="36"/>
          <w:szCs w:val="36"/>
          <w:rtl/>
          <w:lang w:bidi="ar-DZ"/>
        </w:rPr>
        <w:t>ل</w:t>
      </w:r>
      <w:r w:rsidRPr="00BD232E">
        <w:rPr>
          <w:rFonts w:cs="Simplified Arabic" w:hint="eastAsia"/>
          <w:b/>
          <w:bCs/>
          <w:sz w:val="36"/>
          <w:szCs w:val="36"/>
          <w:rtl/>
          <w:lang w:bidi="ar-DZ"/>
        </w:rPr>
        <w:t>امتحان</w:t>
      </w:r>
      <w:r w:rsidRPr="00BD232E">
        <w:rPr>
          <w:rFonts w:cs="Simplified Arabic"/>
          <w:b/>
          <w:bCs/>
          <w:sz w:val="36"/>
          <w:szCs w:val="36"/>
          <w:rtl/>
          <w:lang w:bidi="ar-DZ"/>
        </w:rPr>
        <w:t xml:space="preserve"> </w:t>
      </w:r>
      <w:r>
        <w:rPr>
          <w:rFonts w:cs="Simplified Arabic" w:hint="eastAsia"/>
          <w:b/>
          <w:bCs/>
          <w:sz w:val="36"/>
          <w:szCs w:val="36"/>
          <w:rtl/>
          <w:lang w:bidi="ar-DZ"/>
        </w:rPr>
        <w:t>السداسي</w:t>
      </w:r>
      <w:r>
        <w:rPr>
          <w:rFonts w:cs="Simplified Arabic"/>
          <w:b/>
          <w:bCs/>
          <w:sz w:val="36"/>
          <w:szCs w:val="36"/>
          <w:rtl/>
          <w:lang w:bidi="ar-DZ"/>
        </w:rPr>
        <w:t xml:space="preserve"> </w:t>
      </w:r>
      <w:r>
        <w:rPr>
          <w:rFonts w:cs="Simplified Arabic" w:hint="eastAsia"/>
          <w:b/>
          <w:bCs/>
          <w:sz w:val="36"/>
          <w:szCs w:val="36"/>
          <w:rtl/>
          <w:lang w:bidi="ar-DZ"/>
        </w:rPr>
        <w:t>الثاني</w:t>
      </w:r>
      <w:r>
        <w:rPr>
          <w:rFonts w:cs="Simplified Arabic"/>
          <w:b/>
          <w:bCs/>
          <w:sz w:val="36"/>
          <w:szCs w:val="36"/>
          <w:rtl/>
          <w:lang w:bidi="ar-DZ"/>
        </w:rPr>
        <w:t xml:space="preserve"> </w:t>
      </w:r>
      <w:r w:rsidRPr="00BD232E">
        <w:rPr>
          <w:rFonts w:cs="Simplified Arabic" w:hint="eastAsia"/>
          <w:b/>
          <w:bCs/>
          <w:sz w:val="36"/>
          <w:szCs w:val="36"/>
          <w:rtl/>
          <w:lang w:bidi="ar-DZ"/>
        </w:rPr>
        <w:t>الدورة</w:t>
      </w:r>
      <w:r w:rsidRPr="00BD232E">
        <w:rPr>
          <w:rFonts w:cs="Simplified Arabic"/>
          <w:b/>
          <w:bCs/>
          <w:sz w:val="36"/>
          <w:szCs w:val="36"/>
          <w:rtl/>
          <w:lang w:bidi="ar-DZ"/>
        </w:rPr>
        <w:t xml:space="preserve"> </w:t>
      </w:r>
      <w:r w:rsidRPr="00BD232E">
        <w:rPr>
          <w:rFonts w:cs="Simplified Arabic" w:hint="eastAsia"/>
          <w:b/>
          <w:bCs/>
          <w:sz w:val="36"/>
          <w:szCs w:val="36"/>
          <w:rtl/>
          <w:lang w:bidi="ar-DZ"/>
        </w:rPr>
        <w:t>العادية</w:t>
      </w:r>
      <w:r w:rsidRPr="00BD232E">
        <w:rPr>
          <w:rFonts w:cs="Simplified Arabic"/>
          <w:b/>
          <w:bCs/>
          <w:sz w:val="36"/>
          <w:szCs w:val="36"/>
          <w:rtl/>
          <w:lang w:bidi="ar-DZ"/>
        </w:rPr>
        <w:t xml:space="preserve"> </w:t>
      </w:r>
      <w:r w:rsidRPr="00BD232E">
        <w:rPr>
          <w:rFonts w:cs="Simplified Arabic" w:hint="eastAsia"/>
          <w:b/>
          <w:bCs/>
          <w:sz w:val="36"/>
          <w:szCs w:val="36"/>
          <w:rtl/>
          <w:lang w:bidi="ar-DZ"/>
        </w:rPr>
        <w:t>في</w:t>
      </w:r>
      <w:r w:rsidRPr="00BD232E">
        <w:rPr>
          <w:rFonts w:cs="Simplified Arabic"/>
          <w:b/>
          <w:bCs/>
          <w:sz w:val="36"/>
          <w:szCs w:val="36"/>
          <w:rtl/>
          <w:lang w:bidi="ar-DZ"/>
        </w:rPr>
        <w:t xml:space="preserve"> </w:t>
      </w:r>
      <w:r w:rsidRPr="00BD232E">
        <w:rPr>
          <w:rFonts w:cs="Simplified Arabic" w:hint="eastAsia"/>
          <w:b/>
          <w:bCs/>
          <w:sz w:val="36"/>
          <w:szCs w:val="36"/>
          <w:rtl/>
          <w:lang w:bidi="ar-DZ"/>
        </w:rPr>
        <w:t>مقياس</w:t>
      </w:r>
      <w:r>
        <w:rPr>
          <w:rFonts w:cs="Simplified Arabic"/>
          <w:b/>
          <w:bCs/>
          <w:sz w:val="36"/>
          <w:szCs w:val="36"/>
          <w:rtl/>
          <w:lang w:bidi="ar-DZ"/>
        </w:rPr>
        <w:t>:</w:t>
      </w:r>
      <w:r w:rsidRPr="00BD232E">
        <w:rPr>
          <w:rFonts w:cs="Simplified Arabic"/>
          <w:sz w:val="32"/>
          <w:szCs w:val="32"/>
          <w:rtl/>
          <w:lang w:bidi="ar-DZ"/>
        </w:rPr>
        <w:t xml:space="preserve"> </w:t>
      </w:r>
      <w:r>
        <w:rPr>
          <w:rFonts w:cs="Simplified Arabic" w:hint="eastAsia"/>
          <w:b/>
          <w:bCs/>
          <w:sz w:val="36"/>
          <w:szCs w:val="36"/>
          <w:rtl/>
          <w:lang w:bidi="ar-DZ"/>
        </w:rPr>
        <w:t>الارشاد</w:t>
      </w:r>
      <w:r>
        <w:rPr>
          <w:rFonts w:cs="Simplified Arabic"/>
          <w:b/>
          <w:bCs/>
          <w:sz w:val="36"/>
          <w:szCs w:val="36"/>
          <w:rtl/>
          <w:lang w:bidi="ar-DZ"/>
        </w:rPr>
        <w:t xml:space="preserve"> </w:t>
      </w:r>
      <w:r>
        <w:rPr>
          <w:rFonts w:cs="Simplified Arabic" w:hint="eastAsia"/>
          <w:b/>
          <w:bCs/>
          <w:sz w:val="36"/>
          <w:szCs w:val="36"/>
          <w:rtl/>
          <w:lang w:bidi="ar-DZ"/>
        </w:rPr>
        <w:t>في</w:t>
      </w:r>
      <w:r>
        <w:rPr>
          <w:rFonts w:cs="Simplified Arabic"/>
          <w:b/>
          <w:bCs/>
          <w:sz w:val="36"/>
          <w:szCs w:val="36"/>
          <w:rtl/>
          <w:lang w:bidi="ar-DZ"/>
        </w:rPr>
        <w:t xml:space="preserve"> </w:t>
      </w:r>
      <w:r>
        <w:rPr>
          <w:rFonts w:cs="Simplified Arabic" w:hint="eastAsia"/>
          <w:b/>
          <w:bCs/>
          <w:sz w:val="36"/>
          <w:szCs w:val="36"/>
          <w:rtl/>
          <w:lang w:bidi="ar-DZ"/>
        </w:rPr>
        <w:t>ظروف</w:t>
      </w:r>
      <w:r>
        <w:rPr>
          <w:rFonts w:cs="Simplified Arabic"/>
          <w:b/>
          <w:bCs/>
          <w:sz w:val="36"/>
          <w:szCs w:val="36"/>
          <w:rtl/>
          <w:lang w:bidi="ar-DZ"/>
        </w:rPr>
        <w:t xml:space="preserve"> </w:t>
      </w:r>
      <w:r>
        <w:rPr>
          <w:rFonts w:cs="Simplified Arabic" w:hint="eastAsia"/>
          <w:b/>
          <w:bCs/>
          <w:sz w:val="36"/>
          <w:szCs w:val="36"/>
          <w:rtl/>
          <w:lang w:bidi="ar-DZ"/>
        </w:rPr>
        <w:t>الازمات</w:t>
      </w:r>
      <w:r>
        <w:rPr>
          <w:rFonts w:cs="Simplified Arabic"/>
          <w:b/>
          <w:bCs/>
          <w:sz w:val="36"/>
          <w:szCs w:val="36"/>
          <w:rtl/>
          <w:lang w:bidi="ar-DZ"/>
        </w:rPr>
        <w:t xml:space="preserve">  </w:t>
      </w:r>
    </w:p>
    <w:p w14:paraId="3045EE0E" w14:textId="77777777" w:rsidR="00CF7428" w:rsidRPr="006131E8" w:rsidRDefault="00CF7428" w:rsidP="00CF7428">
      <w:pPr>
        <w:bidi/>
        <w:spacing w:after="0" w:line="216" w:lineRule="auto"/>
        <w:ind w:firstLine="284"/>
        <w:rPr>
          <w:rFonts w:asciiTheme="minorBidi" w:hAnsiTheme="minorBidi" w:cs="AL-Mohanad"/>
          <w:b/>
          <w:bCs/>
          <w:sz w:val="10"/>
          <w:szCs w:val="10"/>
          <w:rtl/>
          <w:lang w:bidi="ar-DZ"/>
        </w:rPr>
      </w:pPr>
    </w:p>
    <w:p w14:paraId="05CA62DC" w14:textId="77777777" w:rsidR="00CF7428" w:rsidRPr="00635C42" w:rsidRDefault="00CF7428" w:rsidP="00CF7428">
      <w:pPr>
        <w:shd w:val="clear" w:color="auto" w:fill="D9D9D9" w:themeFill="background1" w:themeFillShade="D9"/>
        <w:bidi/>
        <w:spacing w:after="0" w:line="216" w:lineRule="auto"/>
        <w:ind w:firstLine="284"/>
        <w:rPr>
          <w:rFonts w:asciiTheme="minorBidi" w:hAnsiTheme="minorBidi" w:cs="AL-Mohanad"/>
          <w:b/>
          <w:bCs/>
          <w:sz w:val="32"/>
          <w:szCs w:val="32"/>
          <w:rtl/>
          <w:lang w:bidi="ar-DZ"/>
        </w:rPr>
      </w:pPr>
      <w:proofErr w:type="gramStart"/>
      <w:r>
        <w:rPr>
          <w:rFonts w:asciiTheme="minorBidi" w:hAnsiTheme="minorBidi" w:cs="AL-Mohanad"/>
          <w:b/>
          <w:bCs/>
          <w:sz w:val="32"/>
          <w:szCs w:val="32"/>
          <w:rtl/>
          <w:lang w:bidi="ar-DZ"/>
        </w:rPr>
        <w:t xml:space="preserve">التمرين </w:t>
      </w:r>
      <w:r w:rsidRPr="00635C42">
        <w:rPr>
          <w:rFonts w:asciiTheme="minorBidi" w:hAnsiTheme="minorBidi" w:cs="AL-Mohanad"/>
          <w:b/>
          <w:bCs/>
          <w:sz w:val="32"/>
          <w:szCs w:val="32"/>
          <w:rtl/>
          <w:lang w:bidi="ar-DZ"/>
        </w:rPr>
        <w:t xml:space="preserve"> الأول</w:t>
      </w:r>
      <w:proofErr w:type="gramEnd"/>
      <w:r w:rsidRPr="00635C42">
        <w:rPr>
          <w:rFonts w:asciiTheme="minorBidi" w:hAnsiTheme="minorBidi" w:cs="AL-Mohanad"/>
          <w:b/>
          <w:bCs/>
          <w:sz w:val="32"/>
          <w:szCs w:val="32"/>
          <w:rtl/>
          <w:lang w:bidi="ar-DZ"/>
        </w:rPr>
        <w:t xml:space="preserve">:   </w:t>
      </w:r>
      <w:bookmarkStart w:id="0" w:name="_Hlk230029299"/>
      <w:r w:rsidRPr="00635C42">
        <w:rPr>
          <w:rFonts w:asciiTheme="minorBidi" w:hAnsiTheme="minorBidi" w:cs="AL-Mohanad"/>
          <w:b/>
          <w:bCs/>
          <w:sz w:val="32"/>
          <w:szCs w:val="32"/>
          <w:rtl/>
          <w:lang w:bidi="ar-DZ"/>
        </w:rPr>
        <w:t>(</w:t>
      </w:r>
      <w:r>
        <w:rPr>
          <w:rFonts w:asciiTheme="majorBidi" w:hAnsiTheme="majorBidi" w:cs="Times New Roman"/>
          <w:b/>
          <w:bCs/>
          <w:sz w:val="32"/>
          <w:szCs w:val="32"/>
          <w:rtl/>
          <w:lang w:bidi="ar-DZ"/>
        </w:rPr>
        <w:t>5</w:t>
      </w:r>
      <w:r w:rsidRPr="00635C42">
        <w:rPr>
          <w:rFonts w:asciiTheme="minorBidi" w:hAnsiTheme="minorBidi" w:cs="AL-Mohanad"/>
          <w:b/>
          <w:bCs/>
          <w:sz w:val="32"/>
          <w:szCs w:val="32"/>
          <w:rtl/>
          <w:lang w:bidi="ar-DZ"/>
        </w:rPr>
        <w:t xml:space="preserve"> نقاط)</w:t>
      </w:r>
      <w:r>
        <w:rPr>
          <w:rFonts w:asciiTheme="minorBidi" w:hAnsiTheme="minorBidi" w:cs="AL-Mohanad"/>
          <w:b/>
          <w:bCs/>
          <w:sz w:val="32"/>
          <w:szCs w:val="32"/>
          <w:rtl/>
          <w:lang w:bidi="ar-DZ"/>
        </w:rPr>
        <w:t xml:space="preserve"> </w:t>
      </w:r>
      <w:bookmarkEnd w:id="0"/>
    </w:p>
    <w:p w14:paraId="403F483F" w14:textId="0A452982" w:rsidR="00CF7428" w:rsidRDefault="00CF7428" w:rsidP="00CF7428">
      <w:pPr>
        <w:bidi/>
        <w:spacing w:after="0" w:line="240" w:lineRule="auto"/>
        <w:rPr>
          <w:rFonts w:ascii="Traditional Arabic" w:hAnsi="Traditional Arabic" w:cs="AL-Mohanad"/>
          <w:sz w:val="30"/>
          <w:szCs w:val="30"/>
          <w:rtl/>
        </w:rPr>
      </w:pPr>
      <w:r w:rsidRPr="009D3C7D">
        <w:rPr>
          <w:rFonts w:ascii="Traditional Arabic" w:hAnsi="Traditional Arabic" w:cs="AL-Mohanad"/>
          <w:b/>
          <w:bCs/>
          <w:sz w:val="30"/>
          <w:szCs w:val="30"/>
          <w:rtl/>
        </w:rPr>
        <w:t xml:space="preserve">تعريف </w:t>
      </w:r>
      <w:proofErr w:type="gramStart"/>
      <w:r w:rsidRPr="009D3C7D">
        <w:rPr>
          <w:rFonts w:ascii="Traditional Arabic" w:hAnsi="Traditional Arabic" w:cs="AL-Mohanad"/>
          <w:b/>
          <w:bCs/>
          <w:sz w:val="30"/>
          <w:szCs w:val="30"/>
          <w:rtl/>
        </w:rPr>
        <w:t>الأزمة :</w:t>
      </w:r>
      <w:proofErr w:type="gramEnd"/>
      <w:r>
        <w:rPr>
          <w:rFonts w:ascii="Traditional Arabic" w:hAnsi="Traditional Arabic" w:cs="AL-Mohanad"/>
          <w:sz w:val="30"/>
          <w:szCs w:val="30"/>
          <w:rtl/>
        </w:rPr>
        <w:t xml:space="preserve"> هي حالة من الاضطراب المفاجئ او التهديد الخطير الذي يطرأ على الفرد أو الجماعة و يؤدي إلى خلل في التوازن النفسي </w:t>
      </w:r>
      <w:r>
        <w:rPr>
          <w:rFonts w:ascii="Traditional Arabic" w:hAnsi="Traditional Arabic" w:cs="AL-Mohanad" w:hint="cs"/>
          <w:sz w:val="30"/>
          <w:szCs w:val="30"/>
          <w:rtl/>
        </w:rPr>
        <w:t>والاجتماعي</w:t>
      </w:r>
      <w:r>
        <w:rPr>
          <w:rFonts w:ascii="Traditional Arabic" w:hAnsi="Traditional Arabic" w:cs="AL-Mohanad"/>
          <w:sz w:val="30"/>
          <w:szCs w:val="30"/>
          <w:rtl/>
        </w:rPr>
        <w:t xml:space="preserve"> مما يستدعي تدخل عاجل وفعال للحد من آثاره.</w:t>
      </w:r>
    </w:p>
    <w:p w14:paraId="56C366D0" w14:textId="77777777" w:rsidR="00CF7428" w:rsidRPr="009D3C7D" w:rsidRDefault="00CF7428" w:rsidP="00CF7428">
      <w:pPr>
        <w:pStyle w:val="Paragraphedeliste"/>
        <w:numPr>
          <w:ilvl w:val="0"/>
          <w:numId w:val="1"/>
        </w:numPr>
        <w:bidi/>
        <w:spacing w:after="0" w:line="240" w:lineRule="auto"/>
        <w:rPr>
          <w:rFonts w:ascii="Traditional Arabic" w:hAnsi="Traditional Arabic" w:cs="AL-Mohanad"/>
          <w:b/>
          <w:bCs/>
          <w:sz w:val="30"/>
          <w:szCs w:val="30"/>
        </w:rPr>
      </w:pPr>
      <w:r w:rsidRPr="009D3C7D">
        <w:rPr>
          <w:rFonts w:ascii="Traditional Arabic" w:hAnsi="Traditional Arabic" w:cs="AL-Mohanad"/>
          <w:b/>
          <w:bCs/>
          <w:sz w:val="30"/>
          <w:szCs w:val="30"/>
          <w:rtl/>
        </w:rPr>
        <w:t xml:space="preserve">تعريف الإرشاد في وقت الأزمات: </w:t>
      </w:r>
    </w:p>
    <w:p w14:paraId="214C0FCF" w14:textId="77777777" w:rsidR="00CF7428" w:rsidRDefault="00CF7428" w:rsidP="00CF7428">
      <w:pPr>
        <w:bidi/>
        <w:spacing w:after="0" w:line="240" w:lineRule="auto"/>
        <w:ind w:left="360"/>
        <w:rPr>
          <w:rFonts w:ascii="Traditional Arabic" w:hAnsi="Traditional Arabic" w:cs="AL-Mohanad"/>
          <w:sz w:val="30"/>
          <w:szCs w:val="30"/>
          <w:rtl/>
        </w:rPr>
      </w:pPr>
      <w:r>
        <w:rPr>
          <w:rFonts w:ascii="Traditional Arabic" w:hAnsi="Traditional Arabic" w:cs="AL-Mohanad"/>
          <w:sz w:val="30"/>
          <w:szCs w:val="30"/>
          <w:rtl/>
        </w:rPr>
        <w:t>يشير الإرشاد في ظل الأزمات إلى مجموعة من العمليات المهنية المنظمة التي يقوم بها مختصون في مجالات الإرشاد التربوي بهدف مساعدة الأفراد والجماعات على مواجهة الظروف الضاغطة والاستثنائية والتكيف معها وتشمل هذه الظروف الحروب والكوارث الطبيعية، الأزمات الاقتصادية والأحداث الصادمة ويركز هذا النوع من الإرشاد على تقديم الدعم النفسي والتوجيه السلوكي وتعزيز مهارات المواجهة بما يساعد المستفيدين على استعادة توازنهم النفسي والاجتماعي وتقليل الآثار السلبية للأزمات. الجوانب التي يعززها الارشاد في ظل الأزمات:</w:t>
      </w:r>
    </w:p>
    <w:p w14:paraId="7E072E4B" w14:textId="77777777" w:rsidR="00CF7428" w:rsidRDefault="00CF7428" w:rsidP="00CF7428">
      <w:pPr>
        <w:bidi/>
        <w:spacing w:after="0" w:line="240" w:lineRule="auto"/>
        <w:ind w:left="360"/>
        <w:rPr>
          <w:rFonts w:ascii="Traditional Arabic" w:hAnsi="Traditional Arabic" w:cs="AL-Mohanad"/>
          <w:sz w:val="30"/>
          <w:szCs w:val="30"/>
          <w:rtl/>
        </w:rPr>
      </w:pPr>
    </w:p>
    <w:p w14:paraId="7487F8FD" w14:textId="77777777" w:rsidR="00CF7428" w:rsidRDefault="00CF7428" w:rsidP="00CF7428">
      <w:pPr>
        <w:pStyle w:val="Paragraphedeliste"/>
        <w:numPr>
          <w:ilvl w:val="0"/>
          <w:numId w:val="1"/>
        </w:numPr>
        <w:bidi/>
        <w:spacing w:after="0" w:line="240" w:lineRule="auto"/>
        <w:rPr>
          <w:rFonts w:ascii="Traditional Arabic" w:hAnsi="Traditional Arabic" w:cs="AL-Mohanad"/>
          <w:sz w:val="30"/>
          <w:szCs w:val="30"/>
        </w:rPr>
      </w:pPr>
      <w:r>
        <w:rPr>
          <w:rFonts w:ascii="Traditional Arabic" w:hAnsi="Traditional Arabic" w:cs="AL-Mohanad"/>
          <w:sz w:val="30"/>
          <w:szCs w:val="30"/>
          <w:rtl/>
        </w:rPr>
        <w:t>دعم الصحة النفسية.</w:t>
      </w:r>
    </w:p>
    <w:p w14:paraId="1F680AF5" w14:textId="77777777" w:rsidR="00CF7428" w:rsidRDefault="00CF7428" w:rsidP="00CF7428">
      <w:pPr>
        <w:pStyle w:val="Paragraphedeliste"/>
        <w:numPr>
          <w:ilvl w:val="0"/>
          <w:numId w:val="1"/>
        </w:numPr>
        <w:bidi/>
        <w:spacing w:after="0" w:line="240" w:lineRule="auto"/>
        <w:rPr>
          <w:rFonts w:ascii="Traditional Arabic" w:hAnsi="Traditional Arabic" w:cs="AL-Mohanad"/>
          <w:sz w:val="30"/>
          <w:szCs w:val="30"/>
        </w:rPr>
      </w:pPr>
      <w:r>
        <w:rPr>
          <w:rFonts w:ascii="Traditional Arabic" w:hAnsi="Traditional Arabic" w:cs="AL-Mohanad"/>
          <w:sz w:val="30"/>
          <w:szCs w:val="30"/>
          <w:rtl/>
        </w:rPr>
        <w:t>تعزيز التكيف المدرسي والاجتماعي.</w:t>
      </w:r>
    </w:p>
    <w:p w14:paraId="75791505" w14:textId="77777777" w:rsidR="00CF7428" w:rsidRPr="004F6715" w:rsidRDefault="00CF7428" w:rsidP="00CF7428">
      <w:pPr>
        <w:pStyle w:val="Paragraphedeliste"/>
        <w:numPr>
          <w:ilvl w:val="0"/>
          <w:numId w:val="1"/>
        </w:numPr>
        <w:bidi/>
        <w:spacing w:after="0" w:line="240" w:lineRule="auto"/>
        <w:rPr>
          <w:rFonts w:ascii="Traditional Arabic" w:hAnsi="Traditional Arabic" w:cs="AL-Mohanad"/>
          <w:sz w:val="30"/>
          <w:szCs w:val="30"/>
        </w:rPr>
      </w:pPr>
      <w:r>
        <w:rPr>
          <w:rFonts w:ascii="Traditional Arabic" w:hAnsi="Traditional Arabic" w:cs="AL-Mohanad"/>
          <w:sz w:val="30"/>
          <w:szCs w:val="30"/>
          <w:rtl/>
        </w:rPr>
        <w:t>تقليل آثار الصدمة.</w:t>
      </w:r>
    </w:p>
    <w:p w14:paraId="41284D9D" w14:textId="77777777" w:rsidR="00CF7428" w:rsidRPr="008D469A" w:rsidRDefault="00CF7428" w:rsidP="00CF7428">
      <w:pPr>
        <w:shd w:val="clear" w:color="auto" w:fill="D9D9D9" w:themeFill="background1" w:themeFillShade="D9"/>
        <w:bidi/>
        <w:spacing w:before="120" w:after="0" w:line="216" w:lineRule="auto"/>
        <w:ind w:firstLine="284"/>
        <w:rPr>
          <w:rFonts w:asciiTheme="minorBidi" w:hAnsiTheme="minorBidi" w:cs="AL-Mohanad"/>
          <w:b/>
          <w:bCs/>
          <w:sz w:val="30"/>
          <w:szCs w:val="30"/>
          <w:rtl/>
          <w:lang w:bidi="ar-DZ"/>
        </w:rPr>
      </w:pPr>
      <w:r>
        <w:rPr>
          <w:rFonts w:asciiTheme="minorBidi" w:hAnsiTheme="minorBidi" w:cs="AL-Mohanad"/>
          <w:b/>
          <w:bCs/>
          <w:sz w:val="32"/>
          <w:szCs w:val="32"/>
          <w:rtl/>
          <w:lang w:bidi="ar-DZ"/>
        </w:rPr>
        <w:t>الجواب</w:t>
      </w:r>
      <w:r w:rsidRPr="00635C42">
        <w:rPr>
          <w:rFonts w:asciiTheme="minorBidi" w:hAnsiTheme="minorBidi" w:cs="AL-Mohanad"/>
          <w:b/>
          <w:bCs/>
          <w:sz w:val="32"/>
          <w:szCs w:val="32"/>
          <w:rtl/>
          <w:lang w:bidi="ar-DZ"/>
        </w:rPr>
        <w:t xml:space="preserve"> </w:t>
      </w:r>
      <w:proofErr w:type="gramStart"/>
      <w:r w:rsidRPr="00635C42">
        <w:rPr>
          <w:rFonts w:asciiTheme="minorBidi" w:hAnsiTheme="minorBidi" w:cs="AL-Mohanad"/>
          <w:b/>
          <w:bCs/>
          <w:sz w:val="32"/>
          <w:szCs w:val="32"/>
          <w:rtl/>
          <w:lang w:bidi="ar-DZ"/>
        </w:rPr>
        <w:t xml:space="preserve">الثاني:   </w:t>
      </w:r>
      <w:proofErr w:type="gramEnd"/>
      <w:r w:rsidRPr="00635C42">
        <w:rPr>
          <w:rFonts w:asciiTheme="minorBidi" w:hAnsiTheme="minorBidi" w:cs="AL-Mohanad"/>
          <w:b/>
          <w:bCs/>
          <w:sz w:val="32"/>
          <w:szCs w:val="32"/>
          <w:rtl/>
          <w:lang w:bidi="ar-DZ"/>
        </w:rPr>
        <w:t>(</w:t>
      </w:r>
      <w:r>
        <w:rPr>
          <w:rFonts w:asciiTheme="majorBidi" w:hAnsiTheme="majorBidi" w:cs="Times New Roman"/>
          <w:b/>
          <w:bCs/>
          <w:sz w:val="32"/>
          <w:szCs w:val="32"/>
          <w:rtl/>
          <w:lang w:bidi="ar-DZ"/>
        </w:rPr>
        <w:t>5</w:t>
      </w:r>
      <w:r w:rsidRPr="00635C42">
        <w:rPr>
          <w:rFonts w:asciiTheme="minorBidi" w:hAnsiTheme="minorBidi" w:cs="AL-Mohanad"/>
          <w:b/>
          <w:bCs/>
          <w:sz w:val="32"/>
          <w:szCs w:val="32"/>
          <w:rtl/>
          <w:lang w:bidi="ar-DZ"/>
        </w:rPr>
        <w:t xml:space="preserve"> نقاط)</w:t>
      </w:r>
    </w:p>
    <w:p w14:paraId="42364FFC" w14:textId="77777777" w:rsidR="00CF7428" w:rsidRDefault="00CF7428" w:rsidP="00CF7428">
      <w:pPr>
        <w:pStyle w:val="Paragraphedeliste"/>
        <w:numPr>
          <w:ilvl w:val="0"/>
          <w:numId w:val="1"/>
        </w:numPr>
        <w:bidi/>
        <w:rPr>
          <w:rFonts w:cs="AL-Mohanad"/>
          <w:sz w:val="30"/>
          <w:szCs w:val="30"/>
          <w:lang w:bidi="ar-DZ"/>
        </w:rPr>
      </w:pPr>
      <w:r>
        <w:rPr>
          <w:rFonts w:cs="AL-Mohanad" w:hint="eastAsia"/>
          <w:sz w:val="30"/>
          <w:szCs w:val="30"/>
          <w:rtl/>
        </w:rPr>
        <w:t>مظاهر</w:t>
      </w:r>
      <w:r>
        <w:rPr>
          <w:rFonts w:cs="AL-Mohanad"/>
          <w:sz w:val="30"/>
          <w:szCs w:val="30"/>
          <w:rtl/>
        </w:rPr>
        <w:t xml:space="preserve"> </w:t>
      </w:r>
      <w:r>
        <w:rPr>
          <w:rFonts w:cs="AL-Mohanad" w:hint="eastAsia"/>
          <w:sz w:val="30"/>
          <w:szCs w:val="30"/>
          <w:rtl/>
        </w:rPr>
        <w:t>التدخل</w:t>
      </w:r>
      <w:r>
        <w:rPr>
          <w:rFonts w:cs="AL-Mohanad"/>
          <w:sz w:val="30"/>
          <w:szCs w:val="30"/>
          <w:rtl/>
        </w:rPr>
        <w:t xml:space="preserve"> </w:t>
      </w:r>
      <w:r>
        <w:rPr>
          <w:rFonts w:cs="AL-Mohanad" w:hint="eastAsia"/>
          <w:sz w:val="30"/>
          <w:szCs w:val="30"/>
          <w:rtl/>
        </w:rPr>
        <w:t>الإرشادي</w:t>
      </w:r>
      <w:r>
        <w:rPr>
          <w:rFonts w:cs="AL-Mohanad"/>
          <w:sz w:val="30"/>
          <w:szCs w:val="30"/>
          <w:rtl/>
        </w:rPr>
        <w:t xml:space="preserve"> </w:t>
      </w:r>
      <w:r>
        <w:rPr>
          <w:rFonts w:cs="AL-Mohanad" w:hint="eastAsia"/>
          <w:sz w:val="30"/>
          <w:szCs w:val="30"/>
          <w:rtl/>
        </w:rPr>
        <w:t>في</w:t>
      </w:r>
      <w:r>
        <w:rPr>
          <w:rFonts w:cs="AL-Mohanad"/>
          <w:sz w:val="30"/>
          <w:szCs w:val="30"/>
          <w:rtl/>
        </w:rPr>
        <w:t xml:space="preserve"> </w:t>
      </w:r>
      <w:r>
        <w:rPr>
          <w:rFonts w:cs="AL-Mohanad" w:hint="eastAsia"/>
          <w:sz w:val="30"/>
          <w:szCs w:val="30"/>
          <w:rtl/>
        </w:rPr>
        <w:t>ظروف</w:t>
      </w:r>
      <w:r>
        <w:rPr>
          <w:rFonts w:cs="AL-Mohanad"/>
          <w:sz w:val="30"/>
          <w:szCs w:val="30"/>
          <w:rtl/>
        </w:rPr>
        <w:t xml:space="preserve"> </w:t>
      </w:r>
      <w:r>
        <w:rPr>
          <w:rFonts w:cs="AL-Mohanad" w:hint="eastAsia"/>
          <w:sz w:val="30"/>
          <w:szCs w:val="30"/>
          <w:rtl/>
        </w:rPr>
        <w:t>الأزمات</w:t>
      </w:r>
      <w:r>
        <w:rPr>
          <w:rFonts w:cs="AL-Mohanad"/>
          <w:sz w:val="30"/>
          <w:szCs w:val="30"/>
          <w:rtl/>
        </w:rPr>
        <w:t>:</w:t>
      </w:r>
    </w:p>
    <w:p w14:paraId="38A7491E" w14:textId="77777777" w:rsidR="00CF7428" w:rsidRDefault="00CF7428" w:rsidP="00CF7428">
      <w:pPr>
        <w:pStyle w:val="Paragraphedeliste"/>
        <w:numPr>
          <w:ilvl w:val="0"/>
          <w:numId w:val="1"/>
        </w:numPr>
        <w:bidi/>
        <w:rPr>
          <w:rFonts w:cs="AL-Mohanad"/>
          <w:sz w:val="30"/>
          <w:szCs w:val="30"/>
          <w:lang w:bidi="ar-DZ"/>
        </w:rPr>
      </w:pPr>
      <w:r>
        <w:rPr>
          <w:rFonts w:cs="AL-Mohanad" w:hint="eastAsia"/>
          <w:sz w:val="30"/>
          <w:szCs w:val="30"/>
          <w:rtl/>
        </w:rPr>
        <w:t>جلسات</w:t>
      </w:r>
      <w:r>
        <w:rPr>
          <w:rFonts w:cs="AL-Mohanad"/>
          <w:sz w:val="30"/>
          <w:szCs w:val="30"/>
          <w:rtl/>
        </w:rPr>
        <w:t xml:space="preserve"> </w:t>
      </w:r>
      <w:r>
        <w:rPr>
          <w:rFonts w:cs="AL-Mohanad" w:hint="eastAsia"/>
          <w:sz w:val="30"/>
          <w:szCs w:val="30"/>
          <w:rtl/>
        </w:rPr>
        <w:t>إرشادية</w:t>
      </w:r>
      <w:r>
        <w:rPr>
          <w:rFonts w:cs="AL-Mohanad"/>
          <w:sz w:val="30"/>
          <w:szCs w:val="30"/>
          <w:rtl/>
        </w:rPr>
        <w:t xml:space="preserve"> </w:t>
      </w:r>
      <w:r>
        <w:rPr>
          <w:rFonts w:cs="AL-Mohanad" w:hint="eastAsia"/>
          <w:sz w:val="30"/>
          <w:szCs w:val="30"/>
          <w:rtl/>
        </w:rPr>
        <w:t>فردية</w:t>
      </w:r>
      <w:r>
        <w:rPr>
          <w:rFonts w:cs="AL-Mohanad"/>
          <w:sz w:val="30"/>
          <w:szCs w:val="30"/>
          <w:rtl/>
        </w:rPr>
        <w:t xml:space="preserve"> </w:t>
      </w:r>
      <w:proofErr w:type="gramStart"/>
      <w:r>
        <w:rPr>
          <w:rFonts w:cs="AL-Mohanad" w:hint="eastAsia"/>
          <w:sz w:val="30"/>
          <w:szCs w:val="30"/>
          <w:rtl/>
        </w:rPr>
        <w:t>و</w:t>
      </w:r>
      <w:r>
        <w:rPr>
          <w:rFonts w:cs="AL-Mohanad"/>
          <w:sz w:val="30"/>
          <w:szCs w:val="30"/>
          <w:rtl/>
        </w:rPr>
        <w:t xml:space="preserve"> </w:t>
      </w:r>
      <w:r>
        <w:rPr>
          <w:rFonts w:cs="AL-Mohanad" w:hint="eastAsia"/>
          <w:sz w:val="30"/>
          <w:szCs w:val="30"/>
          <w:rtl/>
        </w:rPr>
        <w:t>جماعية</w:t>
      </w:r>
      <w:proofErr w:type="gramEnd"/>
      <w:r>
        <w:rPr>
          <w:rFonts w:cs="AL-Mohanad"/>
          <w:sz w:val="30"/>
          <w:szCs w:val="30"/>
          <w:rtl/>
        </w:rPr>
        <w:t>.</w:t>
      </w:r>
    </w:p>
    <w:p w14:paraId="04ACE42F" w14:textId="77777777" w:rsidR="00CF7428" w:rsidRDefault="00CF7428" w:rsidP="00CF7428">
      <w:pPr>
        <w:pStyle w:val="Paragraphedeliste"/>
        <w:numPr>
          <w:ilvl w:val="0"/>
          <w:numId w:val="1"/>
        </w:numPr>
        <w:bidi/>
        <w:rPr>
          <w:rFonts w:cs="AL-Mohanad"/>
          <w:sz w:val="30"/>
          <w:szCs w:val="30"/>
          <w:lang w:bidi="ar-DZ"/>
        </w:rPr>
      </w:pPr>
      <w:r>
        <w:rPr>
          <w:rFonts w:cs="AL-Mohanad" w:hint="eastAsia"/>
          <w:sz w:val="30"/>
          <w:szCs w:val="30"/>
          <w:rtl/>
        </w:rPr>
        <w:t>الدعم</w:t>
      </w:r>
      <w:r>
        <w:rPr>
          <w:rFonts w:cs="AL-Mohanad"/>
          <w:sz w:val="30"/>
          <w:szCs w:val="30"/>
          <w:rtl/>
        </w:rPr>
        <w:t xml:space="preserve"> </w:t>
      </w:r>
      <w:r>
        <w:rPr>
          <w:rFonts w:cs="AL-Mohanad" w:hint="eastAsia"/>
          <w:sz w:val="30"/>
          <w:szCs w:val="30"/>
          <w:rtl/>
        </w:rPr>
        <w:t>النفسي</w:t>
      </w:r>
      <w:r>
        <w:rPr>
          <w:rFonts w:cs="AL-Mohanad"/>
          <w:sz w:val="30"/>
          <w:szCs w:val="30"/>
          <w:rtl/>
        </w:rPr>
        <w:t xml:space="preserve"> </w:t>
      </w:r>
      <w:r>
        <w:rPr>
          <w:rFonts w:cs="AL-Mohanad" w:hint="eastAsia"/>
          <w:sz w:val="30"/>
          <w:szCs w:val="30"/>
          <w:rtl/>
        </w:rPr>
        <w:t>الأولي</w:t>
      </w:r>
      <w:r>
        <w:rPr>
          <w:rFonts w:cs="AL-Mohanad"/>
          <w:sz w:val="30"/>
          <w:szCs w:val="30"/>
          <w:rtl/>
        </w:rPr>
        <w:t>.</w:t>
      </w:r>
    </w:p>
    <w:p w14:paraId="77BAA235" w14:textId="77777777" w:rsidR="00CF7428" w:rsidRDefault="00CF7428" w:rsidP="00CF7428">
      <w:pPr>
        <w:pStyle w:val="Paragraphedeliste"/>
        <w:numPr>
          <w:ilvl w:val="0"/>
          <w:numId w:val="1"/>
        </w:numPr>
        <w:bidi/>
        <w:rPr>
          <w:rFonts w:cs="AL-Mohanad"/>
          <w:sz w:val="30"/>
          <w:szCs w:val="30"/>
          <w:lang w:bidi="ar-DZ"/>
        </w:rPr>
      </w:pPr>
      <w:r>
        <w:rPr>
          <w:rFonts w:cs="AL-Mohanad" w:hint="eastAsia"/>
          <w:sz w:val="30"/>
          <w:szCs w:val="30"/>
          <w:rtl/>
        </w:rPr>
        <w:t>برامج</w:t>
      </w:r>
      <w:r>
        <w:rPr>
          <w:rFonts w:cs="AL-Mohanad"/>
          <w:sz w:val="30"/>
          <w:szCs w:val="30"/>
          <w:rtl/>
        </w:rPr>
        <w:t xml:space="preserve"> </w:t>
      </w:r>
      <w:r>
        <w:rPr>
          <w:rFonts w:cs="AL-Mohanad" w:hint="eastAsia"/>
          <w:sz w:val="30"/>
          <w:szCs w:val="30"/>
          <w:rtl/>
        </w:rPr>
        <w:t>مدرسية</w:t>
      </w:r>
      <w:r>
        <w:rPr>
          <w:rFonts w:cs="AL-Mohanad"/>
          <w:sz w:val="30"/>
          <w:szCs w:val="30"/>
          <w:rtl/>
        </w:rPr>
        <w:t xml:space="preserve"> </w:t>
      </w:r>
      <w:r>
        <w:rPr>
          <w:rFonts w:cs="AL-Mohanad" w:hint="eastAsia"/>
          <w:sz w:val="30"/>
          <w:szCs w:val="30"/>
          <w:rtl/>
        </w:rPr>
        <w:t>توعوية</w:t>
      </w:r>
      <w:r>
        <w:rPr>
          <w:rFonts w:cs="AL-Mohanad"/>
          <w:sz w:val="30"/>
          <w:szCs w:val="30"/>
          <w:rtl/>
        </w:rPr>
        <w:t>.</w:t>
      </w:r>
    </w:p>
    <w:p w14:paraId="4DEDC1DD" w14:textId="77777777" w:rsidR="00CF7428" w:rsidRPr="004F6715" w:rsidRDefault="00CF7428" w:rsidP="00CF7428">
      <w:pPr>
        <w:pStyle w:val="Paragraphedeliste"/>
        <w:numPr>
          <w:ilvl w:val="0"/>
          <w:numId w:val="1"/>
        </w:numPr>
        <w:bidi/>
        <w:rPr>
          <w:rFonts w:cs="AL-Mohanad"/>
          <w:sz w:val="30"/>
          <w:szCs w:val="30"/>
          <w:rtl/>
          <w:lang w:bidi="ar-DZ"/>
        </w:rPr>
      </w:pPr>
      <w:r>
        <w:rPr>
          <w:rFonts w:cs="AL-Mohanad" w:hint="eastAsia"/>
          <w:sz w:val="30"/>
          <w:szCs w:val="30"/>
          <w:rtl/>
        </w:rPr>
        <w:t>تدخلات</w:t>
      </w:r>
      <w:r>
        <w:rPr>
          <w:rFonts w:cs="AL-Mohanad"/>
          <w:sz w:val="30"/>
          <w:szCs w:val="30"/>
          <w:rtl/>
        </w:rPr>
        <w:t xml:space="preserve"> </w:t>
      </w:r>
      <w:r>
        <w:rPr>
          <w:rFonts w:cs="AL-Mohanad" w:hint="eastAsia"/>
          <w:sz w:val="30"/>
          <w:szCs w:val="30"/>
          <w:rtl/>
        </w:rPr>
        <w:t>ميدانية</w:t>
      </w:r>
      <w:r>
        <w:rPr>
          <w:rFonts w:cs="AL-Mohanad"/>
          <w:sz w:val="30"/>
          <w:szCs w:val="30"/>
          <w:rtl/>
        </w:rPr>
        <w:t xml:space="preserve"> </w:t>
      </w:r>
      <w:r>
        <w:rPr>
          <w:rFonts w:cs="AL-Mohanad" w:hint="eastAsia"/>
          <w:sz w:val="30"/>
          <w:szCs w:val="30"/>
          <w:rtl/>
        </w:rPr>
        <w:t>عاجلة</w:t>
      </w:r>
    </w:p>
    <w:p w14:paraId="353329CE" w14:textId="77777777" w:rsidR="00CF7428" w:rsidRPr="00443888" w:rsidRDefault="00CF7428" w:rsidP="00CF7428">
      <w:pPr>
        <w:bidi/>
        <w:spacing w:after="0" w:line="192" w:lineRule="auto"/>
        <w:jc w:val="both"/>
        <w:rPr>
          <w:rFonts w:asciiTheme="minorBidi" w:hAnsiTheme="minorBidi" w:cs="AL-Mohanad"/>
          <w:sz w:val="30"/>
          <w:szCs w:val="30"/>
          <w:lang w:bidi="ar-DZ"/>
        </w:rPr>
      </w:pPr>
    </w:p>
    <w:p w14:paraId="06D79A9B" w14:textId="77777777" w:rsidR="00CF7428" w:rsidRPr="00635C42" w:rsidRDefault="00CF7428" w:rsidP="00CF7428">
      <w:pPr>
        <w:shd w:val="clear" w:color="auto" w:fill="D9D9D9" w:themeFill="background1" w:themeFillShade="D9"/>
        <w:bidi/>
        <w:spacing w:after="0" w:line="216" w:lineRule="auto"/>
        <w:ind w:firstLine="284"/>
        <w:jc w:val="both"/>
        <w:rPr>
          <w:rFonts w:asciiTheme="minorBidi" w:hAnsiTheme="minorBidi" w:cs="AL-Mohanad"/>
          <w:b/>
          <w:bCs/>
          <w:sz w:val="32"/>
          <w:szCs w:val="32"/>
          <w:rtl/>
          <w:lang w:bidi="ar-DZ"/>
        </w:rPr>
      </w:pPr>
      <w:r>
        <w:rPr>
          <w:rFonts w:asciiTheme="minorBidi" w:hAnsiTheme="minorBidi" w:cs="AL-Mohanad"/>
          <w:b/>
          <w:bCs/>
          <w:sz w:val="32"/>
          <w:szCs w:val="32"/>
          <w:rtl/>
          <w:lang w:bidi="ar-DZ"/>
        </w:rPr>
        <w:t>الجواب</w:t>
      </w:r>
      <w:r w:rsidRPr="00635C42">
        <w:rPr>
          <w:rFonts w:asciiTheme="minorBidi" w:hAnsiTheme="minorBidi" w:cs="AL-Mohanad"/>
          <w:b/>
          <w:bCs/>
          <w:sz w:val="32"/>
          <w:szCs w:val="32"/>
          <w:rtl/>
          <w:lang w:bidi="ar-DZ"/>
        </w:rPr>
        <w:t xml:space="preserve"> </w:t>
      </w:r>
      <w:proofErr w:type="gramStart"/>
      <w:r w:rsidRPr="00635C42">
        <w:rPr>
          <w:rFonts w:asciiTheme="minorBidi" w:hAnsiTheme="minorBidi" w:cs="AL-Mohanad"/>
          <w:b/>
          <w:bCs/>
          <w:sz w:val="32"/>
          <w:szCs w:val="32"/>
          <w:rtl/>
          <w:lang w:bidi="ar-DZ"/>
        </w:rPr>
        <w:t xml:space="preserve">الثالث:   </w:t>
      </w:r>
      <w:proofErr w:type="gramEnd"/>
      <w:r w:rsidRPr="00635C42">
        <w:rPr>
          <w:rFonts w:asciiTheme="minorBidi" w:hAnsiTheme="minorBidi" w:cs="AL-Mohanad"/>
          <w:b/>
          <w:bCs/>
          <w:sz w:val="32"/>
          <w:szCs w:val="32"/>
          <w:rtl/>
          <w:lang w:bidi="ar-DZ"/>
        </w:rPr>
        <w:t>(</w:t>
      </w:r>
      <w:r>
        <w:rPr>
          <w:rFonts w:asciiTheme="majorBidi" w:hAnsiTheme="majorBidi" w:cs="Times New Roman"/>
          <w:b/>
          <w:bCs/>
          <w:sz w:val="32"/>
          <w:szCs w:val="32"/>
          <w:rtl/>
          <w:lang w:bidi="ar-DZ"/>
        </w:rPr>
        <w:t>5</w:t>
      </w:r>
      <w:r w:rsidRPr="00635C42">
        <w:rPr>
          <w:rFonts w:asciiTheme="minorBidi" w:hAnsiTheme="minorBidi" w:cs="AL-Mohanad"/>
          <w:b/>
          <w:bCs/>
          <w:sz w:val="32"/>
          <w:szCs w:val="32"/>
          <w:rtl/>
          <w:lang w:bidi="ar-DZ"/>
        </w:rPr>
        <w:t>نقاط)</w:t>
      </w:r>
    </w:p>
    <w:p w14:paraId="1852ECD3" w14:textId="77777777" w:rsidR="00CF7428" w:rsidRPr="009D3C7D" w:rsidRDefault="00CF7428" w:rsidP="00CF7428">
      <w:pPr>
        <w:bidi/>
        <w:spacing w:after="0" w:line="192" w:lineRule="auto"/>
        <w:jc w:val="both"/>
        <w:rPr>
          <w:rFonts w:asciiTheme="minorBidi" w:hAnsiTheme="minorBidi" w:cs="AL-Mohanad"/>
          <w:b/>
          <w:bCs/>
          <w:sz w:val="30"/>
          <w:szCs w:val="30"/>
          <w:lang w:bidi="ar-DZ"/>
        </w:rPr>
      </w:pPr>
      <w:r w:rsidRPr="009D3C7D">
        <w:rPr>
          <w:rFonts w:asciiTheme="minorBidi" w:hAnsiTheme="minorBidi" w:cs="AL-Mohanad"/>
          <w:b/>
          <w:bCs/>
          <w:sz w:val="30"/>
          <w:szCs w:val="30"/>
          <w:rtl/>
        </w:rPr>
        <w:t>سمات المرشد في وقت الأزمات</w:t>
      </w:r>
    </w:p>
    <w:p w14:paraId="40541D30" w14:textId="77777777" w:rsidR="00CF7428" w:rsidRDefault="00CF7428" w:rsidP="00CF7428">
      <w:pPr>
        <w:pStyle w:val="Paragraphedeliste"/>
        <w:numPr>
          <w:ilvl w:val="0"/>
          <w:numId w:val="1"/>
        </w:numPr>
        <w:bidi/>
        <w:spacing w:after="0" w:line="216" w:lineRule="auto"/>
        <w:contextualSpacing w:val="0"/>
        <w:jc w:val="both"/>
        <w:rPr>
          <w:rFonts w:asciiTheme="minorBidi" w:hAnsiTheme="minorBidi" w:cs="AL-Mohanad"/>
          <w:sz w:val="30"/>
          <w:szCs w:val="30"/>
          <w:lang w:bidi="ar-DZ"/>
        </w:rPr>
      </w:pPr>
      <w:r>
        <w:rPr>
          <w:rFonts w:asciiTheme="minorBidi" w:hAnsiTheme="minorBidi" w:cs="AL-Mohanad"/>
          <w:sz w:val="30"/>
          <w:szCs w:val="30"/>
          <w:rtl/>
        </w:rPr>
        <w:lastRenderedPageBreak/>
        <w:t>مهارة الاستماع الفعال.</w:t>
      </w:r>
    </w:p>
    <w:p w14:paraId="75F09FAA" w14:textId="77777777" w:rsidR="00CF7428" w:rsidRDefault="00CF7428" w:rsidP="00CF7428">
      <w:pPr>
        <w:pStyle w:val="Paragraphedeliste"/>
        <w:numPr>
          <w:ilvl w:val="0"/>
          <w:numId w:val="1"/>
        </w:numPr>
        <w:bidi/>
        <w:spacing w:after="0" w:line="216" w:lineRule="auto"/>
        <w:contextualSpacing w:val="0"/>
        <w:jc w:val="both"/>
        <w:rPr>
          <w:rFonts w:asciiTheme="minorBidi" w:hAnsiTheme="minorBidi" w:cs="AL-Mohanad"/>
          <w:sz w:val="30"/>
          <w:szCs w:val="30"/>
          <w:lang w:bidi="ar-DZ"/>
        </w:rPr>
      </w:pPr>
      <w:r>
        <w:rPr>
          <w:rFonts w:asciiTheme="minorBidi" w:hAnsiTheme="minorBidi" w:cs="AL-Mohanad"/>
          <w:sz w:val="30"/>
          <w:szCs w:val="30"/>
          <w:rtl/>
        </w:rPr>
        <w:t>إدارة الانفعالات.</w:t>
      </w:r>
    </w:p>
    <w:p w14:paraId="2B2A25CF" w14:textId="77777777" w:rsidR="00CF7428" w:rsidRDefault="00CF7428" w:rsidP="00CF7428">
      <w:pPr>
        <w:pStyle w:val="Paragraphedeliste"/>
        <w:numPr>
          <w:ilvl w:val="0"/>
          <w:numId w:val="1"/>
        </w:numPr>
        <w:bidi/>
        <w:spacing w:after="0" w:line="216" w:lineRule="auto"/>
        <w:contextualSpacing w:val="0"/>
        <w:jc w:val="both"/>
        <w:rPr>
          <w:rFonts w:asciiTheme="minorBidi" w:hAnsiTheme="minorBidi" w:cs="AL-Mohanad"/>
          <w:sz w:val="30"/>
          <w:szCs w:val="30"/>
          <w:lang w:bidi="ar-DZ"/>
        </w:rPr>
      </w:pPr>
      <w:r>
        <w:rPr>
          <w:rFonts w:asciiTheme="minorBidi" w:hAnsiTheme="minorBidi" w:cs="AL-Mohanad"/>
          <w:sz w:val="30"/>
          <w:szCs w:val="30"/>
          <w:rtl/>
        </w:rPr>
        <w:t>التدخل السريع.</w:t>
      </w:r>
    </w:p>
    <w:p w14:paraId="0AF94327" w14:textId="77777777" w:rsidR="00CF7428" w:rsidRDefault="00CF7428" w:rsidP="00CF7428">
      <w:pPr>
        <w:pStyle w:val="Paragraphedeliste"/>
        <w:numPr>
          <w:ilvl w:val="0"/>
          <w:numId w:val="1"/>
        </w:numPr>
        <w:bidi/>
        <w:spacing w:after="0" w:line="216" w:lineRule="auto"/>
        <w:contextualSpacing w:val="0"/>
        <w:jc w:val="both"/>
        <w:rPr>
          <w:rFonts w:asciiTheme="minorBidi" w:hAnsiTheme="minorBidi" w:cs="AL-Mohanad"/>
          <w:sz w:val="30"/>
          <w:szCs w:val="30"/>
          <w:lang w:bidi="ar-DZ"/>
        </w:rPr>
      </w:pPr>
      <w:r>
        <w:rPr>
          <w:rFonts w:asciiTheme="minorBidi" w:hAnsiTheme="minorBidi" w:cs="AL-Mohanad"/>
          <w:sz w:val="30"/>
          <w:szCs w:val="30"/>
          <w:rtl/>
        </w:rPr>
        <w:t>اتخاذ القرار تحت الضغط.</w:t>
      </w:r>
    </w:p>
    <w:p w14:paraId="1791F78D" w14:textId="77777777" w:rsidR="00CF7428" w:rsidRDefault="00CF7428" w:rsidP="00CF7428">
      <w:pPr>
        <w:pStyle w:val="Paragraphedeliste"/>
        <w:numPr>
          <w:ilvl w:val="0"/>
          <w:numId w:val="1"/>
        </w:numPr>
        <w:bidi/>
        <w:spacing w:after="0" w:line="216" w:lineRule="auto"/>
        <w:contextualSpacing w:val="0"/>
        <w:jc w:val="both"/>
        <w:rPr>
          <w:rFonts w:asciiTheme="minorBidi" w:hAnsiTheme="minorBidi" w:cs="AL-Mohanad"/>
          <w:sz w:val="30"/>
          <w:szCs w:val="30"/>
          <w:lang w:bidi="ar-DZ"/>
        </w:rPr>
      </w:pPr>
      <w:r>
        <w:rPr>
          <w:rFonts w:asciiTheme="minorBidi" w:hAnsiTheme="minorBidi" w:cs="AL-Mohanad"/>
          <w:sz w:val="30"/>
          <w:szCs w:val="30"/>
          <w:rtl/>
        </w:rPr>
        <w:t>بناء الثقة</w:t>
      </w:r>
    </w:p>
    <w:p w14:paraId="55D2A188" w14:textId="77777777" w:rsidR="00CF7428" w:rsidRDefault="00CF7428" w:rsidP="00CF7428">
      <w:pPr>
        <w:bidi/>
        <w:spacing w:after="0" w:line="216" w:lineRule="auto"/>
        <w:ind w:left="360"/>
        <w:jc w:val="both"/>
        <w:rPr>
          <w:rFonts w:asciiTheme="minorBidi" w:hAnsiTheme="minorBidi" w:cs="AL-Mohanad"/>
          <w:b/>
          <w:bCs/>
          <w:sz w:val="30"/>
          <w:szCs w:val="30"/>
          <w:rtl/>
        </w:rPr>
      </w:pPr>
      <w:r>
        <w:rPr>
          <w:rFonts w:asciiTheme="minorBidi" w:hAnsiTheme="minorBidi" w:cs="AL-Mohanad"/>
          <w:b/>
          <w:bCs/>
          <w:sz w:val="30"/>
          <w:szCs w:val="30"/>
          <w:rtl/>
        </w:rPr>
        <w:t xml:space="preserve">الجواب الرابع </w:t>
      </w:r>
      <w:r w:rsidRPr="00635C42">
        <w:rPr>
          <w:rFonts w:asciiTheme="minorBidi" w:hAnsiTheme="minorBidi" w:cs="AL-Mohanad"/>
          <w:b/>
          <w:bCs/>
          <w:sz w:val="32"/>
          <w:szCs w:val="32"/>
          <w:rtl/>
          <w:lang w:bidi="ar-DZ"/>
        </w:rPr>
        <w:t>(</w:t>
      </w:r>
      <w:r>
        <w:rPr>
          <w:rFonts w:asciiTheme="majorBidi" w:hAnsiTheme="majorBidi" w:cs="Times New Roman"/>
          <w:b/>
          <w:bCs/>
          <w:sz w:val="32"/>
          <w:szCs w:val="32"/>
          <w:rtl/>
          <w:lang w:bidi="ar-DZ"/>
        </w:rPr>
        <w:t>5</w:t>
      </w:r>
      <w:r w:rsidRPr="00635C42">
        <w:rPr>
          <w:rFonts w:asciiTheme="minorBidi" w:hAnsiTheme="minorBidi" w:cs="AL-Mohanad"/>
          <w:b/>
          <w:bCs/>
          <w:sz w:val="32"/>
          <w:szCs w:val="32"/>
          <w:rtl/>
          <w:lang w:bidi="ar-DZ"/>
        </w:rPr>
        <w:t xml:space="preserve"> نقاط)</w:t>
      </w:r>
      <w:r>
        <w:rPr>
          <w:rFonts w:asciiTheme="minorBidi" w:hAnsiTheme="minorBidi" w:cs="AL-Mohanad"/>
          <w:b/>
          <w:bCs/>
          <w:sz w:val="30"/>
          <w:szCs w:val="30"/>
          <w:rtl/>
        </w:rPr>
        <w:t>:</w:t>
      </w:r>
    </w:p>
    <w:p w14:paraId="0C8BB8EC" w14:textId="77777777" w:rsidR="00CF7428" w:rsidRPr="009D3C7D" w:rsidRDefault="00CF7428" w:rsidP="00CF7428">
      <w:pPr>
        <w:bidi/>
        <w:spacing w:after="0" w:line="216" w:lineRule="auto"/>
        <w:ind w:left="360"/>
        <w:jc w:val="both"/>
        <w:rPr>
          <w:rFonts w:asciiTheme="minorBidi" w:hAnsiTheme="minorBidi" w:cs="AL-Mohanad"/>
          <w:b/>
          <w:bCs/>
          <w:sz w:val="30"/>
          <w:szCs w:val="30"/>
          <w:rtl/>
        </w:rPr>
      </w:pPr>
      <w:r w:rsidRPr="009D3C7D">
        <w:rPr>
          <w:rFonts w:asciiTheme="minorBidi" w:hAnsiTheme="minorBidi" w:cs="AL-Mohanad"/>
          <w:b/>
          <w:bCs/>
          <w:sz w:val="30"/>
          <w:szCs w:val="30"/>
          <w:rtl/>
        </w:rPr>
        <w:t>المظاهر الرقمية للخدمة الإرشادية في ظل الأزمة:</w:t>
      </w:r>
    </w:p>
    <w:p w14:paraId="6741F964" w14:textId="77777777" w:rsidR="00CF7428" w:rsidRDefault="00CF7428" w:rsidP="00CF7428">
      <w:pPr>
        <w:pStyle w:val="Paragraphedeliste"/>
        <w:numPr>
          <w:ilvl w:val="0"/>
          <w:numId w:val="1"/>
        </w:numPr>
        <w:bidi/>
        <w:spacing w:after="0" w:line="216" w:lineRule="auto"/>
        <w:jc w:val="both"/>
        <w:rPr>
          <w:rFonts w:asciiTheme="minorBidi" w:hAnsiTheme="minorBidi" w:cs="AL-Mohanad"/>
          <w:sz w:val="30"/>
          <w:szCs w:val="30"/>
          <w:lang w:bidi="ar-DZ"/>
        </w:rPr>
      </w:pPr>
      <w:r>
        <w:rPr>
          <w:rFonts w:asciiTheme="minorBidi" w:hAnsiTheme="minorBidi" w:cs="AL-Mohanad"/>
          <w:sz w:val="30"/>
          <w:szCs w:val="30"/>
          <w:rtl/>
        </w:rPr>
        <w:t>الإرشاد عبر الإنترنت.</w:t>
      </w:r>
    </w:p>
    <w:p w14:paraId="6909725A" w14:textId="77777777" w:rsidR="00CF7428" w:rsidRDefault="00CF7428" w:rsidP="00CF7428">
      <w:pPr>
        <w:pStyle w:val="Paragraphedeliste"/>
        <w:numPr>
          <w:ilvl w:val="0"/>
          <w:numId w:val="1"/>
        </w:numPr>
        <w:bidi/>
        <w:spacing w:after="0" w:line="216" w:lineRule="auto"/>
        <w:jc w:val="both"/>
        <w:rPr>
          <w:rFonts w:asciiTheme="minorBidi" w:hAnsiTheme="minorBidi" w:cs="AL-Mohanad"/>
          <w:sz w:val="30"/>
          <w:szCs w:val="30"/>
          <w:lang w:bidi="ar-DZ"/>
        </w:rPr>
      </w:pPr>
      <w:r>
        <w:rPr>
          <w:rFonts w:asciiTheme="minorBidi" w:hAnsiTheme="minorBidi" w:cs="AL-Mohanad"/>
          <w:sz w:val="30"/>
          <w:szCs w:val="30"/>
          <w:rtl/>
        </w:rPr>
        <w:t>استخدام التطبيقات النفسية</w:t>
      </w:r>
      <w:r w:rsidRPr="009D3C7D">
        <w:rPr>
          <w:rFonts w:asciiTheme="minorBidi" w:hAnsiTheme="minorBidi" w:cs="AL-Mohanad"/>
          <w:sz w:val="30"/>
          <w:szCs w:val="30"/>
          <w:rtl/>
        </w:rPr>
        <w:t>.</w:t>
      </w:r>
    </w:p>
    <w:p w14:paraId="2A74DEA8" w14:textId="77777777" w:rsidR="00CF7428" w:rsidRDefault="00CF7428" w:rsidP="00CF7428">
      <w:pPr>
        <w:pStyle w:val="Paragraphedeliste"/>
        <w:numPr>
          <w:ilvl w:val="0"/>
          <w:numId w:val="1"/>
        </w:numPr>
        <w:bidi/>
        <w:spacing w:after="0" w:line="216" w:lineRule="auto"/>
        <w:jc w:val="both"/>
        <w:rPr>
          <w:rFonts w:asciiTheme="minorBidi" w:hAnsiTheme="minorBidi" w:cs="AL-Mohanad"/>
          <w:sz w:val="30"/>
          <w:szCs w:val="30"/>
          <w:lang w:bidi="ar-DZ"/>
        </w:rPr>
      </w:pPr>
      <w:r>
        <w:rPr>
          <w:rFonts w:asciiTheme="minorBidi" w:hAnsiTheme="minorBidi" w:cs="AL-Mohanad"/>
          <w:sz w:val="30"/>
          <w:szCs w:val="30"/>
          <w:rtl/>
        </w:rPr>
        <w:t>الدعم عبر وسائل التواصل الاجتماعي.</w:t>
      </w:r>
    </w:p>
    <w:p w14:paraId="608EA573" w14:textId="77777777" w:rsidR="00CF7428" w:rsidRPr="009D3C7D" w:rsidRDefault="00CF7428" w:rsidP="00CF7428">
      <w:pPr>
        <w:pStyle w:val="Paragraphedeliste"/>
        <w:numPr>
          <w:ilvl w:val="0"/>
          <w:numId w:val="1"/>
        </w:numPr>
        <w:bidi/>
        <w:spacing w:after="0" w:line="216" w:lineRule="auto"/>
        <w:jc w:val="both"/>
        <w:rPr>
          <w:rFonts w:asciiTheme="minorBidi" w:hAnsiTheme="minorBidi" w:cs="AL-Mohanad"/>
          <w:sz w:val="30"/>
          <w:szCs w:val="30"/>
          <w:rtl/>
          <w:lang w:bidi="ar-DZ"/>
        </w:rPr>
      </w:pPr>
      <w:r>
        <w:rPr>
          <w:rFonts w:asciiTheme="minorBidi" w:hAnsiTheme="minorBidi" w:cs="AL-Mohanad"/>
          <w:sz w:val="30"/>
          <w:szCs w:val="30"/>
          <w:rtl/>
        </w:rPr>
        <w:t>جلسات العلاج عن بعد.</w:t>
      </w:r>
    </w:p>
    <w:p w14:paraId="5B6E257C" w14:textId="77777777" w:rsidR="00CF7428" w:rsidRDefault="00CF7428" w:rsidP="00CF7428">
      <w:pPr>
        <w:tabs>
          <w:tab w:val="left" w:pos="8853"/>
        </w:tabs>
        <w:bidi/>
        <w:jc w:val="right"/>
        <w:rPr>
          <w:rFonts w:cs="Simplified Arabic"/>
          <w:b/>
          <w:bCs/>
          <w:sz w:val="28"/>
          <w:szCs w:val="28"/>
          <w:rtl/>
          <w:lang w:bidi="ar-DZ"/>
        </w:rPr>
      </w:pPr>
    </w:p>
    <w:p w14:paraId="2BA0F7CA" w14:textId="261B38BD" w:rsidR="00CF7428" w:rsidRDefault="00CF7428" w:rsidP="00CF7428">
      <w:pPr>
        <w:tabs>
          <w:tab w:val="left" w:pos="8853"/>
        </w:tabs>
        <w:bidi/>
        <w:jc w:val="right"/>
        <w:rPr>
          <w:rFonts w:cs="Simplified Arabic"/>
          <w:b/>
          <w:bCs/>
          <w:sz w:val="28"/>
          <w:szCs w:val="28"/>
          <w:rtl/>
          <w:lang w:bidi="ar-DZ"/>
        </w:rPr>
      </w:pPr>
      <w:r>
        <w:rPr>
          <w:noProof/>
        </w:rPr>
        <mc:AlternateContent>
          <mc:Choice Requires="wps">
            <w:drawing>
              <wp:anchor distT="0" distB="0" distL="114300" distR="114300" simplePos="0" relativeHeight="251663360" behindDoc="0" locked="0" layoutInCell="1" allowOverlap="1" wp14:anchorId="638213AD" wp14:editId="2B4235EB">
                <wp:simplePos x="0" y="0"/>
                <wp:positionH relativeFrom="column">
                  <wp:posOffset>5080</wp:posOffset>
                </wp:positionH>
                <wp:positionV relativeFrom="paragraph">
                  <wp:posOffset>356235</wp:posOffset>
                </wp:positionV>
                <wp:extent cx="685800" cy="361315"/>
                <wp:effectExtent l="0" t="0" r="19050" b="19685"/>
                <wp:wrapNone/>
                <wp:docPr id="6562215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361315"/>
                        </a:xfrm>
                        <a:prstGeom prst="rect">
                          <a:avLst/>
                        </a:prstGeom>
                        <a:noFill/>
                        <a:ln w="6350" cap="flat" cmpd="sng" algn="ctr">
                          <a:solidFill>
                            <a:sysClr val="windowText" lastClr="000000"/>
                          </a:solidFill>
                          <a:prstDash val="solid"/>
                          <a:miter lim="800000"/>
                        </a:ln>
                        <a:effectLst/>
                      </wps:spPr>
                      <wps:txbx>
                        <w:txbxContent>
                          <w:p w14:paraId="679BD483" w14:textId="77777777" w:rsidR="00CF7428" w:rsidRPr="007B7F60" w:rsidRDefault="00CF7428" w:rsidP="00CF7428">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Times New Roman" w:hAnsi="Times New Roman" w:cs="Times New Roman"/>
                                <w:b/>
                                <w:bCs/>
                                <w:color w:val="000000" w:themeColor="text1"/>
                                <w:sz w:val="28"/>
                                <w:szCs w:val="28"/>
                                <w:rtl/>
                                <w:lang w:bidi="ar-DZ"/>
                              </w:rPr>
                              <w:t>بالتوفيق</w:t>
                            </w:r>
                            <w:r>
                              <w:rPr>
                                <w:rFonts w:ascii="Simplified Arabic" w:hAnsi="Simplified Arabic" w:cs="Simplified Arabic"/>
                                <w:b/>
                                <w:bCs/>
                                <w:color w:val="000000" w:themeColor="text1"/>
                                <w:sz w:val="28"/>
                                <w:szCs w:val="28"/>
                                <w:rtl/>
                                <w:lang w:bidi="ar-DZ"/>
                              </w:rPr>
                              <w:t xml:space="preserve"> </w:t>
                            </w:r>
                          </w:p>
                          <w:p w14:paraId="60349767" w14:textId="77777777" w:rsidR="00CF7428" w:rsidRPr="000B59CA" w:rsidRDefault="00CF7428" w:rsidP="00CF7428">
                            <w:pPr>
                              <w:pStyle w:val="Pieddepage"/>
                              <w:bidi/>
                              <w:spacing w:line="192" w:lineRule="auto"/>
                              <w:jc w:val="center"/>
                              <w:rPr>
                                <w:rFonts w:ascii="Simplified Arabic" w:hAnsi="Simplified Arabic" w:cs="Simplified Arabic"/>
                                <w:color w:val="000000" w:themeColor="text1"/>
                                <w:sz w:val="28"/>
                                <w:szCs w:val="28"/>
                                <w:lang w:bidi="ar-DZ"/>
                              </w:rPr>
                            </w:pPr>
                          </w:p>
                          <w:p w14:paraId="5CA1473F" w14:textId="77777777" w:rsidR="00CF7428" w:rsidRDefault="00CF7428" w:rsidP="00CF74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213AD" id="Rectangle 1" o:spid="_x0000_s1031" style="position:absolute;margin-left:.4pt;margin-top:28.05pt;width:54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" filled="f" strokecolor="windowText" strokeweight=".5pt">
                <v:path arrowok="t"/>
                <v:textbox>
                  <w:txbxContent>
                    <w:p w14:paraId="679BD483" w14:textId="77777777" w:rsidR="00CF7428" w:rsidRPr="007B7F60" w:rsidRDefault="00CF7428" w:rsidP="00CF7428">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Times New Roman" w:hAnsi="Times New Roman" w:cs="Times New Roman"/>
                          <w:b/>
                          <w:bCs/>
                          <w:color w:val="000000" w:themeColor="text1"/>
                          <w:sz w:val="28"/>
                          <w:szCs w:val="28"/>
                          <w:rtl/>
                          <w:lang w:bidi="ar-DZ"/>
                        </w:rPr>
                        <w:t>بالتوفيق</w:t>
                      </w:r>
                      <w:r>
                        <w:rPr>
                          <w:rFonts w:ascii="Simplified Arabic" w:hAnsi="Simplified Arabic" w:cs="Simplified Arabic"/>
                          <w:b/>
                          <w:bCs/>
                          <w:color w:val="000000" w:themeColor="text1"/>
                          <w:sz w:val="28"/>
                          <w:szCs w:val="28"/>
                          <w:rtl/>
                          <w:lang w:bidi="ar-DZ"/>
                        </w:rPr>
                        <w:t xml:space="preserve"> </w:t>
                      </w:r>
                    </w:p>
                    <w:p w14:paraId="60349767" w14:textId="77777777" w:rsidR="00CF7428" w:rsidRPr="000B59CA" w:rsidRDefault="00CF7428" w:rsidP="00CF7428">
                      <w:pPr>
                        <w:pStyle w:val="Pieddepage"/>
                        <w:bidi/>
                        <w:spacing w:line="192" w:lineRule="auto"/>
                        <w:jc w:val="center"/>
                        <w:rPr>
                          <w:rFonts w:ascii="Simplified Arabic" w:hAnsi="Simplified Arabic" w:cs="Simplified Arabic"/>
                          <w:color w:val="000000" w:themeColor="text1"/>
                          <w:sz w:val="28"/>
                          <w:szCs w:val="28"/>
                          <w:lang w:bidi="ar-DZ"/>
                        </w:rPr>
                      </w:pPr>
                    </w:p>
                    <w:p w14:paraId="5CA1473F" w14:textId="77777777" w:rsidR="00CF7428" w:rsidRDefault="00CF7428" w:rsidP="00CF7428">
                      <w:pPr>
                        <w:jc w:val="center"/>
                      </w:pPr>
                    </w:p>
                  </w:txbxContent>
                </v:textbox>
              </v:rect>
            </w:pict>
          </mc:Fallback>
        </mc:AlternateContent>
      </w:r>
      <w:proofErr w:type="spellStart"/>
      <w:r>
        <w:rPr>
          <w:rFonts w:cs="Simplified Arabic" w:hint="eastAsia"/>
          <w:b/>
          <w:bCs/>
          <w:sz w:val="28"/>
          <w:szCs w:val="28"/>
          <w:rtl/>
          <w:lang w:bidi="ar-DZ"/>
        </w:rPr>
        <w:t>إ</w:t>
      </w:r>
      <w:r w:rsidRPr="0066292F">
        <w:rPr>
          <w:rFonts w:cs="Simplified Arabic" w:hint="eastAsia"/>
          <w:b/>
          <w:bCs/>
          <w:sz w:val="28"/>
          <w:szCs w:val="28"/>
          <w:rtl/>
          <w:lang w:bidi="ar-DZ"/>
        </w:rPr>
        <w:t>سم</w:t>
      </w:r>
      <w:proofErr w:type="spellEnd"/>
      <w:r w:rsidRPr="0066292F">
        <w:rPr>
          <w:rFonts w:cs="Simplified Arabic"/>
          <w:b/>
          <w:bCs/>
          <w:sz w:val="28"/>
          <w:szCs w:val="28"/>
          <w:rtl/>
          <w:lang w:bidi="ar-DZ"/>
        </w:rPr>
        <w:t xml:space="preserve"> </w:t>
      </w:r>
      <w:r w:rsidRPr="0066292F">
        <w:rPr>
          <w:rFonts w:cs="Simplified Arabic" w:hint="eastAsia"/>
          <w:b/>
          <w:bCs/>
          <w:sz w:val="28"/>
          <w:szCs w:val="28"/>
          <w:rtl/>
          <w:lang w:bidi="ar-DZ"/>
        </w:rPr>
        <w:t>ولقب</w:t>
      </w:r>
      <w:r w:rsidRPr="0066292F">
        <w:rPr>
          <w:rFonts w:cs="Simplified Arabic"/>
          <w:b/>
          <w:bCs/>
          <w:sz w:val="28"/>
          <w:szCs w:val="28"/>
          <w:rtl/>
          <w:lang w:bidi="ar-DZ"/>
        </w:rPr>
        <w:t xml:space="preserve"> </w:t>
      </w:r>
      <w:r>
        <w:rPr>
          <w:rFonts w:cs="Simplified Arabic" w:hint="eastAsia"/>
          <w:b/>
          <w:bCs/>
          <w:sz w:val="28"/>
          <w:szCs w:val="28"/>
          <w:rtl/>
          <w:lang w:bidi="ar-DZ"/>
        </w:rPr>
        <w:t>الأساتذة</w:t>
      </w:r>
      <w:r>
        <w:rPr>
          <w:rFonts w:cs="Simplified Arabic"/>
          <w:b/>
          <w:bCs/>
          <w:sz w:val="28"/>
          <w:szCs w:val="28"/>
          <w:rtl/>
          <w:lang w:bidi="ar-DZ"/>
        </w:rPr>
        <w:t xml:space="preserve">: </w:t>
      </w:r>
      <w:r>
        <w:rPr>
          <w:rFonts w:cs="Simplified Arabic" w:hint="eastAsia"/>
          <w:b/>
          <w:bCs/>
          <w:sz w:val="28"/>
          <w:szCs w:val="28"/>
          <w:rtl/>
          <w:lang w:bidi="ar-DZ"/>
        </w:rPr>
        <w:t>ص</w:t>
      </w:r>
      <w:r>
        <w:rPr>
          <w:rFonts w:cs="Simplified Arabic"/>
          <w:b/>
          <w:bCs/>
          <w:sz w:val="28"/>
          <w:szCs w:val="28"/>
          <w:rtl/>
          <w:lang w:bidi="ar-DZ"/>
        </w:rPr>
        <w:t xml:space="preserve"> </w:t>
      </w:r>
      <w:r>
        <w:rPr>
          <w:rFonts w:cs="Simplified Arabic" w:hint="eastAsia"/>
          <w:b/>
          <w:bCs/>
          <w:sz w:val="28"/>
          <w:szCs w:val="28"/>
          <w:rtl/>
          <w:lang w:bidi="ar-DZ"/>
        </w:rPr>
        <w:t>ق</w:t>
      </w:r>
    </w:p>
    <w:p w14:paraId="58FCBEE3" w14:textId="77777777" w:rsidR="007D4BF0" w:rsidRDefault="007D4BF0" w:rsidP="00CF7428">
      <w:pPr>
        <w:jc w:val="right"/>
      </w:pPr>
    </w:p>
    <w:sectPr w:rsidR="007D4BF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 w:name="AL-Mohanad">
    <w:altName w:val="Times New Roman"/>
    <w:panose1 w:val="00000000000000000000"/>
    <w:charset w:val="B2"/>
    <w:family w:val="auto"/>
    <w:notTrueType/>
    <w:pitch w:val="variable"/>
    <w:sig w:usb0="00002001" w:usb1="00000000" w:usb2="00000000"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86DAF"/>
    <w:multiLevelType w:val="hybridMultilevel"/>
    <w:tmpl w:val="FFFFFFFF"/>
    <w:lvl w:ilvl="0" w:tplc="06AE9FB2">
      <w:numFmt w:val="bullet"/>
      <w:lvlText w:val="-"/>
      <w:lvlJc w:val="left"/>
      <w:pPr>
        <w:ind w:left="720" w:hanging="360"/>
      </w:pPr>
      <w:rPr>
        <w:rFonts w:ascii="Traditional Arabic" w:eastAsia="Times New Roman" w:hAnsi="Traditional Arabic"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802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28"/>
    <w:rsid w:val="0035378A"/>
    <w:rsid w:val="007D4BF0"/>
    <w:rsid w:val="00AD63B1"/>
    <w:rsid w:val="00C241BB"/>
    <w:rsid w:val="00CF74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8F926"/>
  <w15:chartTrackingRefBased/>
  <w15:docId w15:val="{4309DDF0-3DDB-4271-8039-88E39DB1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428"/>
    <w:rPr>
      <w:rFonts w:eastAsia="Times New Roman" w:cs="Arial"/>
      <w:kern w:val="0"/>
      <w:lang w:val="fr-FR"/>
      <w14:ligatures w14:val="none"/>
    </w:rPr>
  </w:style>
  <w:style w:type="paragraph" w:styleId="Titre1">
    <w:name w:val="heading 1"/>
    <w:basedOn w:val="Normal"/>
    <w:next w:val="Normal"/>
    <w:link w:val="Titre1Car"/>
    <w:uiPriority w:val="9"/>
    <w:qFormat/>
    <w:rsid w:val="00CF742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CF742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CF7428"/>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CF7428"/>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CF7428"/>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CF742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F742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F742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F742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7428"/>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CF7428"/>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CF7428"/>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CF7428"/>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CF7428"/>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CF742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F742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F742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F7428"/>
    <w:rPr>
      <w:rFonts w:eastAsiaTheme="majorEastAsia" w:cstheme="majorBidi"/>
      <w:color w:val="272727" w:themeColor="text1" w:themeTint="D8"/>
    </w:rPr>
  </w:style>
  <w:style w:type="paragraph" w:styleId="Titre">
    <w:name w:val="Title"/>
    <w:basedOn w:val="Normal"/>
    <w:next w:val="Normal"/>
    <w:link w:val="TitreCar"/>
    <w:uiPriority w:val="10"/>
    <w:qFormat/>
    <w:rsid w:val="00CF7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F742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F742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F742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F7428"/>
    <w:pPr>
      <w:spacing w:before="160"/>
      <w:jc w:val="center"/>
    </w:pPr>
    <w:rPr>
      <w:i/>
      <w:iCs/>
      <w:color w:val="404040" w:themeColor="text1" w:themeTint="BF"/>
    </w:rPr>
  </w:style>
  <w:style w:type="character" w:customStyle="1" w:styleId="CitationCar">
    <w:name w:val="Citation Car"/>
    <w:basedOn w:val="Policepardfaut"/>
    <w:link w:val="Citation"/>
    <w:uiPriority w:val="29"/>
    <w:rsid w:val="00CF7428"/>
    <w:rPr>
      <w:i/>
      <w:iCs/>
      <w:color w:val="404040" w:themeColor="text1" w:themeTint="BF"/>
    </w:rPr>
  </w:style>
  <w:style w:type="paragraph" w:styleId="Paragraphedeliste">
    <w:name w:val="List Paragraph"/>
    <w:basedOn w:val="Normal"/>
    <w:uiPriority w:val="34"/>
    <w:qFormat/>
    <w:rsid w:val="00CF7428"/>
    <w:pPr>
      <w:ind w:left="720"/>
      <w:contextualSpacing/>
    </w:pPr>
  </w:style>
  <w:style w:type="character" w:styleId="Accentuationintense">
    <w:name w:val="Intense Emphasis"/>
    <w:basedOn w:val="Policepardfaut"/>
    <w:uiPriority w:val="21"/>
    <w:qFormat/>
    <w:rsid w:val="00CF7428"/>
    <w:rPr>
      <w:i/>
      <w:iCs/>
      <w:color w:val="2E74B5" w:themeColor="accent1" w:themeShade="BF"/>
    </w:rPr>
  </w:style>
  <w:style w:type="paragraph" w:styleId="Citationintense">
    <w:name w:val="Intense Quote"/>
    <w:basedOn w:val="Normal"/>
    <w:next w:val="Normal"/>
    <w:link w:val="CitationintenseCar"/>
    <w:uiPriority w:val="30"/>
    <w:qFormat/>
    <w:rsid w:val="00CF742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CF7428"/>
    <w:rPr>
      <w:i/>
      <w:iCs/>
      <w:color w:val="2E74B5" w:themeColor="accent1" w:themeShade="BF"/>
    </w:rPr>
  </w:style>
  <w:style w:type="character" w:styleId="Rfrenceintense">
    <w:name w:val="Intense Reference"/>
    <w:basedOn w:val="Policepardfaut"/>
    <w:uiPriority w:val="32"/>
    <w:qFormat/>
    <w:rsid w:val="00CF7428"/>
    <w:rPr>
      <w:b/>
      <w:bCs/>
      <w:smallCaps/>
      <w:color w:val="2E74B5" w:themeColor="accent1" w:themeShade="BF"/>
      <w:spacing w:val="5"/>
    </w:rPr>
  </w:style>
  <w:style w:type="paragraph" w:styleId="Pieddepage">
    <w:name w:val="footer"/>
    <w:basedOn w:val="Normal"/>
    <w:link w:val="PieddepageCar"/>
    <w:uiPriority w:val="99"/>
    <w:unhideWhenUsed/>
    <w:rsid w:val="00CF742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F7428"/>
    <w:rPr>
      <w:rFonts w:eastAsia="Times New Roman" w:cs="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1198</Characters>
  <Application>Microsoft Office Word</Application>
  <DocSecurity>0</DocSecurity>
  <Lines>9</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tyshu19@yahoo.fr</dc:creator>
  <cp:keywords/>
  <dc:description/>
  <cp:lastModifiedBy>tyshu19@yahoo.fr</cp:lastModifiedBy>
  <cp:revision>1</cp:revision>
  <dcterms:created xsi:type="dcterms:W3CDTF">2026-05-18T20:13:00Z</dcterms:created>
  <dcterms:modified xsi:type="dcterms:W3CDTF">2026-05-18T20:14:00Z</dcterms:modified>
</cp:coreProperties>
</file>