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F1CB5" w14:textId="039BB7C1" w:rsidR="00537426" w:rsidRPr="00BD232E" w:rsidRDefault="00537426" w:rsidP="00537426">
      <w:pPr>
        <w:bidi/>
        <w:jc w:val="both"/>
        <w:rPr>
          <w:rFonts w:cs="Simplified Arabic"/>
          <w:sz w:val="28"/>
          <w:szCs w:val="28"/>
          <w:rtl/>
          <w:lang w:bidi="ar-DZ"/>
        </w:rPr>
      </w:pPr>
      <w:r>
        <w:rPr>
          <w:noProof/>
        </w:rPr>
        <mc:AlternateContent>
          <mc:Choice Requires="wps">
            <w:drawing>
              <wp:anchor distT="0" distB="0" distL="114300" distR="114300" simplePos="0" relativeHeight="251659264" behindDoc="0" locked="0" layoutInCell="1" allowOverlap="1" wp14:anchorId="47062C0F" wp14:editId="141EFB4F">
                <wp:simplePos x="0" y="0"/>
                <wp:positionH relativeFrom="column">
                  <wp:posOffset>3502660</wp:posOffset>
                </wp:positionH>
                <wp:positionV relativeFrom="paragraph">
                  <wp:posOffset>-168910</wp:posOffset>
                </wp:positionV>
                <wp:extent cx="3082925" cy="581025"/>
                <wp:effectExtent l="0" t="0" r="317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581025"/>
                        </a:xfrm>
                        <a:prstGeom prst="rect">
                          <a:avLst/>
                        </a:prstGeom>
                        <a:noFill/>
                        <a:ln w="9525">
                          <a:noFill/>
                          <a:miter lim="800000"/>
                          <a:headEnd/>
                          <a:tailEnd/>
                        </a:ln>
                      </wps:spPr>
                      <wps:txbx>
                        <w:txbxContent>
                          <w:p w14:paraId="7C9EF95C" w14:textId="77777777" w:rsidR="00537426" w:rsidRPr="00346026" w:rsidRDefault="00537426" w:rsidP="00537426">
                            <w:pPr>
                              <w:bidi/>
                              <w:spacing w:after="0" w:line="240" w:lineRule="auto"/>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جامعة العربي بن مهيدي – أم البواقي-</w:t>
                            </w:r>
                          </w:p>
                          <w:p w14:paraId="79D12838" w14:textId="77777777" w:rsidR="00537426" w:rsidRPr="00346026" w:rsidRDefault="00537426" w:rsidP="00537426">
                            <w:pPr>
                              <w:bidi/>
                              <w:spacing w:after="0" w:line="240" w:lineRule="auto"/>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كلية العلوم الاجتماعية والانسانية</w:t>
                            </w:r>
                          </w:p>
                          <w:p w14:paraId="6800D877" w14:textId="77777777" w:rsidR="00537426" w:rsidRPr="00346026" w:rsidRDefault="00537426" w:rsidP="00537426">
                            <w:pPr>
                              <w:bidi/>
                              <w:spacing w:after="0" w:line="240" w:lineRule="auto"/>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 xml:space="preserve"> قسم علم النفس</w:t>
                            </w:r>
                          </w:p>
                          <w:p w14:paraId="037D2B45" w14:textId="77777777" w:rsidR="00537426" w:rsidRPr="00346026" w:rsidRDefault="00537426" w:rsidP="00537426">
                            <w:pPr>
                              <w:rPr>
                                <w:rFonts w:ascii="Simplified Arabic" w:hAnsi="Simplified Arabic" w:cs="Simplified Arabic"/>
                              </w:rP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62C0F" id="_x0000_t202" coordsize="21600,21600" o:spt="202" path="m,l,21600r21600,l21600,xe">
                <v:stroke joinstyle="miter"/>
                <v:path gradientshapeok="t" o:connecttype="rect"/>
              </v:shapetype>
              <v:shape id="Text Box 11" o:spid="_x0000_s1026" type="#_x0000_t202" style="position:absolute;left:0;text-align:left;margin-left:275.8pt;margin-top:-13.3pt;width:24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" filled="f" stroked="f">
                <v:textbox inset="1mm,0,1mm,0">
                  <w:txbxContent>
                    <w:p w14:paraId="7C9EF95C" w14:textId="77777777" w:rsidR="00537426" w:rsidRPr="00346026" w:rsidRDefault="00537426" w:rsidP="00537426">
                      <w:pPr>
                        <w:bidi/>
                        <w:spacing w:after="0" w:line="240" w:lineRule="auto"/>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جامعة العربي بن مهيدي – أم البواقي-</w:t>
                      </w:r>
                    </w:p>
                    <w:p w14:paraId="79D12838" w14:textId="77777777" w:rsidR="00537426" w:rsidRPr="00346026" w:rsidRDefault="00537426" w:rsidP="00537426">
                      <w:pPr>
                        <w:bidi/>
                        <w:spacing w:after="0" w:line="240" w:lineRule="auto"/>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كلية العلوم الاجتماعية والانسانية</w:t>
                      </w:r>
                    </w:p>
                    <w:p w14:paraId="6800D877" w14:textId="77777777" w:rsidR="00537426" w:rsidRPr="00346026" w:rsidRDefault="00537426" w:rsidP="00537426">
                      <w:pPr>
                        <w:bidi/>
                        <w:spacing w:after="0" w:line="240" w:lineRule="auto"/>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 xml:space="preserve"> قسم علم النفس</w:t>
                      </w:r>
                    </w:p>
                    <w:p w14:paraId="037D2B45" w14:textId="77777777" w:rsidR="00537426" w:rsidRPr="00346026" w:rsidRDefault="00537426" w:rsidP="00537426">
                      <w:pPr>
                        <w:rPr>
                          <w:rFonts w:ascii="Simplified Arabic" w:hAnsi="Simplified Arabic" w:cs="Simplified Arabic"/>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2D51E81" wp14:editId="4308E02E">
                <wp:simplePos x="0" y="0"/>
                <wp:positionH relativeFrom="column">
                  <wp:posOffset>-259715</wp:posOffset>
                </wp:positionH>
                <wp:positionV relativeFrom="paragraph">
                  <wp:posOffset>-254635</wp:posOffset>
                </wp:positionV>
                <wp:extent cx="2195830" cy="12668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18C5ADE3" w14:textId="77777777" w:rsidR="00537426" w:rsidRPr="00346026" w:rsidRDefault="00537426" w:rsidP="00537426">
                            <w:pPr>
                              <w:bidi/>
                              <w:spacing w:after="0" w:line="240" w:lineRule="auto"/>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 xml:space="preserve">السنة الجامعية: </w:t>
                            </w:r>
                            <w:r w:rsidRPr="00346026">
                              <w:rPr>
                                <w:rFonts w:ascii="Simplified Arabic" w:hAnsi="Simplified Arabic" w:cs="Simplified Arabic"/>
                                <w:sz w:val="26"/>
                                <w:szCs w:val="26"/>
                                <w:lang w:bidi="ar-DZ"/>
                              </w:rPr>
                              <w:t>2025</w:t>
                            </w:r>
                            <w:r w:rsidRPr="00346026">
                              <w:rPr>
                                <w:rFonts w:ascii="Simplified Arabic" w:hAnsi="Simplified Arabic" w:cs="Simplified Arabic"/>
                                <w:sz w:val="26"/>
                                <w:szCs w:val="26"/>
                                <w:rtl/>
                                <w:lang w:bidi="ar-DZ"/>
                              </w:rPr>
                              <w:t xml:space="preserve"> - 2026</w:t>
                            </w:r>
                          </w:p>
                          <w:p w14:paraId="72AC9A61" w14:textId="77777777" w:rsidR="00537426" w:rsidRPr="00346026" w:rsidRDefault="00537426" w:rsidP="00537426">
                            <w:pPr>
                              <w:bidi/>
                              <w:spacing w:after="0" w:line="240" w:lineRule="auto"/>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 xml:space="preserve">المستوى: اولى  ماستر </w:t>
                            </w:r>
                          </w:p>
                          <w:p w14:paraId="62AB6EED" w14:textId="77777777" w:rsidR="00537426" w:rsidRPr="00346026" w:rsidRDefault="00537426" w:rsidP="00537426">
                            <w:pPr>
                              <w:bidi/>
                              <w:spacing w:after="0"/>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 xml:space="preserve">التخصص:عمل و تنظيم </w:t>
                            </w:r>
                          </w:p>
                          <w:p w14:paraId="65CB6551" w14:textId="77777777" w:rsidR="00537426" w:rsidRPr="00346026" w:rsidRDefault="00537426" w:rsidP="00537426">
                            <w:pPr>
                              <w:bidi/>
                              <w:spacing w:after="0"/>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المدة: 1س 30</w:t>
                            </w:r>
                          </w:p>
                          <w:p w14:paraId="46FAD1DB" w14:textId="77777777" w:rsidR="00537426" w:rsidRPr="00B04CFC" w:rsidRDefault="00537426" w:rsidP="00537426">
                            <w:pPr>
                              <w:bidi/>
                              <w:spacing w:after="0" w:line="240" w:lineRule="auto"/>
                              <w:rPr>
                                <w:rFonts w:ascii="Simplified Arabic" w:hAnsi="Simplified Arabic" w:cs="Simplified Arabic"/>
                                <w:sz w:val="26"/>
                                <w:szCs w:val="26"/>
                                <w:rtl/>
                                <w:lang w:bidi="ar-DZ"/>
                              </w:rPr>
                            </w:pPr>
                          </w:p>
                          <w:p w14:paraId="1F519AF3" w14:textId="77777777" w:rsidR="00537426" w:rsidRPr="00B04CFC" w:rsidRDefault="00537426" w:rsidP="00537426">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51E81" id="Text Box 10" o:spid="_x0000_s1027" type="#_x0000_t202" style="position:absolute;left:0;text-align:left;margin-left:-20.45pt;margin-top:-20.05pt;width:172.9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" stroked="f">
                <v:textbox>
                  <w:txbxContent>
                    <w:p w14:paraId="18C5ADE3" w14:textId="77777777" w:rsidR="00537426" w:rsidRPr="00346026" w:rsidRDefault="00537426" w:rsidP="00537426">
                      <w:pPr>
                        <w:bidi/>
                        <w:spacing w:after="0" w:line="240" w:lineRule="auto"/>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 xml:space="preserve">السنة الجامعية: </w:t>
                      </w:r>
                      <w:r w:rsidRPr="00346026">
                        <w:rPr>
                          <w:rFonts w:ascii="Simplified Arabic" w:hAnsi="Simplified Arabic" w:cs="Simplified Arabic"/>
                          <w:sz w:val="26"/>
                          <w:szCs w:val="26"/>
                          <w:lang w:bidi="ar-DZ"/>
                        </w:rPr>
                        <w:t>2025</w:t>
                      </w:r>
                      <w:r w:rsidRPr="00346026">
                        <w:rPr>
                          <w:rFonts w:ascii="Simplified Arabic" w:hAnsi="Simplified Arabic" w:cs="Simplified Arabic"/>
                          <w:sz w:val="26"/>
                          <w:szCs w:val="26"/>
                          <w:rtl/>
                          <w:lang w:bidi="ar-DZ"/>
                        </w:rPr>
                        <w:t xml:space="preserve"> - 2026</w:t>
                      </w:r>
                    </w:p>
                    <w:p w14:paraId="72AC9A61" w14:textId="77777777" w:rsidR="00537426" w:rsidRPr="00346026" w:rsidRDefault="00537426" w:rsidP="00537426">
                      <w:pPr>
                        <w:bidi/>
                        <w:spacing w:after="0" w:line="240" w:lineRule="auto"/>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 xml:space="preserve">المستوى: اولى  ماستر </w:t>
                      </w:r>
                    </w:p>
                    <w:p w14:paraId="62AB6EED" w14:textId="77777777" w:rsidR="00537426" w:rsidRPr="00346026" w:rsidRDefault="00537426" w:rsidP="00537426">
                      <w:pPr>
                        <w:bidi/>
                        <w:spacing w:after="0"/>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 xml:space="preserve">التخصص:عمل و تنظيم </w:t>
                      </w:r>
                    </w:p>
                    <w:p w14:paraId="65CB6551" w14:textId="77777777" w:rsidR="00537426" w:rsidRPr="00346026" w:rsidRDefault="00537426" w:rsidP="00537426">
                      <w:pPr>
                        <w:bidi/>
                        <w:spacing w:after="0"/>
                        <w:rPr>
                          <w:rFonts w:ascii="Simplified Arabic" w:hAnsi="Simplified Arabic" w:cs="Simplified Arabic"/>
                          <w:sz w:val="26"/>
                          <w:szCs w:val="26"/>
                          <w:rtl/>
                          <w:lang w:bidi="ar-DZ"/>
                        </w:rPr>
                      </w:pPr>
                      <w:r w:rsidRPr="00346026">
                        <w:rPr>
                          <w:rFonts w:ascii="Simplified Arabic" w:hAnsi="Simplified Arabic" w:cs="Simplified Arabic"/>
                          <w:sz w:val="26"/>
                          <w:szCs w:val="26"/>
                          <w:rtl/>
                          <w:lang w:bidi="ar-DZ"/>
                        </w:rPr>
                        <w:t>المدة: 1س 30</w:t>
                      </w:r>
                    </w:p>
                    <w:p w14:paraId="46FAD1DB" w14:textId="77777777" w:rsidR="00537426" w:rsidRPr="00B04CFC" w:rsidRDefault="00537426" w:rsidP="00537426">
                      <w:pPr>
                        <w:bidi/>
                        <w:spacing w:after="0" w:line="240" w:lineRule="auto"/>
                        <w:rPr>
                          <w:rFonts w:ascii="Simplified Arabic" w:hAnsi="Simplified Arabic" w:cs="Simplified Arabic"/>
                          <w:sz w:val="26"/>
                          <w:szCs w:val="26"/>
                          <w:rtl/>
                          <w:lang w:bidi="ar-DZ"/>
                        </w:rPr>
                      </w:pPr>
                    </w:p>
                    <w:p w14:paraId="1F519AF3" w14:textId="77777777" w:rsidR="00537426" w:rsidRPr="00B04CFC" w:rsidRDefault="00537426" w:rsidP="00537426">
                      <w:pPr>
                        <w:rPr>
                          <w:sz w:val="26"/>
                          <w:szCs w:val="26"/>
                          <w:lang w:bidi="ar-DZ"/>
                        </w:rPr>
                      </w:pPr>
                    </w:p>
                  </w:txbxContent>
                </v:textbox>
              </v:shape>
            </w:pict>
          </mc:Fallback>
        </mc:AlternateContent>
      </w:r>
      <w:r>
        <w:rPr>
          <w:noProof/>
        </w:rPr>
        <w:drawing>
          <wp:anchor distT="0" distB="0" distL="114300" distR="114300" simplePos="0" relativeHeight="251662336" behindDoc="0" locked="0" layoutInCell="1" allowOverlap="1" wp14:anchorId="6B1A1EBB" wp14:editId="6419DBF3">
            <wp:simplePos x="0" y="0"/>
            <wp:positionH relativeFrom="column">
              <wp:posOffset>2731135</wp:posOffset>
            </wp:positionH>
            <wp:positionV relativeFrom="paragraph">
              <wp:posOffset>-149860</wp:posOffset>
            </wp:positionV>
            <wp:extent cx="768350" cy="82867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D0D3E" w14:textId="77777777" w:rsidR="00537426" w:rsidRPr="00BD232E" w:rsidRDefault="00537426" w:rsidP="00537426">
      <w:pPr>
        <w:bidi/>
        <w:jc w:val="both"/>
        <w:rPr>
          <w:rFonts w:cs="Simplified Arabic"/>
          <w:sz w:val="28"/>
          <w:szCs w:val="28"/>
          <w:rtl/>
          <w:lang w:bidi="ar-DZ"/>
        </w:rPr>
      </w:pPr>
      <w:r w:rsidRPr="00BD232E">
        <w:rPr>
          <w:rFonts w:cs="Simplified Arabic"/>
          <w:sz w:val="28"/>
          <w:szCs w:val="28"/>
          <w:rtl/>
          <w:lang w:bidi="ar-DZ"/>
        </w:rPr>
        <w:t xml:space="preserve">                                 </w:t>
      </w:r>
    </w:p>
    <w:p w14:paraId="3F61D3EC" w14:textId="4626475C" w:rsidR="00537426" w:rsidRDefault="00537426" w:rsidP="00537426">
      <w:pPr>
        <w:bidi/>
        <w:spacing w:after="0" w:line="240" w:lineRule="auto"/>
        <w:jc w:val="both"/>
        <w:rPr>
          <w:rFonts w:cs="Simplified Arabic"/>
          <w:b/>
          <w:bCs/>
          <w:sz w:val="36"/>
          <w:szCs w:val="36"/>
          <w:rtl/>
          <w:lang w:bidi="ar-DZ"/>
        </w:rPr>
      </w:pPr>
      <w:r>
        <w:rPr>
          <w:noProof/>
        </w:rPr>
        <mc:AlternateContent>
          <mc:Choice Requires="wpg">
            <w:drawing>
              <wp:anchor distT="0" distB="0" distL="114300" distR="114300" simplePos="0" relativeHeight="251660288" behindDoc="0" locked="0" layoutInCell="1" allowOverlap="1" wp14:anchorId="550019A6" wp14:editId="7BBABE5F">
                <wp:simplePos x="0" y="0"/>
                <wp:positionH relativeFrom="column">
                  <wp:posOffset>-288290</wp:posOffset>
                </wp:positionH>
                <wp:positionV relativeFrom="paragraph">
                  <wp:posOffset>10795</wp:posOffset>
                </wp:positionV>
                <wp:extent cx="6947535" cy="455295"/>
                <wp:effectExtent l="0" t="0" r="24765" b="190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7"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9" name="Rectangle 4"/>
                        <wps:cNvSpPr/>
                        <wps:spPr>
                          <a:xfrm>
                            <a:off x="0" y="152400"/>
                            <a:ext cx="1137285" cy="302895"/>
                          </a:xfrm>
                          <a:prstGeom prst="rect">
                            <a:avLst/>
                          </a:prstGeom>
                          <a:noFill/>
                          <a:ln w="12700" cap="flat" cmpd="sng" algn="ctr">
                            <a:noFill/>
                            <a:prstDash val="solid"/>
                            <a:miter lim="800000"/>
                          </a:ln>
                          <a:effectLst/>
                        </wps:spPr>
                        <wps:txbx>
                          <w:txbxContent>
                            <w:p w14:paraId="01DC933F" w14:textId="77777777" w:rsidR="00537426" w:rsidRPr="00F11FF6" w:rsidRDefault="00537426" w:rsidP="00537426">
                              <w:pPr>
                                <w:bidi/>
                                <w:jc w:val="center"/>
                                <w:rPr>
                                  <w:color w:val="000000" w:themeColor="text1"/>
                                  <w:rtl/>
                                  <w:lang w:bidi="ar-DZ"/>
                                </w:rPr>
                              </w:pPr>
                              <w:r>
                                <w:rPr>
                                  <w:rFonts w:cs="Times New Roman"/>
                                  <w:color w:val="000000" w:themeColor="text1"/>
                                  <w:rtl/>
                                  <w:lang w:bidi="ar-DZ"/>
                                </w:rPr>
                                <w:t xml:space="preserve">يوم : </w:t>
                              </w:r>
                              <w:r>
                                <w:rPr>
                                  <w:color w:val="000000" w:themeColor="text1"/>
                                  <w:rtl/>
                                  <w:lang w:bidi="ar-DZ"/>
                                </w:rPr>
                                <w:t>09</w:t>
                              </w:r>
                              <w:r w:rsidRPr="003C41E5">
                                <w:rPr>
                                  <w:color w:val="000000" w:themeColor="text1"/>
                                  <w:rtl/>
                                  <w:lang w:bidi="ar-DZ"/>
                                </w:rPr>
                                <w:t>/</w:t>
                              </w:r>
                              <w:r>
                                <w:rPr>
                                  <w:color w:val="000000" w:themeColor="text1"/>
                                  <w:rtl/>
                                  <w:lang w:bidi="ar-DZ"/>
                                </w:rPr>
                                <w:t>05</w:t>
                              </w:r>
                              <w:r w:rsidRPr="003C41E5">
                                <w:rPr>
                                  <w:color w:val="000000" w:themeColor="text1"/>
                                  <w:rtl/>
                                  <w:lang w:bidi="ar-DZ"/>
                                </w:rPr>
                                <w:t>/</w:t>
                              </w:r>
                              <w:r>
                                <w:rPr>
                                  <w:color w:val="000000" w:themeColor="text1"/>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550019A6" id="Group 6" o:spid="_x0000_s1028" style="position:absolute;left:0;text-align:left;margin-left:-22.7pt;margin-top:.85pt;width:547.05pt;height:35.85pt;z-index:251660288;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" strokecolor="windowText" strokeweight="1.75pt">
                  <v:stroke linestyle="thickThin" joinstyle="miter"/>
                </v:line>
                <v:rect id="Rectangle 4"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" filled="f" stroked="f" strokeweight="1pt">
                  <v:textbox inset=",0,,0">
                    <w:txbxContent>
                      <w:p w14:paraId="01DC933F" w14:textId="77777777" w:rsidR="00537426" w:rsidRPr="00F11FF6" w:rsidRDefault="00537426" w:rsidP="00537426">
                        <w:pPr>
                          <w:bidi/>
                          <w:jc w:val="center"/>
                          <w:rPr>
                            <w:color w:val="000000" w:themeColor="text1"/>
                            <w:rtl/>
                            <w:lang w:bidi="ar-DZ"/>
                          </w:rPr>
                        </w:pPr>
                        <w:r>
                          <w:rPr>
                            <w:rFonts w:cs="Times New Roman"/>
                            <w:color w:val="000000" w:themeColor="text1"/>
                            <w:rtl/>
                            <w:lang w:bidi="ar-DZ"/>
                          </w:rPr>
                          <w:t xml:space="preserve">يوم : </w:t>
                        </w:r>
                        <w:r>
                          <w:rPr>
                            <w:color w:val="000000" w:themeColor="text1"/>
                            <w:rtl/>
                            <w:lang w:bidi="ar-DZ"/>
                          </w:rPr>
                          <w:t>09</w:t>
                        </w:r>
                        <w:r w:rsidRPr="003C41E5">
                          <w:rPr>
                            <w:color w:val="000000" w:themeColor="text1"/>
                            <w:rtl/>
                            <w:lang w:bidi="ar-DZ"/>
                          </w:rPr>
                          <w:t>/</w:t>
                        </w:r>
                        <w:r>
                          <w:rPr>
                            <w:color w:val="000000" w:themeColor="text1"/>
                            <w:rtl/>
                            <w:lang w:bidi="ar-DZ"/>
                          </w:rPr>
                          <w:t>05</w:t>
                        </w:r>
                        <w:r w:rsidRPr="003C41E5">
                          <w:rPr>
                            <w:color w:val="000000" w:themeColor="text1"/>
                            <w:rtl/>
                            <w:lang w:bidi="ar-DZ"/>
                          </w:rPr>
                          <w:t>/</w:t>
                        </w:r>
                        <w:r>
                          <w:rPr>
                            <w:color w:val="000000" w:themeColor="text1"/>
                            <w:rtl/>
                            <w:lang w:bidi="ar-DZ"/>
                          </w:rPr>
                          <w:t>2026</w:t>
                        </w:r>
                      </w:p>
                    </w:txbxContent>
                  </v:textbox>
                </v:rect>
              </v:group>
            </w:pict>
          </mc:Fallback>
        </mc:AlternateContent>
      </w:r>
    </w:p>
    <w:p w14:paraId="270BDAC1" w14:textId="5D02E140" w:rsidR="00537426" w:rsidRPr="00BD232E" w:rsidRDefault="00537426" w:rsidP="00537426">
      <w:pPr>
        <w:bidi/>
        <w:spacing w:after="0" w:line="240" w:lineRule="auto"/>
        <w:jc w:val="both"/>
        <w:rPr>
          <w:rFonts w:cs="Simplified Arabic"/>
          <w:sz w:val="32"/>
          <w:szCs w:val="32"/>
          <w:rtl/>
          <w:lang w:bidi="ar-DZ"/>
        </w:rPr>
      </w:pPr>
      <w:r w:rsidRPr="00AD7FC7">
        <w:rPr>
          <w:rFonts w:cs="Simplified Arabic"/>
          <w:b/>
          <w:bCs/>
          <w:sz w:val="28"/>
          <w:szCs w:val="28"/>
          <w:rtl/>
          <w:lang w:bidi="ar-DZ"/>
        </w:rPr>
        <w:t xml:space="preserve">امتحان السداسي الثاني الدورة العادية في مقياس </w:t>
      </w:r>
      <w:r w:rsidRPr="0083353C">
        <w:rPr>
          <w:rFonts w:cs="Simplified Arabic"/>
          <w:b/>
          <w:bCs/>
          <w:sz w:val="36"/>
          <w:szCs w:val="36"/>
          <w:rtl/>
          <w:lang w:bidi="ar-DZ"/>
        </w:rPr>
        <w:t xml:space="preserve">/ </w:t>
      </w:r>
      <w:bookmarkStart w:id="0" w:name="_Hlk229156462"/>
      <w:r w:rsidRPr="0083353C">
        <w:rPr>
          <w:rFonts w:cs="Simplified Arabic"/>
          <w:b/>
          <w:bCs/>
          <w:sz w:val="24"/>
          <w:szCs w:val="24"/>
          <w:rtl/>
          <w:lang w:bidi="ar-DZ"/>
        </w:rPr>
        <w:t>الاتصال التنظيمي وإدارة</w:t>
      </w:r>
      <w:r>
        <w:rPr>
          <w:rFonts w:cs="Simplified Arabic"/>
          <w:b/>
          <w:bCs/>
          <w:sz w:val="24"/>
          <w:szCs w:val="24"/>
          <w:rtl/>
          <w:lang w:bidi="ar-DZ"/>
        </w:rPr>
        <w:t xml:space="preserve"> </w:t>
      </w:r>
      <w:r w:rsidRPr="0083353C">
        <w:rPr>
          <w:rFonts w:cs="Simplified Arabic"/>
          <w:b/>
          <w:bCs/>
          <w:sz w:val="24"/>
          <w:szCs w:val="24"/>
          <w:rtl/>
          <w:lang w:bidi="ar-DZ"/>
        </w:rPr>
        <w:t xml:space="preserve">الصراع في المؤسسة </w:t>
      </w:r>
      <w:bookmarkEnd w:id="0"/>
    </w:p>
    <w:p w14:paraId="0CD3E5AC" w14:textId="77777777" w:rsidR="00537426" w:rsidRPr="006131E8" w:rsidRDefault="00537426" w:rsidP="00537426">
      <w:pPr>
        <w:bidi/>
        <w:spacing w:after="0" w:line="216" w:lineRule="auto"/>
        <w:ind w:firstLine="284"/>
        <w:jc w:val="both"/>
        <w:rPr>
          <w:rFonts w:asciiTheme="minorBidi" w:hAnsiTheme="minorBidi" w:cs="AL-Mohanad"/>
          <w:b/>
          <w:bCs/>
          <w:sz w:val="10"/>
          <w:szCs w:val="10"/>
          <w:rtl/>
          <w:lang w:bidi="ar-DZ"/>
        </w:rPr>
      </w:pPr>
    </w:p>
    <w:p w14:paraId="381EBCDE" w14:textId="77777777" w:rsidR="00537426" w:rsidRPr="00635C42" w:rsidRDefault="00537426" w:rsidP="00537426">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 xml:space="preserve">التمرين </w:t>
      </w:r>
      <w:r w:rsidRPr="00635C42">
        <w:rPr>
          <w:rFonts w:asciiTheme="minorBidi" w:hAnsiTheme="minorBidi" w:cs="AL-Mohanad"/>
          <w:b/>
          <w:bCs/>
          <w:sz w:val="32"/>
          <w:szCs w:val="32"/>
          <w:rtl/>
          <w:lang w:bidi="ar-DZ"/>
        </w:rPr>
        <w:t xml:space="preserve"> الأول:   (</w:t>
      </w:r>
      <w:r>
        <w:rPr>
          <w:rFonts w:asciiTheme="majorBidi" w:hAnsiTheme="majorBidi" w:cs="Times New Roman"/>
          <w:b/>
          <w:bCs/>
          <w:sz w:val="32"/>
          <w:szCs w:val="32"/>
          <w:rtl/>
          <w:lang w:bidi="ar-DZ"/>
        </w:rPr>
        <w:t>08</w:t>
      </w:r>
      <w:r w:rsidRPr="00635C42">
        <w:rPr>
          <w:rFonts w:asciiTheme="minorBidi" w:hAnsiTheme="minorBidi" w:cs="AL-Mohanad"/>
          <w:b/>
          <w:bCs/>
          <w:sz w:val="32"/>
          <w:szCs w:val="32"/>
          <w:rtl/>
          <w:lang w:bidi="ar-DZ"/>
        </w:rPr>
        <w:t xml:space="preserve"> نقاط)</w:t>
      </w:r>
      <w:r>
        <w:rPr>
          <w:rFonts w:asciiTheme="minorBidi" w:hAnsiTheme="minorBidi" w:cs="AL-Mohanad"/>
          <w:b/>
          <w:bCs/>
          <w:sz w:val="32"/>
          <w:szCs w:val="32"/>
          <w:rtl/>
          <w:lang w:bidi="ar-DZ"/>
        </w:rPr>
        <w:t xml:space="preserve"> </w:t>
      </w:r>
    </w:p>
    <w:p w14:paraId="0E407222" w14:textId="77777777" w:rsidR="00537426" w:rsidRDefault="00537426" w:rsidP="00537426">
      <w:pPr>
        <w:pStyle w:val="ListParagraph"/>
        <w:bidi/>
        <w:spacing w:after="0" w:line="240" w:lineRule="auto"/>
        <w:ind w:left="1004"/>
        <w:jc w:val="both"/>
        <w:rPr>
          <w:rFonts w:asciiTheme="minorBidi" w:hAnsiTheme="minorBidi" w:cs="AL-Mohanad"/>
          <w:sz w:val="30"/>
          <w:szCs w:val="30"/>
          <w:rtl/>
          <w:lang w:bidi="ar-DZ"/>
        </w:rPr>
      </w:pPr>
    </w:p>
    <w:p w14:paraId="596741E4" w14:textId="77777777" w:rsidR="00537426" w:rsidRPr="00346026" w:rsidRDefault="00537426" w:rsidP="00537426">
      <w:pPr>
        <w:pStyle w:val="ListParagraph"/>
        <w:bidi/>
        <w:spacing w:after="0" w:line="240" w:lineRule="auto"/>
        <w:ind w:left="-12"/>
        <w:jc w:val="both"/>
        <w:rPr>
          <w:rFonts w:ascii="Simplified Arabic" w:hAnsi="Simplified Arabic" w:cs="Simplified Arabic"/>
          <w:sz w:val="30"/>
          <w:szCs w:val="30"/>
          <w:lang w:bidi="ar-DZ"/>
        </w:rPr>
      </w:pPr>
      <w:r w:rsidRPr="00346026">
        <w:rPr>
          <w:rFonts w:ascii="Simplified Arabic" w:hAnsi="Simplified Arabic" w:cs="Simplified Arabic"/>
          <w:sz w:val="30"/>
          <w:szCs w:val="30"/>
          <w:rtl/>
          <w:lang w:bidi="ar-DZ"/>
        </w:rPr>
        <w:t xml:space="preserve">اليك الوضعية التالية  : </w:t>
      </w:r>
    </w:p>
    <w:p w14:paraId="6957A2DD" w14:textId="77777777" w:rsidR="00537426" w:rsidRPr="00346026" w:rsidRDefault="00537426" w:rsidP="00537426">
      <w:pPr>
        <w:pStyle w:val="ListParagraph"/>
        <w:bidi/>
        <w:spacing w:after="0" w:line="240" w:lineRule="auto"/>
        <w:ind w:left="-12"/>
        <w:jc w:val="both"/>
        <w:rPr>
          <w:rFonts w:ascii="Simplified Arabic" w:hAnsi="Simplified Arabic" w:cs="Simplified Arabic"/>
          <w:sz w:val="30"/>
          <w:szCs w:val="30"/>
          <w:rtl/>
          <w:lang w:bidi="ar-DZ"/>
        </w:rPr>
      </w:pPr>
      <w:r w:rsidRPr="00346026">
        <w:rPr>
          <w:rFonts w:ascii="Simplified Arabic" w:hAnsi="Simplified Arabic" w:cs="Simplified Arabic"/>
          <w:sz w:val="30"/>
          <w:szCs w:val="30"/>
          <w:rtl/>
          <w:lang w:bidi="ar-DZ"/>
        </w:rPr>
        <w:t xml:space="preserve">      أصبحت كلية  العلوم الانسانية و الاجتماعية  تعتمد بشكل كبير على البريد الإلكتروني والرسائل الفورية والمنصات الرقمية في التنسيق بين الأساتذة والإداريين. خلال فترة قصيرة ظهرت شكاوى من كثرة الرسائل، وتأخر الردود، وتضارب المعلومات بين الأقسام، كما اشتكى بعض الموظفين من الإرهاق النفسي وصعوبة الفصل بين وقت العمل والحياة الشخصية. في المقابل، يرى بعض المسؤولين أن الاتصال الرقمي زاد السرعة والفعالية وقلل من الاجتماع المباشر.</w:t>
      </w:r>
    </w:p>
    <w:p w14:paraId="620FECB9" w14:textId="77777777" w:rsidR="00537426" w:rsidRPr="00346026" w:rsidRDefault="00537426" w:rsidP="00537426">
      <w:pPr>
        <w:pStyle w:val="ListParagraph"/>
        <w:bidi/>
        <w:spacing w:after="0" w:line="240" w:lineRule="auto"/>
        <w:ind w:left="-12"/>
        <w:jc w:val="both"/>
        <w:rPr>
          <w:rFonts w:ascii="Simplified Arabic" w:hAnsi="Simplified Arabic" w:cs="Simplified Arabic"/>
          <w:sz w:val="30"/>
          <w:szCs w:val="30"/>
          <w:lang w:bidi="ar-DZ"/>
        </w:rPr>
      </w:pPr>
      <w:r w:rsidRPr="00346026">
        <w:rPr>
          <w:rFonts w:ascii="Simplified Arabic" w:hAnsi="Simplified Arabic" w:cs="Simplified Arabic"/>
          <w:sz w:val="30"/>
          <w:szCs w:val="30"/>
          <w:rtl/>
          <w:lang w:bidi="ar-DZ"/>
        </w:rPr>
        <w:t>المطلوب :</w:t>
      </w:r>
    </w:p>
    <w:p w14:paraId="17F95964" w14:textId="77777777" w:rsidR="00537426" w:rsidRPr="00346026" w:rsidRDefault="00537426" w:rsidP="00537426">
      <w:pPr>
        <w:pStyle w:val="ListParagraph"/>
        <w:numPr>
          <w:ilvl w:val="0"/>
          <w:numId w:val="1"/>
        </w:numPr>
        <w:bidi/>
        <w:spacing w:after="0" w:line="240" w:lineRule="auto"/>
        <w:jc w:val="both"/>
        <w:rPr>
          <w:rFonts w:ascii="Simplified Arabic" w:hAnsi="Simplified Arabic" w:cs="Simplified Arabic"/>
          <w:sz w:val="30"/>
          <w:szCs w:val="30"/>
          <w:lang w:bidi="ar-DZ"/>
        </w:rPr>
      </w:pPr>
      <w:r w:rsidRPr="00346026">
        <w:rPr>
          <w:rFonts w:ascii="Simplified Arabic" w:hAnsi="Simplified Arabic" w:cs="Simplified Arabic"/>
          <w:sz w:val="30"/>
          <w:szCs w:val="30"/>
          <w:rtl/>
          <w:lang w:bidi="ar-DZ"/>
        </w:rPr>
        <w:t xml:space="preserve"> حدّد مظاهر الخلل الاتصالي الظاهرة في الوضعية</w:t>
      </w:r>
    </w:p>
    <w:p w14:paraId="53E6FF2F" w14:textId="77777777" w:rsidR="00537426" w:rsidRPr="00346026" w:rsidRDefault="00537426" w:rsidP="00537426">
      <w:pPr>
        <w:pStyle w:val="ListParagraph"/>
        <w:numPr>
          <w:ilvl w:val="0"/>
          <w:numId w:val="1"/>
        </w:numPr>
        <w:bidi/>
        <w:spacing w:after="0" w:line="240" w:lineRule="auto"/>
        <w:jc w:val="both"/>
        <w:rPr>
          <w:rFonts w:ascii="Simplified Arabic" w:hAnsi="Simplified Arabic" w:cs="Simplified Arabic"/>
          <w:sz w:val="30"/>
          <w:szCs w:val="30"/>
          <w:lang w:bidi="ar-DZ"/>
        </w:rPr>
      </w:pPr>
      <w:r>
        <w:rPr>
          <w:rFonts w:ascii="Simplified Arabic" w:hAnsi="Simplified Arabic" w:cs="Simplified Arabic"/>
          <w:sz w:val="30"/>
          <w:szCs w:val="30"/>
          <w:rtl/>
          <w:lang w:bidi="ar-DZ"/>
        </w:rPr>
        <w:t xml:space="preserve"> </w:t>
      </w:r>
      <w:r w:rsidRPr="00346026">
        <w:rPr>
          <w:rFonts w:ascii="Simplified Arabic" w:hAnsi="Simplified Arabic" w:cs="Simplified Arabic"/>
          <w:sz w:val="30"/>
          <w:szCs w:val="30"/>
          <w:rtl/>
          <w:lang w:bidi="ar-DZ"/>
        </w:rPr>
        <w:t xml:space="preserve">صنّف أنماط الاتصال والقنوات المستخدمة في هذه المؤسسة </w:t>
      </w:r>
    </w:p>
    <w:p w14:paraId="5FD88E35" w14:textId="77777777" w:rsidR="00537426" w:rsidRPr="00346026" w:rsidRDefault="00537426" w:rsidP="00537426">
      <w:pPr>
        <w:pStyle w:val="ListParagraph"/>
        <w:numPr>
          <w:ilvl w:val="0"/>
          <w:numId w:val="1"/>
        </w:numPr>
        <w:bidi/>
        <w:spacing w:after="0" w:line="240" w:lineRule="auto"/>
        <w:jc w:val="both"/>
        <w:rPr>
          <w:rFonts w:ascii="Simplified Arabic" w:hAnsi="Simplified Arabic" w:cs="Simplified Arabic"/>
          <w:sz w:val="30"/>
          <w:szCs w:val="30"/>
          <w:lang w:bidi="ar-DZ"/>
        </w:rPr>
      </w:pPr>
      <w:r w:rsidRPr="00346026">
        <w:rPr>
          <w:rFonts w:ascii="Simplified Arabic" w:hAnsi="Simplified Arabic" w:cs="Simplified Arabic"/>
          <w:sz w:val="30"/>
          <w:szCs w:val="30"/>
          <w:rtl/>
          <w:lang w:bidi="ar-DZ"/>
        </w:rPr>
        <w:t xml:space="preserve"> فسّر كيف أسهم الاتصال الرقمي في رفع الضغط النفسي لدى بعض العاملين  </w:t>
      </w:r>
    </w:p>
    <w:p w14:paraId="11D462D2" w14:textId="77777777" w:rsidR="00537426" w:rsidRPr="00346026" w:rsidRDefault="00537426" w:rsidP="00537426">
      <w:pPr>
        <w:pStyle w:val="ListParagraph"/>
        <w:numPr>
          <w:ilvl w:val="0"/>
          <w:numId w:val="1"/>
        </w:numPr>
        <w:bidi/>
        <w:spacing w:after="0" w:line="240" w:lineRule="auto"/>
        <w:jc w:val="both"/>
        <w:rPr>
          <w:rFonts w:ascii="Simplified Arabic" w:hAnsi="Simplified Arabic" w:cs="Simplified Arabic"/>
          <w:sz w:val="30"/>
          <w:szCs w:val="30"/>
        </w:rPr>
      </w:pPr>
      <w:r>
        <w:rPr>
          <w:rFonts w:ascii="Simplified Arabic" w:hAnsi="Simplified Arabic" w:cs="Simplified Arabic"/>
          <w:sz w:val="30"/>
          <w:szCs w:val="30"/>
          <w:rtl/>
          <w:lang w:bidi="ar-DZ"/>
        </w:rPr>
        <w:t xml:space="preserve"> </w:t>
      </w:r>
      <w:r w:rsidRPr="00346026">
        <w:rPr>
          <w:rFonts w:ascii="Simplified Arabic" w:hAnsi="Simplified Arabic" w:cs="Simplified Arabic"/>
          <w:sz w:val="30"/>
          <w:szCs w:val="30"/>
          <w:rtl/>
          <w:lang w:bidi="ar-DZ"/>
        </w:rPr>
        <w:t>اقترح خطة تدخل تنظيمية لتحسين الاتصال وتقليل الضغط النفسي</w:t>
      </w:r>
    </w:p>
    <w:p w14:paraId="1BDFC46B" w14:textId="77777777" w:rsidR="00537426" w:rsidRPr="00346026" w:rsidRDefault="00537426" w:rsidP="00537426">
      <w:pPr>
        <w:pStyle w:val="ListParagraph"/>
        <w:bidi/>
        <w:spacing w:after="0" w:line="240" w:lineRule="auto"/>
        <w:ind w:left="1004"/>
        <w:jc w:val="both"/>
        <w:rPr>
          <w:rFonts w:ascii="Simplified Arabic" w:hAnsi="Simplified Arabic" w:cs="Simplified Arabic"/>
          <w:sz w:val="30"/>
          <w:szCs w:val="30"/>
        </w:rPr>
      </w:pPr>
    </w:p>
    <w:p w14:paraId="727F0433" w14:textId="77777777" w:rsidR="00537426" w:rsidRPr="00346026" w:rsidRDefault="00537426" w:rsidP="00537426">
      <w:pPr>
        <w:shd w:val="clear" w:color="auto" w:fill="D9D9D9" w:themeFill="background1" w:themeFillShade="D9"/>
        <w:bidi/>
        <w:spacing w:before="120" w:after="0" w:line="216" w:lineRule="auto"/>
        <w:ind w:firstLine="284"/>
        <w:jc w:val="both"/>
        <w:rPr>
          <w:rFonts w:ascii="Simplified Arabic" w:hAnsi="Simplified Arabic" w:cs="Simplified Arabic"/>
          <w:b/>
          <w:bCs/>
          <w:sz w:val="30"/>
          <w:szCs w:val="30"/>
          <w:rtl/>
          <w:lang w:bidi="ar-DZ"/>
        </w:rPr>
      </w:pPr>
      <w:bookmarkStart w:id="1" w:name="_Hlk229068672"/>
      <w:r w:rsidRPr="00346026">
        <w:rPr>
          <w:rFonts w:ascii="Simplified Arabic" w:hAnsi="Simplified Arabic" w:cs="Simplified Arabic"/>
          <w:b/>
          <w:bCs/>
          <w:sz w:val="32"/>
          <w:szCs w:val="32"/>
          <w:rtl/>
          <w:lang w:bidi="ar-DZ"/>
        </w:rPr>
        <w:t>التمرين الثاني:   (4نقاط)</w:t>
      </w:r>
    </w:p>
    <w:p w14:paraId="0DD115BC" w14:textId="77777777" w:rsidR="00537426" w:rsidRPr="00346026" w:rsidRDefault="00537426" w:rsidP="00537426">
      <w:pPr>
        <w:bidi/>
        <w:jc w:val="both"/>
        <w:rPr>
          <w:rFonts w:ascii="Simplified Arabic" w:hAnsi="Simplified Arabic" w:cs="Simplified Arabic"/>
          <w:sz w:val="30"/>
          <w:szCs w:val="30"/>
          <w:lang w:bidi="ar-DZ"/>
        </w:rPr>
      </w:pPr>
      <w:r w:rsidRPr="00346026">
        <w:rPr>
          <w:rFonts w:ascii="Simplified Arabic" w:hAnsi="Simplified Arabic" w:cs="Simplified Arabic"/>
          <w:sz w:val="30"/>
          <w:szCs w:val="30"/>
          <w:rtl/>
          <w:lang w:bidi="ar-DZ"/>
        </w:rPr>
        <w:t xml:space="preserve">  -   </w:t>
      </w:r>
      <w:r w:rsidRPr="00F05EED">
        <w:rPr>
          <w:rFonts w:ascii="Simplified Arabic" w:hAnsi="Simplified Arabic" w:cs="Simplified Arabic"/>
          <w:sz w:val="28"/>
          <w:szCs w:val="28"/>
          <w:rtl/>
          <w:lang w:bidi="ar-DZ"/>
        </w:rPr>
        <w:t xml:space="preserve">حلّل تطور الاتصال التنظيمي تاريخيًا، مبيّنًا العوامل التي أسهمت في انتقاله من تصور خطي بسيط إلى تصور ديناميكي/تفاعلي في البيئة المعاصرة </w:t>
      </w:r>
      <w:bookmarkStart w:id="2" w:name="_Hlk229068085"/>
    </w:p>
    <w:p w14:paraId="293B94DB" w14:textId="77777777" w:rsidR="00537426" w:rsidRPr="00346026" w:rsidRDefault="00537426" w:rsidP="00537426">
      <w:pPr>
        <w:shd w:val="clear" w:color="auto" w:fill="D9D9D9" w:themeFill="background1" w:themeFillShade="D9"/>
        <w:bidi/>
        <w:spacing w:after="0" w:line="216" w:lineRule="auto"/>
        <w:ind w:firstLine="284"/>
        <w:jc w:val="both"/>
        <w:rPr>
          <w:rFonts w:ascii="Simplified Arabic" w:hAnsi="Simplified Arabic" w:cs="Simplified Arabic"/>
          <w:b/>
          <w:bCs/>
          <w:sz w:val="32"/>
          <w:szCs w:val="32"/>
          <w:rtl/>
          <w:lang w:bidi="ar-DZ"/>
        </w:rPr>
      </w:pPr>
      <w:bookmarkStart w:id="3" w:name="_Hlk229067982"/>
      <w:r w:rsidRPr="00346026">
        <w:rPr>
          <w:rFonts w:ascii="Simplified Arabic" w:hAnsi="Simplified Arabic" w:cs="Simplified Arabic"/>
          <w:b/>
          <w:bCs/>
          <w:sz w:val="32"/>
          <w:szCs w:val="32"/>
          <w:rtl/>
          <w:lang w:bidi="ar-DZ"/>
        </w:rPr>
        <w:t>التمرين الثالث:   (4 نقاط)</w:t>
      </w:r>
    </w:p>
    <w:bookmarkEnd w:id="2"/>
    <w:bookmarkEnd w:id="3"/>
    <w:p w14:paraId="6DCA5AF1" w14:textId="77777777" w:rsidR="00537426" w:rsidRPr="00346026" w:rsidRDefault="00537426" w:rsidP="00537426">
      <w:pPr>
        <w:tabs>
          <w:tab w:val="left" w:pos="8853"/>
        </w:tabs>
        <w:bidi/>
        <w:jc w:val="both"/>
        <w:rPr>
          <w:rFonts w:ascii="Simplified Arabic" w:hAnsi="Simplified Arabic" w:cs="Simplified Arabic"/>
          <w:sz w:val="30"/>
          <w:szCs w:val="30"/>
          <w:lang w:bidi="ar-DZ"/>
        </w:rPr>
      </w:pPr>
      <w:r w:rsidRPr="00346026">
        <w:rPr>
          <w:rFonts w:ascii="Simplified Arabic" w:hAnsi="Simplified Arabic" w:cs="Simplified Arabic"/>
          <w:b/>
          <w:bCs/>
          <w:sz w:val="28"/>
          <w:szCs w:val="28"/>
          <w:rtl/>
          <w:lang w:bidi="ar-DZ"/>
        </w:rPr>
        <w:t xml:space="preserve">-  </w:t>
      </w:r>
      <w:r w:rsidRPr="00346026">
        <w:rPr>
          <w:rFonts w:ascii="Simplified Arabic" w:hAnsi="Simplified Arabic" w:cs="Simplified Arabic"/>
          <w:sz w:val="28"/>
          <w:szCs w:val="28"/>
          <w:rtl/>
          <w:lang w:bidi="ar-DZ"/>
        </w:rPr>
        <w:t>قارن بين الاتصال الرسمي والاتصال غير الرسمي من حيث الوظائف، القنوات، الفوائد، والمخاطر التنظيمية.</w:t>
      </w:r>
    </w:p>
    <w:p w14:paraId="070FB109" w14:textId="77777777" w:rsidR="00537426" w:rsidRPr="00346026" w:rsidRDefault="00537426" w:rsidP="00537426">
      <w:pPr>
        <w:shd w:val="clear" w:color="auto" w:fill="D9D9D9" w:themeFill="background1" w:themeFillShade="D9"/>
        <w:bidi/>
        <w:spacing w:after="0" w:line="216" w:lineRule="auto"/>
        <w:ind w:firstLine="284"/>
        <w:jc w:val="both"/>
        <w:rPr>
          <w:rFonts w:ascii="Simplified Arabic" w:hAnsi="Simplified Arabic" w:cs="Simplified Arabic"/>
          <w:b/>
          <w:bCs/>
          <w:sz w:val="32"/>
          <w:szCs w:val="32"/>
          <w:rtl/>
          <w:lang w:bidi="ar-DZ"/>
        </w:rPr>
      </w:pPr>
      <w:r w:rsidRPr="00346026">
        <w:rPr>
          <w:rFonts w:ascii="Simplified Arabic" w:hAnsi="Simplified Arabic" w:cs="Simplified Arabic"/>
          <w:b/>
          <w:bCs/>
          <w:sz w:val="32"/>
          <w:szCs w:val="32"/>
          <w:rtl/>
          <w:lang w:bidi="ar-DZ"/>
        </w:rPr>
        <w:t>التمرين الرابع :   (4 نقاط)</w:t>
      </w:r>
    </w:p>
    <w:p w14:paraId="000765E3" w14:textId="77777777" w:rsidR="00537426" w:rsidRDefault="00537426" w:rsidP="00537426">
      <w:pPr>
        <w:tabs>
          <w:tab w:val="left" w:pos="8853"/>
        </w:tabs>
        <w:bidi/>
        <w:jc w:val="both"/>
        <w:rPr>
          <w:rFonts w:ascii="Simplified Arabic" w:hAnsi="Simplified Arabic" w:cs="Simplified Arabic"/>
          <w:sz w:val="28"/>
          <w:szCs w:val="28"/>
          <w:rtl/>
          <w:lang w:bidi="ar-DZ"/>
        </w:rPr>
      </w:pPr>
      <w:r w:rsidRPr="00346026">
        <w:rPr>
          <w:rFonts w:ascii="Simplified Arabic" w:hAnsi="Simplified Arabic" w:cs="Simplified Arabic"/>
          <w:sz w:val="28"/>
          <w:szCs w:val="28"/>
          <w:rtl/>
          <w:lang w:bidi="ar-DZ"/>
        </w:rPr>
        <w:t>-   بيّن العلاقة بين الاتصال التنظيمي من جهة، والذكاء العاطفي والإدراك والتحيزات المعرفية والصراع التنظيمي من جهة أخرى، مع توضيح أثر هذه العلاقة في الأداء والتنظيم والموارد البشرية</w:t>
      </w:r>
    </w:p>
    <w:bookmarkEnd w:id="1"/>
    <w:p w14:paraId="3068A4E8" w14:textId="77777777" w:rsidR="00537426" w:rsidRDefault="00537426" w:rsidP="00537426">
      <w:pPr>
        <w:pStyle w:val="ListParagraph"/>
        <w:bidi/>
        <w:spacing w:after="0" w:line="216" w:lineRule="auto"/>
        <w:ind w:left="0"/>
        <w:contextualSpacing w:val="0"/>
        <w:jc w:val="both"/>
        <w:rPr>
          <w:rFonts w:cs="Simplified Arabic"/>
          <w:sz w:val="28"/>
          <w:szCs w:val="28"/>
          <w:lang w:val="en-US" w:bidi="ar-DZ"/>
        </w:rPr>
      </w:pPr>
      <w:r>
        <w:rPr>
          <w:rFonts w:cs="Simplified Arabic"/>
          <w:b/>
          <w:bCs/>
          <w:sz w:val="28"/>
          <w:szCs w:val="28"/>
          <w:rtl/>
          <w:lang w:bidi="ar-DZ"/>
        </w:rPr>
        <w:t xml:space="preserve"> أ</w:t>
      </w:r>
      <w:r>
        <w:rPr>
          <w:rFonts w:cs="Simplified Arabic"/>
          <w:b/>
          <w:bCs/>
          <w:sz w:val="28"/>
          <w:szCs w:val="28"/>
          <w:lang w:bidi="ar-DZ"/>
        </w:rPr>
        <w:t>.</w:t>
      </w:r>
      <w:r>
        <w:rPr>
          <w:rFonts w:cs="Simplified Arabic"/>
          <w:b/>
          <w:bCs/>
          <w:sz w:val="28"/>
          <w:szCs w:val="28"/>
          <w:rtl/>
          <w:lang w:bidi="ar-DZ"/>
        </w:rPr>
        <w:t xml:space="preserve"> قادري  يتمنى لكم التوفيق  </w:t>
      </w:r>
    </w:p>
    <w:p w14:paraId="398B236F" w14:textId="77777777" w:rsidR="00537426" w:rsidRDefault="00537426" w:rsidP="00537426">
      <w:pPr>
        <w:pStyle w:val="ListParagraph"/>
        <w:bidi/>
        <w:spacing w:after="0" w:line="216" w:lineRule="auto"/>
        <w:ind w:left="0"/>
        <w:contextualSpacing w:val="0"/>
        <w:jc w:val="both"/>
        <w:rPr>
          <w:rFonts w:cs="Simplified Arabic"/>
          <w:sz w:val="28"/>
          <w:szCs w:val="28"/>
          <w:rtl/>
          <w:lang w:bidi="ar-DZ"/>
        </w:rPr>
      </w:pPr>
      <w:r>
        <w:rPr>
          <w:noProof/>
        </w:rPr>
        <w:lastRenderedPageBreak/>
        <w:drawing>
          <wp:anchor distT="0" distB="0" distL="114300" distR="114300" simplePos="0" relativeHeight="251664384" behindDoc="0" locked="0" layoutInCell="1" allowOverlap="1" wp14:anchorId="77E119DF" wp14:editId="11AA7B59">
            <wp:simplePos x="0" y="0"/>
            <wp:positionH relativeFrom="column">
              <wp:posOffset>2597785</wp:posOffset>
            </wp:positionH>
            <wp:positionV relativeFrom="paragraph">
              <wp:posOffset>-83185</wp:posOffset>
            </wp:positionV>
            <wp:extent cx="768350" cy="619125"/>
            <wp:effectExtent l="0" t="0" r="0" b="0"/>
            <wp:wrapSquare wrapText="bothSides"/>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44AB835" wp14:editId="5189AFE8">
                <wp:simplePos x="0" y="0"/>
                <wp:positionH relativeFrom="column">
                  <wp:posOffset>3550285</wp:posOffset>
                </wp:positionH>
                <wp:positionV relativeFrom="paragraph">
                  <wp:posOffset>-133350</wp:posOffset>
                </wp:positionV>
                <wp:extent cx="3082925" cy="68580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685800"/>
                        </a:xfrm>
                        <a:prstGeom prst="rect">
                          <a:avLst/>
                        </a:prstGeom>
                        <a:noFill/>
                        <a:ln w="9525">
                          <a:noFill/>
                          <a:miter lim="800000"/>
                          <a:headEnd/>
                          <a:tailEnd/>
                        </a:ln>
                      </wps:spPr>
                      <wps:txbx>
                        <w:txbxContent>
                          <w:p w14:paraId="5A5F5369" w14:textId="77777777" w:rsidR="00537426" w:rsidRPr="00B04CFC" w:rsidRDefault="00537426" w:rsidP="0053742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160FC6BA" w14:textId="77777777" w:rsidR="00537426" w:rsidRPr="00B04CFC" w:rsidRDefault="00537426" w:rsidP="0053742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العلم الاجتماعية والانسانية</w:t>
                            </w:r>
                          </w:p>
                          <w:p w14:paraId="76479067" w14:textId="77777777" w:rsidR="00537426" w:rsidRDefault="00537426" w:rsidP="00537426">
                            <w:pPr>
                              <w:bidi/>
                              <w:spacing w:after="0" w:line="240" w:lineRule="auto"/>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 xml:space="preserve">العلوم الاجتماعية </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AB835" id="Text Box 5" o:spid="_x0000_s1031" type="#_x0000_t202" style="position:absolute;left:0;text-align:left;margin-left:279.55pt;margin-top:-10.5pt;width:242.7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" filled="f" stroked="f">
                <v:textbox inset="1mm,0,1mm,0">
                  <w:txbxContent>
                    <w:p w14:paraId="5A5F5369" w14:textId="77777777" w:rsidR="00537426" w:rsidRPr="00B04CFC" w:rsidRDefault="00537426" w:rsidP="0053742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160FC6BA" w14:textId="77777777" w:rsidR="00537426" w:rsidRPr="00B04CFC" w:rsidRDefault="00537426" w:rsidP="0053742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العلم الاجتماعية والانسانية</w:t>
                      </w:r>
                    </w:p>
                    <w:p w14:paraId="76479067" w14:textId="77777777" w:rsidR="00537426" w:rsidRDefault="00537426" w:rsidP="00537426">
                      <w:pPr>
                        <w:bidi/>
                        <w:spacing w:after="0" w:line="240" w:lineRule="auto"/>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 xml:space="preserve">العلوم الاجتماعية </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A2E2B47" wp14:editId="483F0E05">
                <wp:simplePos x="0" y="0"/>
                <wp:positionH relativeFrom="column">
                  <wp:posOffset>-307975</wp:posOffset>
                </wp:positionH>
                <wp:positionV relativeFrom="paragraph">
                  <wp:posOffset>-212725</wp:posOffset>
                </wp:positionV>
                <wp:extent cx="2195830" cy="9772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977265"/>
                        </a:xfrm>
                        <a:prstGeom prst="rect">
                          <a:avLst/>
                        </a:prstGeom>
                        <a:solidFill>
                          <a:srgbClr val="FFFFFF"/>
                        </a:solidFill>
                        <a:ln w="9525">
                          <a:noFill/>
                          <a:miter lim="800000"/>
                          <a:headEnd/>
                          <a:tailEnd/>
                        </a:ln>
                      </wps:spPr>
                      <wps:txbx>
                        <w:txbxContent>
                          <w:p w14:paraId="327BC085" w14:textId="77777777" w:rsidR="00537426" w:rsidRPr="00B04CFC" w:rsidRDefault="00537426" w:rsidP="0053742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Pr>
                                <w:rFonts w:ascii="Simplified Arabic" w:hAnsi="Simplified Arabic" w:cs="Simplified Arabic"/>
                                <w:sz w:val="26"/>
                                <w:szCs w:val="26"/>
                                <w:rtl/>
                                <w:lang w:bidi="ar-DZ"/>
                              </w:rPr>
                              <w:t xml:space="preserve">2025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14:paraId="509586F5" w14:textId="77777777" w:rsidR="00537426" w:rsidRDefault="00537426" w:rsidP="00537426">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:ماستر 1</w:t>
                            </w:r>
                            <w:r w:rsidRPr="00B04CFC">
                              <w:rPr>
                                <w:rFonts w:ascii="Simplified Arabic" w:hAnsi="Simplified Arabic" w:cs="Simplified Arabic"/>
                                <w:sz w:val="26"/>
                                <w:szCs w:val="26"/>
                                <w:rtl/>
                                <w:lang w:bidi="ar-DZ"/>
                              </w:rPr>
                              <w:t xml:space="preserve"> </w:t>
                            </w:r>
                          </w:p>
                          <w:p w14:paraId="13673A46" w14:textId="77777777" w:rsidR="00537426" w:rsidRPr="009B3BE6" w:rsidRDefault="00537426" w:rsidP="00537426">
                            <w:pPr>
                              <w:bidi/>
                              <w:spacing w:after="0"/>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التخصص:علم النفس العمل والتنظيم </w:t>
                            </w:r>
                          </w:p>
                          <w:p w14:paraId="7A335E07" w14:textId="77777777" w:rsidR="00537426" w:rsidRPr="00B04CFC" w:rsidRDefault="00537426" w:rsidP="00537426">
                            <w:pPr>
                              <w:bidi/>
                              <w:spacing w:after="0" w:line="240" w:lineRule="auto"/>
                              <w:rPr>
                                <w:rFonts w:ascii="Simplified Arabic" w:hAnsi="Simplified Arabic" w:cs="Simplified Arabic"/>
                                <w:sz w:val="26"/>
                                <w:szCs w:val="26"/>
                                <w:rtl/>
                                <w:lang w:bidi="ar-DZ"/>
                              </w:rPr>
                            </w:pPr>
                          </w:p>
                          <w:p w14:paraId="1FAB2124" w14:textId="77777777" w:rsidR="00537426" w:rsidRPr="00B04CFC" w:rsidRDefault="00537426" w:rsidP="00537426">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E2B47" id="Text Box 3" o:spid="_x0000_s1032" type="#_x0000_t202" style="position:absolute;left:0;text-align:left;margin-left:-24.25pt;margin-top:-16.75pt;width:172.9pt;height:7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" stroked="f">
                <v:textbox>
                  <w:txbxContent>
                    <w:p w14:paraId="327BC085" w14:textId="77777777" w:rsidR="00537426" w:rsidRPr="00B04CFC" w:rsidRDefault="00537426" w:rsidP="0053742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Pr>
                          <w:rFonts w:ascii="Simplified Arabic" w:hAnsi="Simplified Arabic" w:cs="Simplified Arabic"/>
                          <w:sz w:val="26"/>
                          <w:szCs w:val="26"/>
                          <w:rtl/>
                          <w:lang w:bidi="ar-DZ"/>
                        </w:rPr>
                        <w:t xml:space="preserve">2025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14:paraId="509586F5" w14:textId="77777777" w:rsidR="00537426" w:rsidRDefault="00537426" w:rsidP="00537426">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:ماستر 1</w:t>
                      </w:r>
                      <w:r w:rsidRPr="00B04CFC">
                        <w:rPr>
                          <w:rFonts w:ascii="Simplified Arabic" w:hAnsi="Simplified Arabic" w:cs="Simplified Arabic"/>
                          <w:sz w:val="26"/>
                          <w:szCs w:val="26"/>
                          <w:rtl/>
                          <w:lang w:bidi="ar-DZ"/>
                        </w:rPr>
                        <w:t xml:space="preserve"> </w:t>
                      </w:r>
                    </w:p>
                    <w:p w14:paraId="13673A46" w14:textId="77777777" w:rsidR="00537426" w:rsidRPr="009B3BE6" w:rsidRDefault="00537426" w:rsidP="00537426">
                      <w:pPr>
                        <w:bidi/>
                        <w:spacing w:after="0"/>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التخصص:علم النفس العمل والتنظيم </w:t>
                      </w:r>
                    </w:p>
                    <w:p w14:paraId="7A335E07" w14:textId="77777777" w:rsidR="00537426" w:rsidRPr="00B04CFC" w:rsidRDefault="00537426" w:rsidP="00537426">
                      <w:pPr>
                        <w:bidi/>
                        <w:spacing w:after="0" w:line="240" w:lineRule="auto"/>
                        <w:rPr>
                          <w:rFonts w:ascii="Simplified Arabic" w:hAnsi="Simplified Arabic" w:cs="Simplified Arabic"/>
                          <w:sz w:val="26"/>
                          <w:szCs w:val="26"/>
                          <w:rtl/>
                          <w:lang w:bidi="ar-DZ"/>
                        </w:rPr>
                      </w:pPr>
                    </w:p>
                    <w:p w14:paraId="1FAB2124" w14:textId="77777777" w:rsidR="00537426" w:rsidRPr="00B04CFC" w:rsidRDefault="00537426" w:rsidP="00537426">
                      <w:pPr>
                        <w:rPr>
                          <w:sz w:val="26"/>
                          <w:szCs w:val="26"/>
                          <w:lang w:bidi="ar-DZ"/>
                        </w:rPr>
                      </w:pPr>
                    </w:p>
                  </w:txbxContent>
                </v:textbox>
              </v:shape>
            </w:pict>
          </mc:Fallback>
        </mc:AlternateContent>
      </w:r>
      <w:r>
        <w:rPr>
          <w:rFonts w:cs="Simplified Arabic"/>
          <w:sz w:val="28"/>
          <w:szCs w:val="28"/>
          <w:rtl/>
          <w:lang w:bidi="ar-DZ"/>
        </w:rPr>
        <w:tab/>
      </w:r>
    </w:p>
    <w:p w14:paraId="29DB3A48" w14:textId="77777777" w:rsidR="00537426" w:rsidRDefault="00537426" w:rsidP="00537426">
      <w:pPr>
        <w:pStyle w:val="ListParagraph"/>
        <w:bidi/>
        <w:spacing w:after="0" w:line="216" w:lineRule="auto"/>
        <w:ind w:left="0"/>
        <w:contextualSpacing w:val="0"/>
        <w:jc w:val="both"/>
        <w:rPr>
          <w:rFonts w:cs="Simplified Arabic"/>
          <w:sz w:val="28"/>
          <w:szCs w:val="28"/>
          <w:rtl/>
          <w:lang w:bidi="ar-DZ"/>
        </w:rPr>
      </w:pPr>
    </w:p>
    <w:p w14:paraId="5A57B7A4" w14:textId="77777777" w:rsidR="00537426" w:rsidRDefault="00537426" w:rsidP="00537426">
      <w:pPr>
        <w:pStyle w:val="ListParagraph"/>
        <w:bidi/>
        <w:spacing w:after="0" w:line="216" w:lineRule="auto"/>
        <w:ind w:left="0"/>
        <w:contextualSpacing w:val="0"/>
        <w:jc w:val="both"/>
        <w:rPr>
          <w:rFonts w:cs="Simplified Arabic"/>
          <w:sz w:val="28"/>
          <w:szCs w:val="28"/>
          <w:rtl/>
          <w:lang w:bidi="ar-DZ"/>
        </w:rPr>
      </w:pPr>
      <w:r>
        <w:rPr>
          <w:noProof/>
        </w:rPr>
        <mc:AlternateContent>
          <mc:Choice Requires="wpg">
            <w:drawing>
              <wp:anchor distT="0" distB="0" distL="114300" distR="114300" simplePos="0" relativeHeight="251666432" behindDoc="0" locked="0" layoutInCell="1" allowOverlap="1" wp14:anchorId="3609BDBE" wp14:editId="2EC0F964">
                <wp:simplePos x="0" y="0"/>
                <wp:positionH relativeFrom="column">
                  <wp:posOffset>-307975</wp:posOffset>
                </wp:positionH>
                <wp:positionV relativeFrom="paragraph">
                  <wp:posOffset>234315</wp:posOffset>
                </wp:positionV>
                <wp:extent cx="6947535" cy="455295"/>
                <wp:effectExtent l="0" t="0" r="24765"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14:paraId="03231974" w14:textId="77777777" w:rsidR="00537426" w:rsidRPr="00F11FF6" w:rsidRDefault="00537426" w:rsidP="00537426">
                              <w:pPr>
                                <w:bidi/>
                                <w:jc w:val="center"/>
                                <w:rPr>
                                  <w:color w:val="000000" w:themeColor="text1"/>
                                  <w:rtl/>
                                  <w:lang w:bidi="ar-DZ"/>
                                </w:rPr>
                              </w:pPr>
                              <w:r>
                                <w:rPr>
                                  <w:rFonts w:cs="Times New Roman"/>
                                  <w:color w:val="000000" w:themeColor="text1"/>
                                  <w:rtl/>
                                  <w:lang w:bidi="ar-DZ"/>
                                </w:rPr>
                                <w:t>يوم 9</w:t>
                              </w:r>
                              <w:r w:rsidRPr="003C41E5">
                                <w:rPr>
                                  <w:color w:val="000000" w:themeColor="text1"/>
                                  <w:rtl/>
                                  <w:lang w:bidi="ar-DZ"/>
                                </w:rPr>
                                <w:t>/</w:t>
                              </w:r>
                              <w:r>
                                <w:rPr>
                                  <w:color w:val="000000" w:themeColor="text1"/>
                                  <w:rtl/>
                                  <w:lang w:bidi="ar-DZ"/>
                                </w:rPr>
                                <w:t>05</w:t>
                              </w:r>
                              <w:r w:rsidRPr="003C41E5">
                                <w:rPr>
                                  <w:color w:val="000000" w:themeColor="text1"/>
                                  <w:rtl/>
                                  <w:lang w:bidi="ar-DZ"/>
                                </w:rPr>
                                <w:t>/</w:t>
                              </w:r>
                              <w:r>
                                <w:rPr>
                                  <w:color w:val="000000" w:themeColor="text1"/>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3609BDBE" id="Group 2" o:spid="_x0000_s1033" style="position:absolute;left:0;text-align:left;margin-left:-24.25pt;margin-top:18.45pt;width:547.05pt;height:35.85pt;z-index:251666432;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">
                <v:line id="Connecteur droit 2" o:spid="_x0000_s1034"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5"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14:paraId="03231974" w14:textId="77777777" w:rsidR="00537426" w:rsidRPr="00F11FF6" w:rsidRDefault="00537426" w:rsidP="00537426">
                        <w:pPr>
                          <w:bidi/>
                          <w:jc w:val="center"/>
                          <w:rPr>
                            <w:color w:val="000000" w:themeColor="text1"/>
                            <w:rtl/>
                            <w:lang w:bidi="ar-DZ"/>
                          </w:rPr>
                        </w:pPr>
                        <w:r>
                          <w:rPr>
                            <w:rFonts w:cs="Times New Roman"/>
                            <w:color w:val="000000" w:themeColor="text1"/>
                            <w:rtl/>
                            <w:lang w:bidi="ar-DZ"/>
                          </w:rPr>
                          <w:t>يوم 9</w:t>
                        </w:r>
                        <w:r w:rsidRPr="003C41E5">
                          <w:rPr>
                            <w:color w:val="000000" w:themeColor="text1"/>
                            <w:rtl/>
                            <w:lang w:bidi="ar-DZ"/>
                          </w:rPr>
                          <w:t>/</w:t>
                        </w:r>
                        <w:r>
                          <w:rPr>
                            <w:color w:val="000000" w:themeColor="text1"/>
                            <w:rtl/>
                            <w:lang w:bidi="ar-DZ"/>
                          </w:rPr>
                          <w:t>05</w:t>
                        </w:r>
                        <w:r w:rsidRPr="003C41E5">
                          <w:rPr>
                            <w:color w:val="000000" w:themeColor="text1"/>
                            <w:rtl/>
                            <w:lang w:bidi="ar-DZ"/>
                          </w:rPr>
                          <w:t>/</w:t>
                        </w:r>
                        <w:r>
                          <w:rPr>
                            <w:color w:val="000000" w:themeColor="text1"/>
                            <w:rtl/>
                            <w:lang w:bidi="ar-DZ"/>
                          </w:rPr>
                          <w:t>2026</w:t>
                        </w:r>
                      </w:p>
                    </w:txbxContent>
                  </v:textbox>
                </v:rect>
              </v:group>
            </w:pict>
          </mc:Fallback>
        </mc:AlternateContent>
      </w:r>
    </w:p>
    <w:p w14:paraId="722D0676" w14:textId="77777777" w:rsidR="00537426" w:rsidRDefault="00537426" w:rsidP="00537426">
      <w:pPr>
        <w:pStyle w:val="ListParagraph"/>
        <w:bidi/>
        <w:spacing w:after="0" w:line="216" w:lineRule="auto"/>
        <w:ind w:left="0"/>
        <w:contextualSpacing w:val="0"/>
        <w:jc w:val="both"/>
        <w:rPr>
          <w:rFonts w:cs="Simplified Arabic"/>
          <w:sz w:val="28"/>
          <w:szCs w:val="28"/>
          <w:rtl/>
          <w:lang w:bidi="ar-DZ"/>
        </w:rPr>
      </w:pPr>
    </w:p>
    <w:p w14:paraId="445DCEAF" w14:textId="77777777" w:rsidR="00537426" w:rsidRDefault="00537426" w:rsidP="00537426">
      <w:pPr>
        <w:pStyle w:val="ListParagraph"/>
        <w:bidi/>
        <w:spacing w:after="0" w:line="216" w:lineRule="auto"/>
        <w:ind w:left="0"/>
        <w:contextualSpacing w:val="0"/>
        <w:jc w:val="both"/>
        <w:rPr>
          <w:rFonts w:cs="Simplified Arabic"/>
          <w:sz w:val="28"/>
          <w:szCs w:val="28"/>
          <w:rtl/>
          <w:lang w:bidi="ar-DZ"/>
        </w:rPr>
      </w:pPr>
    </w:p>
    <w:p w14:paraId="5DCEE61D" w14:textId="77777777" w:rsidR="00537426" w:rsidRDefault="00537426" w:rsidP="00537426">
      <w:pPr>
        <w:bidi/>
        <w:spacing w:after="0" w:line="240" w:lineRule="auto"/>
        <w:jc w:val="both"/>
        <w:rPr>
          <w:rFonts w:cs="Simplified Arabic"/>
          <w:b/>
          <w:bCs/>
          <w:sz w:val="32"/>
          <w:szCs w:val="32"/>
          <w:rtl/>
          <w:lang w:bidi="ar-DZ"/>
        </w:rPr>
      </w:pPr>
      <w:r w:rsidRPr="00955562">
        <w:rPr>
          <w:rFonts w:cs="Simplified Arabic"/>
          <w:b/>
          <w:bCs/>
          <w:sz w:val="32"/>
          <w:szCs w:val="32"/>
          <w:rtl/>
          <w:lang w:bidi="ar-DZ"/>
        </w:rPr>
        <w:t xml:space="preserve">الإجابة النموذجية لامتحان السداسي الثاني الدورة العادية في مقياس الاتصال التنظيمي وإدارة الصراع في المؤسسة </w:t>
      </w:r>
    </w:p>
    <w:p w14:paraId="655EDEDE" w14:textId="77777777" w:rsidR="00537426" w:rsidRPr="00955562" w:rsidRDefault="00537426" w:rsidP="00537426">
      <w:pPr>
        <w:bidi/>
        <w:spacing w:after="0" w:line="240" w:lineRule="auto"/>
        <w:jc w:val="both"/>
        <w:rPr>
          <w:rFonts w:asciiTheme="minorBidi" w:hAnsiTheme="minorBidi" w:cs="AL-Mohanad"/>
          <w:b/>
          <w:bCs/>
          <w:sz w:val="8"/>
          <w:szCs w:val="8"/>
          <w:rtl/>
          <w:lang w:bidi="ar-DZ"/>
        </w:rPr>
      </w:pPr>
    </w:p>
    <w:p w14:paraId="0398DFEA" w14:textId="77777777" w:rsidR="00537426" w:rsidRPr="00635C42" w:rsidRDefault="00537426" w:rsidP="00537426">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 xml:space="preserve">التمرين </w:t>
      </w:r>
      <w:r w:rsidRPr="00635C42">
        <w:rPr>
          <w:rFonts w:asciiTheme="minorBidi" w:hAnsiTheme="minorBidi" w:cs="AL-Mohanad"/>
          <w:b/>
          <w:bCs/>
          <w:sz w:val="32"/>
          <w:szCs w:val="32"/>
          <w:rtl/>
          <w:lang w:bidi="ar-DZ"/>
        </w:rPr>
        <w:t xml:space="preserve"> الأول:   (</w:t>
      </w:r>
      <w:r>
        <w:rPr>
          <w:rFonts w:asciiTheme="majorBidi" w:hAnsiTheme="majorBidi" w:cs="Times New Roman"/>
          <w:b/>
          <w:bCs/>
          <w:sz w:val="32"/>
          <w:szCs w:val="32"/>
          <w:rtl/>
          <w:lang w:bidi="ar-DZ"/>
        </w:rPr>
        <w:t>8</w:t>
      </w:r>
      <w:r w:rsidRPr="00635C42">
        <w:rPr>
          <w:rFonts w:asciiTheme="minorBidi" w:hAnsiTheme="minorBidi" w:cs="AL-Mohanad"/>
          <w:b/>
          <w:bCs/>
          <w:sz w:val="32"/>
          <w:szCs w:val="32"/>
          <w:rtl/>
          <w:lang w:bidi="ar-DZ"/>
        </w:rPr>
        <w:t xml:space="preserve"> نقاط)</w:t>
      </w:r>
      <w:r>
        <w:rPr>
          <w:rFonts w:asciiTheme="minorBidi" w:hAnsiTheme="minorBidi" w:cs="AL-Mohanad"/>
          <w:b/>
          <w:bCs/>
          <w:sz w:val="32"/>
          <w:szCs w:val="32"/>
          <w:rtl/>
          <w:lang w:bidi="ar-DZ"/>
        </w:rPr>
        <w:t xml:space="preserve"> </w:t>
      </w:r>
    </w:p>
    <w:p w14:paraId="1AD2D1C0" w14:textId="77777777" w:rsidR="00537426" w:rsidRDefault="00537426" w:rsidP="00537426">
      <w:pPr>
        <w:pStyle w:val="ListParagraph"/>
        <w:bidi/>
        <w:spacing w:after="0" w:line="240" w:lineRule="auto"/>
        <w:ind w:left="1004"/>
        <w:jc w:val="both"/>
        <w:rPr>
          <w:rFonts w:ascii="Traditional Arabic" w:hAnsi="Traditional Arabic" w:cs="AL-Mohanad"/>
          <w:sz w:val="30"/>
          <w:szCs w:val="30"/>
          <w:rtl/>
        </w:rPr>
      </w:pPr>
    </w:p>
    <w:p w14:paraId="24C58001" w14:textId="77777777" w:rsidR="00537426" w:rsidRPr="000D378C" w:rsidRDefault="00537426" w:rsidP="00537426">
      <w:pPr>
        <w:pStyle w:val="ListParagraph"/>
        <w:bidi/>
        <w:spacing w:after="0" w:line="240" w:lineRule="auto"/>
        <w:ind w:left="-12"/>
        <w:jc w:val="both"/>
        <w:rPr>
          <w:rFonts w:ascii="Traditional Arabic" w:hAnsi="Traditional Arabic" w:cs="AL-Mohanad"/>
          <w:sz w:val="30"/>
          <w:szCs w:val="30"/>
          <w:u w:val="single"/>
          <w:rtl/>
        </w:rPr>
      </w:pPr>
      <w:r w:rsidRPr="000D378C">
        <w:rPr>
          <w:rFonts w:ascii="Traditional Arabic" w:hAnsi="Traditional Arabic" w:cs="AL-Mohanad"/>
          <w:sz w:val="30"/>
          <w:szCs w:val="30"/>
          <w:u w:val="single"/>
          <w:rtl/>
        </w:rPr>
        <w:t>دراسة الحالة  :</w:t>
      </w:r>
    </w:p>
    <w:p w14:paraId="47CC6441"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Pr>
      </w:pPr>
      <w:r>
        <w:rPr>
          <w:rFonts w:ascii="Traditional Arabic" w:hAnsi="Traditional Arabic" w:cs="AL-Mohanad"/>
          <w:sz w:val="32"/>
          <w:szCs w:val="32"/>
          <w:rtl/>
        </w:rPr>
        <w:t xml:space="preserve">- </w:t>
      </w:r>
      <w:r w:rsidRPr="00190071">
        <w:rPr>
          <w:rFonts w:ascii="Traditional Arabic" w:hAnsi="Traditional Arabic" w:cs="AL-Mohanad"/>
          <w:sz w:val="32"/>
          <w:szCs w:val="32"/>
          <w:rtl/>
        </w:rPr>
        <w:t xml:space="preserve">اجابة السؤال رقم 01 </w:t>
      </w:r>
    </w:p>
    <w:p w14:paraId="072EECCE"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Pr>
      </w:pPr>
      <w:r w:rsidRPr="00190071">
        <w:rPr>
          <w:rFonts w:ascii="Traditional Arabic" w:hAnsi="Traditional Arabic" w:cs="AL-Mohanad"/>
          <w:sz w:val="32"/>
          <w:szCs w:val="32"/>
          <w:rtl/>
        </w:rPr>
        <w:t>تتجلى مظاهر الخلل الاتصالي في كثافة الرسائل، غياب الضبط، تأخر الردود، تضارب التعليمات، وضعف التنسيق بين الأقسام. هذه المؤشرات تعني أن القناة موجودة لكن الرسالة غير منظمة، وأن الاتصال الرقمي تحوّل من أداة تنسيق إلى مصدر ارتباك.</w:t>
      </w:r>
    </w:p>
    <w:p w14:paraId="2E3F507C"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tl/>
        </w:rPr>
      </w:pPr>
    </w:p>
    <w:p w14:paraId="4DFF80FC"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Pr>
      </w:pPr>
      <w:r>
        <w:rPr>
          <w:rFonts w:ascii="Traditional Arabic" w:hAnsi="Traditional Arabic" w:cs="AL-Mohanad"/>
          <w:sz w:val="32"/>
          <w:szCs w:val="32"/>
          <w:rtl/>
        </w:rPr>
        <w:t xml:space="preserve">- </w:t>
      </w:r>
      <w:r w:rsidRPr="00190071">
        <w:rPr>
          <w:rFonts w:ascii="Traditional Arabic" w:hAnsi="Traditional Arabic" w:cs="AL-Mohanad"/>
          <w:sz w:val="32"/>
          <w:szCs w:val="32"/>
          <w:rtl/>
        </w:rPr>
        <w:t xml:space="preserve">اجابة السؤال رقم 2 </w:t>
      </w:r>
    </w:p>
    <w:p w14:paraId="5E041884"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Pr>
      </w:pPr>
      <w:r w:rsidRPr="00190071">
        <w:rPr>
          <w:rFonts w:ascii="Traditional Arabic" w:hAnsi="Traditional Arabic" w:cs="AL-Mohanad"/>
          <w:sz w:val="32"/>
          <w:szCs w:val="32"/>
          <w:rtl/>
        </w:rPr>
        <w:t>تتضمن أنماط الاتصال هنا: الاتصال الرسمي عبر البريد الإلكتروني والمنصات الداخلية، والاتصال غير الرسمي عبر التفسيرات الجانبية، والاتصال النازل من الإدارة إلى العاملين، والاتصال الصاعد الضعيف عبر الشكاوى، والاتصال الأفقي بين الأقسام. أما القنوات فهي: البريد الإلكتروني، الرسائل الفورية، والمنصات الرقمية.</w:t>
      </w:r>
    </w:p>
    <w:p w14:paraId="5E2D590B"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tl/>
        </w:rPr>
      </w:pPr>
    </w:p>
    <w:p w14:paraId="0CBDD3B7"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Pr>
      </w:pPr>
      <w:r>
        <w:rPr>
          <w:rFonts w:ascii="Traditional Arabic" w:hAnsi="Traditional Arabic" w:cs="AL-Mohanad"/>
          <w:sz w:val="32"/>
          <w:szCs w:val="32"/>
          <w:rtl/>
        </w:rPr>
        <w:t xml:space="preserve">- </w:t>
      </w:r>
      <w:r w:rsidRPr="00190071">
        <w:rPr>
          <w:rFonts w:ascii="Traditional Arabic" w:hAnsi="Traditional Arabic" w:cs="AL-Mohanad"/>
          <w:sz w:val="32"/>
          <w:szCs w:val="32"/>
          <w:rtl/>
        </w:rPr>
        <w:t xml:space="preserve">اجابة السؤال رقم 3 </w:t>
      </w:r>
    </w:p>
    <w:p w14:paraId="696FC95A"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Pr>
      </w:pPr>
      <w:r w:rsidRPr="00190071">
        <w:rPr>
          <w:rFonts w:ascii="Traditional Arabic" w:hAnsi="Traditional Arabic" w:cs="AL-Mohanad"/>
          <w:sz w:val="32"/>
          <w:szCs w:val="32"/>
          <w:rtl/>
        </w:rPr>
        <w:t>أسهم الاتصال الرقمي في رفع الضغط النفسي لأنه خلق شعورًا بالاتصال الدائم بالعمل، وأدى إلى حمل معلوماتي زائد، وزاد القلق الناتج عن تأخر الردود أو غيابها، كما قلّص الحدود بين الحياة المهنية والشخصية. كما أن غياب التفاعل الوجاهي حدّ من الدعم الاجتماعي ورفع قابلية سوء الفهم.</w:t>
      </w:r>
    </w:p>
    <w:p w14:paraId="008C728B" w14:textId="77777777" w:rsidR="00537426" w:rsidRDefault="00537426" w:rsidP="00537426">
      <w:pPr>
        <w:pStyle w:val="ListParagraph"/>
        <w:bidi/>
        <w:spacing w:after="0" w:line="276" w:lineRule="auto"/>
        <w:ind w:left="78"/>
        <w:jc w:val="both"/>
        <w:rPr>
          <w:rFonts w:ascii="Traditional Arabic" w:hAnsi="Traditional Arabic" w:cs="AL-Mohanad"/>
          <w:sz w:val="32"/>
          <w:szCs w:val="32"/>
          <w:rtl/>
        </w:rPr>
      </w:pPr>
    </w:p>
    <w:p w14:paraId="2712E0BD"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Pr>
      </w:pPr>
      <w:r>
        <w:rPr>
          <w:rFonts w:ascii="Traditional Arabic" w:hAnsi="Traditional Arabic" w:cs="AL-Mohanad"/>
          <w:sz w:val="32"/>
          <w:szCs w:val="32"/>
          <w:rtl/>
        </w:rPr>
        <w:t>-</w:t>
      </w:r>
      <w:r w:rsidRPr="00190071">
        <w:rPr>
          <w:rFonts w:ascii="Traditional Arabic" w:hAnsi="Traditional Arabic" w:cs="AL-Mohanad"/>
          <w:sz w:val="32"/>
          <w:szCs w:val="32"/>
          <w:rtl/>
        </w:rPr>
        <w:t xml:space="preserve"> اجابة السؤال رقم 4 </w:t>
      </w:r>
    </w:p>
    <w:p w14:paraId="1A448CE1"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tl/>
        </w:rPr>
      </w:pPr>
      <w:r w:rsidRPr="00190071">
        <w:rPr>
          <w:rFonts w:ascii="Traditional Arabic" w:hAnsi="Traditional Arabic" w:cs="AL-Mohanad"/>
          <w:sz w:val="32"/>
          <w:szCs w:val="32"/>
          <w:rtl/>
        </w:rPr>
        <w:t>تتمثل الخطة في: تنظيم القنوات وتحديد وظيفة كل قناة، وضع أوقات واضحة للرد، تقليل الرسائل غير الضرورية، تفعيل قنوات صعودية للشكاوى، عقد لقاءات مباشرة أو رقمية تفسيرية، وتدريب العاملين على إدارة الضغط الرقمي. كما ينبغي توحيد مصدر الرسالة وتحديد المسؤول عن الإعلام الداخلي.</w:t>
      </w:r>
    </w:p>
    <w:p w14:paraId="52DD4707" w14:textId="77777777" w:rsidR="00537426" w:rsidRPr="00190071" w:rsidRDefault="00537426" w:rsidP="00537426">
      <w:pPr>
        <w:pStyle w:val="ListParagraph"/>
        <w:bidi/>
        <w:spacing w:after="0" w:line="276" w:lineRule="auto"/>
        <w:ind w:left="78"/>
        <w:jc w:val="both"/>
        <w:rPr>
          <w:rFonts w:ascii="Traditional Arabic" w:hAnsi="Traditional Arabic" w:cs="AL-Mohanad"/>
          <w:sz w:val="32"/>
          <w:szCs w:val="32"/>
          <w:rtl/>
        </w:rPr>
      </w:pPr>
    </w:p>
    <w:p w14:paraId="0DFAAAFB" w14:textId="77777777" w:rsidR="00537426" w:rsidRDefault="00537426" w:rsidP="00537426">
      <w:pPr>
        <w:pStyle w:val="ListParagraph"/>
        <w:bidi/>
        <w:spacing w:after="0" w:line="240" w:lineRule="auto"/>
        <w:ind w:left="78"/>
        <w:jc w:val="both"/>
        <w:rPr>
          <w:rFonts w:ascii="Traditional Arabic" w:hAnsi="Traditional Arabic" w:cs="AL-Mohanad"/>
          <w:sz w:val="30"/>
          <w:szCs w:val="30"/>
          <w:rtl/>
        </w:rPr>
      </w:pPr>
    </w:p>
    <w:p w14:paraId="647E094B" w14:textId="77777777" w:rsidR="00537426" w:rsidRDefault="00537426" w:rsidP="00537426">
      <w:pPr>
        <w:pStyle w:val="ListParagraph"/>
        <w:bidi/>
        <w:spacing w:after="0" w:line="240" w:lineRule="auto"/>
        <w:ind w:left="78"/>
        <w:jc w:val="both"/>
        <w:rPr>
          <w:rFonts w:ascii="Traditional Arabic" w:hAnsi="Traditional Arabic" w:cs="AL-Mohanad"/>
          <w:sz w:val="30"/>
          <w:szCs w:val="30"/>
          <w:rtl/>
        </w:rPr>
      </w:pPr>
    </w:p>
    <w:p w14:paraId="52375F3B" w14:textId="77777777" w:rsidR="00537426" w:rsidRPr="008D469A" w:rsidRDefault="00537426" w:rsidP="00537426">
      <w:pPr>
        <w:shd w:val="clear" w:color="auto" w:fill="D9D9D9" w:themeFill="background1" w:themeFillShade="D9"/>
        <w:bidi/>
        <w:spacing w:before="120" w:after="0" w:line="276" w:lineRule="auto"/>
        <w:ind w:firstLine="284"/>
        <w:jc w:val="both"/>
        <w:rPr>
          <w:rFonts w:asciiTheme="minorBidi" w:hAnsiTheme="minorBidi" w:cs="AL-Mohanad"/>
          <w:b/>
          <w:bCs/>
          <w:sz w:val="30"/>
          <w:szCs w:val="30"/>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الثاني:   (</w:t>
      </w:r>
      <w:r>
        <w:rPr>
          <w:rFonts w:asciiTheme="majorBidi" w:hAnsiTheme="majorBidi" w:cs="Times New Roman"/>
          <w:b/>
          <w:bCs/>
          <w:sz w:val="32"/>
          <w:szCs w:val="32"/>
          <w:rtl/>
          <w:lang w:bidi="ar-DZ"/>
        </w:rPr>
        <w:t>4</w:t>
      </w:r>
      <w:r w:rsidRPr="00635C42">
        <w:rPr>
          <w:rFonts w:asciiTheme="minorBidi" w:hAnsiTheme="minorBidi" w:cs="AL-Mohanad"/>
          <w:b/>
          <w:bCs/>
          <w:sz w:val="32"/>
          <w:szCs w:val="32"/>
          <w:rtl/>
          <w:lang w:bidi="ar-DZ"/>
        </w:rPr>
        <w:t xml:space="preserve"> نقاط)</w:t>
      </w:r>
    </w:p>
    <w:p w14:paraId="314D443C" w14:textId="77777777" w:rsidR="00537426" w:rsidRDefault="00537426" w:rsidP="00537426">
      <w:pPr>
        <w:bidi/>
        <w:spacing w:line="276" w:lineRule="auto"/>
        <w:jc w:val="both"/>
        <w:rPr>
          <w:rtl/>
          <w:lang w:bidi="ar-DZ"/>
        </w:rPr>
      </w:pPr>
      <w:r>
        <w:rPr>
          <w:rtl/>
          <w:lang w:bidi="ar-DZ"/>
        </w:rPr>
        <w:lastRenderedPageBreak/>
        <w:t xml:space="preserve">   </w:t>
      </w:r>
    </w:p>
    <w:p w14:paraId="7C3F778D" w14:textId="77777777" w:rsidR="00537426" w:rsidRPr="00190071" w:rsidRDefault="00537426" w:rsidP="00537426">
      <w:pPr>
        <w:bidi/>
        <w:spacing w:line="276" w:lineRule="auto"/>
        <w:jc w:val="both"/>
        <w:rPr>
          <w:rFonts w:ascii="Simplified Arabic" w:hAnsi="Simplified Arabic" w:cs="Simplified Arabic"/>
          <w:sz w:val="32"/>
          <w:szCs w:val="32"/>
          <w:rtl/>
          <w:lang w:bidi="ar-DZ"/>
        </w:rPr>
      </w:pPr>
      <w:r w:rsidRPr="00190071">
        <w:rPr>
          <w:rFonts w:ascii="Simplified Arabic" w:hAnsi="Simplified Arabic" w:cs="Simplified Arabic"/>
          <w:sz w:val="32"/>
          <w:szCs w:val="32"/>
          <w:rtl/>
          <w:lang w:val="en-US" w:bidi="ar-DZ"/>
        </w:rPr>
        <w:t>عرف الاتصال التنظيمي تطورًا من نماذج خطية تركز على نقل الرسالة من مرسل إلى مستقبل، إلى نماذج تفاعلية ثم تبادلية تعترف بالتغذية الراجعة والسياق والخبرة المشتركة</w:t>
      </w:r>
      <w:r w:rsidRPr="00190071">
        <w:rPr>
          <w:rFonts w:ascii="Simplified Arabic" w:hAnsi="Simplified Arabic" w:cs="Simplified Arabic"/>
          <w:sz w:val="32"/>
          <w:szCs w:val="32"/>
          <w:lang w:val="en-US" w:bidi="ar-DZ"/>
        </w:rPr>
        <w:t xml:space="preserve">. </w:t>
      </w:r>
      <w:r w:rsidRPr="00190071">
        <w:rPr>
          <w:rFonts w:ascii="Simplified Arabic" w:hAnsi="Simplified Arabic" w:cs="Simplified Arabic"/>
          <w:sz w:val="32"/>
          <w:szCs w:val="32"/>
          <w:rtl/>
          <w:lang w:val="en-US" w:bidi="ar-DZ"/>
        </w:rPr>
        <w:t>وقد ساهمت في هذا التحول عوامل مثل تعقد الهياكل التنظيمية، اتساع المؤسسات، الثورة الرقمية، العمل عن بعد، والحاجة إلى سرعة التنسيق وإدارة التغيير</w:t>
      </w:r>
      <w:r w:rsidRPr="00190071">
        <w:rPr>
          <w:rFonts w:ascii="Simplified Arabic" w:hAnsi="Simplified Arabic" w:cs="Simplified Arabic"/>
          <w:sz w:val="32"/>
          <w:szCs w:val="32"/>
          <w:lang w:val="en-US" w:bidi="ar-DZ"/>
        </w:rPr>
        <w:t xml:space="preserve">. </w:t>
      </w:r>
      <w:r w:rsidRPr="00190071">
        <w:rPr>
          <w:rFonts w:ascii="Simplified Arabic" w:hAnsi="Simplified Arabic" w:cs="Simplified Arabic"/>
          <w:sz w:val="32"/>
          <w:szCs w:val="32"/>
          <w:rtl/>
          <w:lang w:val="en-US" w:bidi="ar-DZ"/>
        </w:rPr>
        <w:t>وبالتالي لم يعد الاتصال مجرد نقل معلومات، بل أصبح عملية لإنتاج المعنى والتأثير والتنسيق</w:t>
      </w:r>
    </w:p>
    <w:p w14:paraId="29DA608C" w14:textId="77777777" w:rsidR="00537426" w:rsidRPr="00443888" w:rsidRDefault="00537426" w:rsidP="00537426">
      <w:pPr>
        <w:bidi/>
        <w:spacing w:after="0" w:line="276" w:lineRule="auto"/>
        <w:jc w:val="both"/>
        <w:rPr>
          <w:rFonts w:asciiTheme="minorBidi" w:hAnsiTheme="minorBidi" w:cs="AL-Mohanad"/>
          <w:sz w:val="30"/>
          <w:szCs w:val="30"/>
          <w:lang w:bidi="ar-DZ"/>
        </w:rPr>
      </w:pPr>
    </w:p>
    <w:p w14:paraId="39B6AC4F" w14:textId="77777777" w:rsidR="00537426" w:rsidRPr="00635C42" w:rsidRDefault="00537426" w:rsidP="00537426">
      <w:pPr>
        <w:shd w:val="clear" w:color="auto" w:fill="D9D9D9" w:themeFill="background1" w:themeFillShade="D9"/>
        <w:bidi/>
        <w:spacing w:after="0" w:line="276" w:lineRule="auto"/>
        <w:ind w:firstLine="284"/>
        <w:jc w:val="both"/>
        <w:rPr>
          <w:rFonts w:asciiTheme="minorBidi" w:hAnsiTheme="minorBidi" w:cs="AL-Mohanad"/>
          <w:b/>
          <w:bCs/>
          <w:sz w:val="32"/>
          <w:szCs w:val="32"/>
          <w:rtl/>
          <w:lang w:bidi="ar-DZ"/>
        </w:rPr>
      </w:pPr>
      <w:bookmarkStart w:id="4" w:name="_Hlk229157021"/>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الثالث:   (</w:t>
      </w:r>
      <w:r>
        <w:rPr>
          <w:rFonts w:asciiTheme="majorBidi" w:hAnsiTheme="majorBidi" w:cs="Times New Roman"/>
          <w:b/>
          <w:bCs/>
          <w:sz w:val="32"/>
          <w:szCs w:val="32"/>
          <w:rtl/>
          <w:lang w:bidi="ar-DZ"/>
        </w:rPr>
        <w:t>4</w:t>
      </w:r>
      <w:r w:rsidRPr="00635C42">
        <w:rPr>
          <w:rFonts w:asciiTheme="minorBidi" w:hAnsiTheme="minorBidi" w:cs="AL-Mohanad"/>
          <w:b/>
          <w:bCs/>
          <w:sz w:val="32"/>
          <w:szCs w:val="32"/>
          <w:rtl/>
          <w:lang w:bidi="ar-DZ"/>
        </w:rPr>
        <w:t xml:space="preserve"> نقاط)</w:t>
      </w:r>
    </w:p>
    <w:bookmarkEnd w:id="4"/>
    <w:p w14:paraId="2FFD172F" w14:textId="77777777" w:rsidR="00537426" w:rsidRDefault="00537426" w:rsidP="00537426">
      <w:pPr>
        <w:pStyle w:val="ListParagraph"/>
        <w:bidi/>
        <w:spacing w:after="0" w:line="276" w:lineRule="auto"/>
        <w:ind w:left="-12"/>
        <w:contextualSpacing w:val="0"/>
        <w:jc w:val="both"/>
        <w:rPr>
          <w:rFonts w:asciiTheme="majorBidi" w:hAnsiTheme="majorBidi" w:cs="AL-Mohanad"/>
          <w:sz w:val="30"/>
          <w:szCs w:val="30"/>
          <w:rtl/>
          <w:lang w:bidi="ar-DZ"/>
        </w:rPr>
      </w:pPr>
      <w:r>
        <w:rPr>
          <w:rFonts w:asciiTheme="majorBidi" w:hAnsiTheme="majorBidi" w:cs="AL-Mohanad"/>
          <w:sz w:val="30"/>
          <w:szCs w:val="30"/>
          <w:rtl/>
          <w:lang w:bidi="ar-DZ"/>
        </w:rPr>
        <w:t xml:space="preserve">     </w:t>
      </w:r>
    </w:p>
    <w:p w14:paraId="1B6F40AA" w14:textId="77777777" w:rsidR="00537426" w:rsidRPr="00190071" w:rsidRDefault="00537426" w:rsidP="00537426">
      <w:pPr>
        <w:pStyle w:val="ListParagraph"/>
        <w:bidi/>
        <w:spacing w:after="0" w:line="276" w:lineRule="auto"/>
        <w:ind w:left="-12"/>
        <w:contextualSpacing w:val="0"/>
        <w:jc w:val="both"/>
        <w:rPr>
          <w:rFonts w:ascii="Simplified Arabic" w:hAnsi="Simplified Arabic" w:cs="Simplified Arabic"/>
          <w:sz w:val="32"/>
          <w:szCs w:val="32"/>
          <w:lang w:bidi="ar-DZ"/>
        </w:rPr>
      </w:pPr>
      <w:r w:rsidRPr="00190071">
        <w:rPr>
          <w:rFonts w:ascii="Simplified Arabic" w:hAnsi="Simplified Arabic" w:cs="Simplified Arabic"/>
          <w:sz w:val="32"/>
          <w:szCs w:val="32"/>
          <w:rtl/>
        </w:rPr>
        <w:t xml:space="preserve">      </w:t>
      </w:r>
      <w:r w:rsidRPr="00190071">
        <w:rPr>
          <w:rFonts w:ascii="Simplified Arabic" w:hAnsi="Simplified Arabic" w:cs="Simplified Arabic"/>
          <w:sz w:val="32"/>
          <w:szCs w:val="32"/>
          <w:rtl/>
          <w:lang w:bidi="ar-DZ"/>
        </w:rPr>
        <w:t xml:space="preserve">الاتصال الرسمي هو اتصال مقنن يمر عبر قنوات إدارية مثل المذكرات والبريد الرسمي والاجتماعات المنظمة، ووظيفته التوثيق والضبط والتوجيه. أما غير الرسمي فهو تلقائي وعفوي، يجري عبر العلاقات اليومية وشبكات الزملاء، ووظيفته دعم العلاقات وتبادل الخبرات وسد الفراغ المعلوماتي. يتميز الرسمي بالوضوح والمساءلة، لكنه قد يكون بطيئًا وجامدًا، بينما يتميز غير الرسمي بالسرعة والمرونة، لكنه قد ينشر الشائعات وسوء الفهم. </w:t>
      </w:r>
    </w:p>
    <w:p w14:paraId="16108464" w14:textId="77777777" w:rsidR="00537426" w:rsidRDefault="00537426" w:rsidP="00537426">
      <w:pPr>
        <w:pStyle w:val="ListParagraph"/>
        <w:bidi/>
        <w:spacing w:after="0" w:line="276" w:lineRule="auto"/>
        <w:ind w:left="284"/>
        <w:contextualSpacing w:val="0"/>
        <w:jc w:val="both"/>
        <w:rPr>
          <w:rFonts w:asciiTheme="minorBidi" w:hAnsiTheme="minorBidi" w:cs="AL-Mohanad"/>
          <w:sz w:val="30"/>
          <w:szCs w:val="30"/>
          <w:rtl/>
          <w:lang w:bidi="ar-DZ"/>
        </w:rPr>
      </w:pPr>
      <w:r w:rsidRPr="00FF7401">
        <w:rPr>
          <w:rFonts w:asciiTheme="minorBidi" w:hAnsiTheme="minorBidi" w:cs="AL-Mohanad"/>
          <w:sz w:val="30"/>
          <w:szCs w:val="30"/>
          <w:rtl/>
          <w:lang w:bidi="ar-DZ"/>
        </w:rPr>
        <w:t xml:space="preserve">     </w:t>
      </w:r>
    </w:p>
    <w:p w14:paraId="12B3A083" w14:textId="77777777" w:rsidR="00537426" w:rsidRPr="00635C42" w:rsidRDefault="00537426" w:rsidP="00537426">
      <w:pPr>
        <w:shd w:val="clear" w:color="auto" w:fill="D9D9D9" w:themeFill="background1" w:themeFillShade="D9"/>
        <w:bidi/>
        <w:spacing w:after="0" w:line="27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w:t>
      </w:r>
      <w:r>
        <w:rPr>
          <w:rFonts w:asciiTheme="minorBidi" w:hAnsiTheme="minorBidi" w:cs="AL-Mohanad"/>
          <w:b/>
          <w:bCs/>
          <w:sz w:val="32"/>
          <w:szCs w:val="32"/>
          <w:rtl/>
          <w:lang w:bidi="ar-DZ"/>
        </w:rPr>
        <w:t>الرابع</w:t>
      </w:r>
      <w:r w:rsidRPr="00635C42">
        <w:rPr>
          <w:rFonts w:asciiTheme="minorBidi" w:hAnsiTheme="minorBidi" w:cs="AL-Mohanad"/>
          <w:b/>
          <w:bCs/>
          <w:sz w:val="32"/>
          <w:szCs w:val="32"/>
          <w:rtl/>
          <w:lang w:bidi="ar-DZ"/>
        </w:rPr>
        <w:t>:   (</w:t>
      </w:r>
      <w:r>
        <w:rPr>
          <w:rFonts w:asciiTheme="majorBidi" w:hAnsiTheme="majorBidi" w:cs="Times New Roman"/>
          <w:b/>
          <w:bCs/>
          <w:sz w:val="32"/>
          <w:szCs w:val="32"/>
          <w:rtl/>
          <w:lang w:bidi="ar-DZ"/>
        </w:rPr>
        <w:t>4</w:t>
      </w:r>
      <w:r w:rsidRPr="00635C42">
        <w:rPr>
          <w:rFonts w:asciiTheme="minorBidi" w:hAnsiTheme="minorBidi" w:cs="AL-Mohanad"/>
          <w:b/>
          <w:bCs/>
          <w:sz w:val="32"/>
          <w:szCs w:val="32"/>
          <w:rtl/>
          <w:lang w:bidi="ar-DZ"/>
        </w:rPr>
        <w:t xml:space="preserve"> نقاط)</w:t>
      </w:r>
    </w:p>
    <w:p w14:paraId="10216D34" w14:textId="77777777" w:rsidR="00537426" w:rsidRDefault="00537426" w:rsidP="00537426">
      <w:pPr>
        <w:tabs>
          <w:tab w:val="left" w:pos="8853"/>
        </w:tabs>
        <w:bidi/>
        <w:spacing w:line="276" w:lineRule="auto"/>
        <w:jc w:val="both"/>
        <w:rPr>
          <w:rFonts w:cs="Simplified Arabic"/>
          <w:sz w:val="32"/>
          <w:szCs w:val="32"/>
          <w:rtl/>
          <w:lang w:bidi="ar-DZ"/>
        </w:rPr>
      </w:pPr>
      <w:r>
        <w:rPr>
          <w:rFonts w:cs="Simplified Arabic"/>
          <w:sz w:val="32"/>
          <w:szCs w:val="32"/>
          <w:rtl/>
          <w:lang w:bidi="ar-DZ"/>
        </w:rPr>
        <w:t xml:space="preserve">     </w:t>
      </w:r>
    </w:p>
    <w:p w14:paraId="6D670C6D" w14:textId="77777777" w:rsidR="00537426" w:rsidRPr="00190071" w:rsidRDefault="00537426" w:rsidP="00537426">
      <w:pPr>
        <w:tabs>
          <w:tab w:val="left" w:pos="8853"/>
        </w:tabs>
        <w:bidi/>
        <w:spacing w:line="276" w:lineRule="auto"/>
        <w:jc w:val="both"/>
        <w:rPr>
          <w:rFonts w:cs="Simplified Arabic"/>
          <w:sz w:val="32"/>
          <w:szCs w:val="32"/>
          <w:rtl/>
          <w:lang w:bidi="ar-DZ"/>
        </w:rPr>
      </w:pPr>
      <w:r w:rsidRPr="00190071">
        <w:rPr>
          <w:rFonts w:cs="Simplified Arabic"/>
          <w:sz w:val="32"/>
          <w:szCs w:val="32"/>
          <w:rtl/>
          <w:lang w:bidi="ar-DZ"/>
        </w:rPr>
        <w:t>يتفاعل الاتصال التنظيمي مع الذكاء العاطفي لأنه يحتاج إلى وعي انفعالي وضبط للذات وتعاطف مع الآخرين، كما يتأثر بالإدراك لأن الرسائل تُفهم وفق الخلفية والتوقعات. وتدخل التحيزات المعرفية لتشوّه التفسير وتزيد احتمالات النزاع، خاصة حين يغيب الوضوح والعدالة والتغذية الراجعة. لذلك فإن الاتصال الجيد يقلل الصراع، يحسن الثقة، يدعم القرارات، ويزيد الالتزام والرضا والأداء، بينما يؤدي الاتصال الضعيف إلى التوتر وتراجع الفاعلية التنظيمية</w:t>
      </w:r>
    </w:p>
    <w:p w14:paraId="255495B4" w14:textId="77777777" w:rsidR="00537426" w:rsidRDefault="00537426" w:rsidP="00537426">
      <w:pPr>
        <w:tabs>
          <w:tab w:val="left" w:pos="8853"/>
        </w:tabs>
        <w:bidi/>
        <w:jc w:val="right"/>
        <w:rPr>
          <w:rFonts w:cs="Simplified Arabic"/>
          <w:b/>
          <w:bCs/>
          <w:sz w:val="28"/>
          <w:szCs w:val="28"/>
          <w:rtl/>
          <w:lang w:bidi="ar-DZ"/>
        </w:rPr>
      </w:pPr>
      <w:r>
        <w:rPr>
          <w:rFonts w:cs="Simplified Arabic"/>
          <w:b/>
          <w:bCs/>
          <w:sz w:val="28"/>
          <w:szCs w:val="28"/>
          <w:rtl/>
          <w:lang w:bidi="ar-DZ"/>
        </w:rPr>
        <w:t>إ</w:t>
      </w:r>
      <w:r w:rsidRPr="0066292F">
        <w:rPr>
          <w:rFonts w:cs="Simplified Arabic"/>
          <w:b/>
          <w:bCs/>
          <w:sz w:val="28"/>
          <w:szCs w:val="28"/>
          <w:rtl/>
          <w:lang w:bidi="ar-DZ"/>
        </w:rPr>
        <w:t xml:space="preserve">سم ولقب </w:t>
      </w:r>
    </w:p>
    <w:p w14:paraId="38FFE7A4" w14:textId="77777777" w:rsidR="00537426" w:rsidRDefault="00537426" w:rsidP="00537426">
      <w:pPr>
        <w:tabs>
          <w:tab w:val="left" w:pos="8853"/>
        </w:tabs>
        <w:bidi/>
        <w:jc w:val="right"/>
        <w:rPr>
          <w:rFonts w:cs="Simplified Arabic"/>
          <w:b/>
          <w:bCs/>
          <w:sz w:val="28"/>
          <w:szCs w:val="28"/>
          <w:rtl/>
          <w:lang w:bidi="ar-DZ"/>
        </w:rPr>
      </w:pPr>
      <w:r>
        <w:rPr>
          <w:rFonts w:cs="Simplified Arabic"/>
          <w:b/>
          <w:bCs/>
          <w:sz w:val="28"/>
          <w:szCs w:val="28"/>
          <w:rtl/>
          <w:lang w:bidi="ar-DZ"/>
        </w:rPr>
        <w:t xml:space="preserve">ا.قادري عادل </w:t>
      </w:r>
    </w:p>
    <w:p w14:paraId="4C6662D5" w14:textId="77777777" w:rsidR="00537426" w:rsidRDefault="00537426" w:rsidP="00537426">
      <w:pPr>
        <w:pStyle w:val="ListParagraph"/>
        <w:bidi/>
        <w:spacing w:after="0" w:line="216" w:lineRule="auto"/>
        <w:ind w:left="0"/>
        <w:contextualSpacing w:val="0"/>
        <w:jc w:val="both"/>
        <w:rPr>
          <w:rtl/>
          <w:lang w:bidi="ar-DZ"/>
        </w:rPr>
      </w:pPr>
      <w:r>
        <w:rPr>
          <w:noProof/>
        </w:rPr>
        <mc:AlternateContent>
          <mc:Choice Requires="wps">
            <w:drawing>
              <wp:anchor distT="0" distB="0" distL="114300" distR="114300" simplePos="0" relativeHeight="251665408" behindDoc="0" locked="0" layoutInCell="1" allowOverlap="1" wp14:anchorId="3C2C433A" wp14:editId="091BD001">
                <wp:simplePos x="0" y="0"/>
                <wp:positionH relativeFrom="column">
                  <wp:posOffset>7044055</wp:posOffset>
                </wp:positionH>
                <wp:positionV relativeFrom="paragraph">
                  <wp:posOffset>85725</wp:posOffset>
                </wp:positionV>
                <wp:extent cx="3082925" cy="847725"/>
                <wp:effectExtent l="0" t="0" r="317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74943388" w14:textId="77777777" w:rsidR="00537426" w:rsidRPr="00B04CFC" w:rsidRDefault="00537426" w:rsidP="0053742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489D1AE" w14:textId="77777777" w:rsidR="00537426" w:rsidRPr="00B04CFC" w:rsidRDefault="00537426" w:rsidP="0053742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663DF8EB" w14:textId="77777777" w:rsidR="00537426" w:rsidRPr="00B04CFC" w:rsidRDefault="00537426" w:rsidP="0053742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7283412F" w14:textId="77777777" w:rsidR="00537426" w:rsidRDefault="00537426" w:rsidP="00537426"/>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C433A" id="Text Box 1" o:spid="_x0000_s1036" type="#_x0000_t202" style="position:absolute;left:0;text-align:left;margin-left:554.65pt;margin-top:6.75pt;width:242.75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" filled="f" stroked="f">
                <v:textbox inset="1mm,0,1mm,0">
                  <w:txbxContent>
                    <w:p w14:paraId="74943388" w14:textId="77777777" w:rsidR="00537426" w:rsidRPr="00B04CFC" w:rsidRDefault="00537426" w:rsidP="0053742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489D1AE" w14:textId="77777777" w:rsidR="00537426" w:rsidRPr="00B04CFC" w:rsidRDefault="00537426" w:rsidP="0053742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663DF8EB" w14:textId="77777777" w:rsidR="00537426" w:rsidRPr="00B04CFC" w:rsidRDefault="00537426" w:rsidP="0053742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7283412F" w14:textId="77777777" w:rsidR="00537426" w:rsidRDefault="00537426" w:rsidP="00537426"/>
                  </w:txbxContent>
                </v:textbox>
              </v:shape>
            </w:pict>
          </mc:Fallback>
        </mc:AlternateContent>
      </w:r>
    </w:p>
    <w:p w14:paraId="36DC711C" w14:textId="508776B0" w:rsidR="00537426" w:rsidRDefault="00537426" w:rsidP="00537426">
      <w:pPr>
        <w:tabs>
          <w:tab w:val="left" w:pos="8853"/>
        </w:tabs>
        <w:bidi/>
        <w:jc w:val="right"/>
        <w:rPr>
          <w:rFonts w:cs="Simplified Arabic"/>
          <w:b/>
          <w:bCs/>
          <w:sz w:val="28"/>
          <w:szCs w:val="28"/>
          <w:rtl/>
          <w:lang w:bidi="ar-DZ"/>
        </w:rPr>
      </w:pPr>
    </w:p>
    <w:sectPr w:rsidR="00537426" w:rsidSect="00577260">
      <w:headerReference w:type="default" r:id="rId8"/>
      <w:footerReference w:type="default" r:id="rId9"/>
      <w:footerReference w:type="first" r:id="rId10"/>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54A3E" w14:textId="77777777" w:rsidR="004807EA" w:rsidRDefault="004807EA">
      <w:pPr>
        <w:spacing w:after="0" w:line="240" w:lineRule="auto"/>
      </w:pPr>
      <w:r>
        <w:separator/>
      </w:r>
    </w:p>
  </w:endnote>
  <w:endnote w:type="continuationSeparator" w:id="0">
    <w:p w14:paraId="0D109E89" w14:textId="77777777" w:rsidR="004807EA" w:rsidRDefault="0048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A8FC" w14:textId="77777777" w:rsidR="00577260" w:rsidRPr="00577260" w:rsidRDefault="00537426" w:rsidP="00577260">
    <w:pPr>
      <w:pStyle w:val="Footer"/>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4</w:t>
    </w:r>
    <w:r w:rsidRPr="00577260">
      <w:rPr>
        <w:rFonts w:ascii="Simplified Arabic" w:hAnsi="Simplified Arabic" w:cs="Simplified Arabic"/>
        <w:b/>
        <w:bCs/>
        <w:sz w:val="24"/>
        <w:szCs w:val="24"/>
      </w:rPr>
      <w:fldChar w:fldCharType="end"/>
    </w:r>
  </w:p>
  <w:p w14:paraId="034AA936" w14:textId="77777777" w:rsidR="00BC6B9E" w:rsidRPr="000B59CA" w:rsidRDefault="004807EA" w:rsidP="007F128B">
    <w:pPr>
      <w:pStyle w:val="Footer"/>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9708" w14:textId="77777777" w:rsidR="00577260" w:rsidRPr="00577260" w:rsidRDefault="00537426" w:rsidP="00577260">
    <w:pPr>
      <w:pStyle w:val="Footer"/>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54A4DFE0" w14:textId="77777777" w:rsidR="007B7F60" w:rsidRPr="007B7F60" w:rsidRDefault="004807EA" w:rsidP="00577260">
    <w:pPr>
      <w:pStyle w:val="Footer"/>
      <w:rPr>
        <w:rFonts w:asciiTheme="majorBidi" w:hAnsiTheme="majorBidi" w:cs="Times New Roman"/>
        <w:sz w:val="28"/>
        <w:szCs w:val="28"/>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77B8" w14:textId="77777777" w:rsidR="004807EA" w:rsidRDefault="004807EA">
      <w:pPr>
        <w:spacing w:after="0" w:line="240" w:lineRule="auto"/>
      </w:pPr>
      <w:r>
        <w:separator/>
      </w:r>
    </w:p>
  </w:footnote>
  <w:footnote w:type="continuationSeparator" w:id="0">
    <w:p w14:paraId="11C1ABE7" w14:textId="77777777" w:rsidR="004807EA" w:rsidRDefault="00480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EE60" w14:textId="77777777" w:rsidR="0004159E" w:rsidRDefault="00537426" w:rsidP="0004159E">
    <w:pPr>
      <w:pStyle w:val="Header"/>
      <w:tabs>
        <w:tab w:val="clear" w:pos="4153"/>
        <w:tab w:val="clear" w:pos="8306"/>
        <w:tab w:val="left" w:pos="67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D4F1A"/>
    <w:multiLevelType w:val="hybridMultilevel"/>
    <w:tmpl w:val="C024B904"/>
    <w:lvl w:ilvl="0" w:tplc="861ED77C">
      <w:start w:val="1"/>
      <w:numFmt w:val="decimal"/>
      <w:lvlText w:val="%1."/>
      <w:lvlJc w:val="left"/>
      <w:pPr>
        <w:ind w:left="1004" w:hanging="360"/>
      </w:pPr>
      <w:rPr>
        <w:rFonts w:ascii="Simplified Arabic" w:eastAsia="Times New Roman" w:hAnsi="Simplified Arabic" w:cs="Simplified Arabic"/>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26"/>
    <w:rsid w:val="004807EA"/>
    <w:rsid w:val="00537426"/>
    <w:rsid w:val="00973E5F"/>
    <w:rsid w:val="00D81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39D6"/>
  <w15:chartTrackingRefBased/>
  <w15:docId w15:val="{6FA286E1-B3A8-47B7-B9AB-C23866FF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26"/>
    <w:rPr>
      <w:rFonts w:eastAsia="Times New Roman"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74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7426"/>
    <w:rPr>
      <w:rFonts w:eastAsia="Times New Roman" w:cs="Arial"/>
      <w:lang w:val="fr-FR"/>
    </w:rPr>
  </w:style>
  <w:style w:type="paragraph" w:styleId="ListParagraph">
    <w:name w:val="List Paragraph"/>
    <w:basedOn w:val="Normal"/>
    <w:uiPriority w:val="34"/>
    <w:qFormat/>
    <w:rsid w:val="00537426"/>
    <w:pPr>
      <w:ind w:left="720"/>
      <w:contextualSpacing/>
    </w:pPr>
  </w:style>
  <w:style w:type="paragraph" w:styleId="Header">
    <w:name w:val="header"/>
    <w:basedOn w:val="Normal"/>
    <w:link w:val="HeaderChar"/>
    <w:uiPriority w:val="99"/>
    <w:unhideWhenUsed/>
    <w:rsid w:val="005374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7426"/>
    <w:rPr>
      <w:rFonts w:eastAsia="Times New Roman"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Ilyes</dc:creator>
  <cp:keywords/>
  <dc:description/>
  <cp:lastModifiedBy>Ilyes</cp:lastModifiedBy>
  <cp:revision>3</cp:revision>
  <dcterms:created xsi:type="dcterms:W3CDTF">2026-05-20T18:32:00Z</dcterms:created>
  <dcterms:modified xsi:type="dcterms:W3CDTF">2026-05-20T18:36:00Z</dcterms:modified>
</cp:coreProperties>
</file>