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929EBA" w14:textId="77777777" w:rsidR="00BD232E" w:rsidRPr="00BD232E" w:rsidRDefault="002D107E" w:rsidP="00BD232E">
      <w:pPr>
        <w:bidi/>
        <w:rPr>
          <w:rFonts w:cs="Simplified Arabic"/>
          <w:sz w:val="28"/>
          <w:szCs w:val="28"/>
          <w:rtl/>
          <w:lang w:bidi="ar-DZ"/>
        </w:rPr>
      </w:pPr>
      <w:r>
        <w:rPr>
          <w:noProof/>
          <w:lang w:eastAsia="fr-FR"/>
        </w:rPr>
        <mc:AlternateContent>
          <mc:Choice Requires="wps">
            <w:drawing>
              <wp:anchor distT="0" distB="0" distL="114300" distR="114300" simplePos="0" relativeHeight="251648512" behindDoc="0" locked="0" layoutInCell="1" allowOverlap="1" wp14:anchorId="53334543" wp14:editId="70F5007E">
                <wp:simplePos x="0" y="0"/>
                <wp:positionH relativeFrom="column">
                  <wp:posOffset>-259715</wp:posOffset>
                </wp:positionH>
                <wp:positionV relativeFrom="paragraph">
                  <wp:posOffset>-254635</wp:posOffset>
                </wp:positionV>
                <wp:extent cx="2195830" cy="1266825"/>
                <wp:effectExtent l="0" t="0" r="0" b="0"/>
                <wp:wrapNone/>
                <wp:docPr id="7672608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291E1136" w14:textId="77777777" w:rsidR="00BD232E" w:rsidRPr="00B04CFC" w:rsidRDefault="00BD232E" w:rsidP="00C01A69">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lang w:bidi="ar-DZ"/>
                              </w:rPr>
                              <w:t>2025</w:t>
                            </w:r>
                            <w:r w:rsidR="00F96364">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sidR="00853AB6">
                              <w:rPr>
                                <w:rFonts w:ascii="Simplified Arabic" w:hAnsi="Simplified Arabic" w:cs="Simplified Arabic"/>
                                <w:sz w:val="26"/>
                                <w:szCs w:val="26"/>
                                <w:rtl/>
                                <w:lang w:bidi="ar-DZ"/>
                              </w:rPr>
                              <w:t>202</w:t>
                            </w:r>
                            <w:r w:rsidR="00627FCA">
                              <w:rPr>
                                <w:rFonts w:ascii="Simplified Arabic" w:hAnsi="Simplified Arabic" w:cs="Simplified Arabic"/>
                                <w:sz w:val="26"/>
                                <w:szCs w:val="26"/>
                                <w:rtl/>
                                <w:lang w:bidi="ar-DZ"/>
                              </w:rPr>
                              <w:t>6</w:t>
                            </w:r>
                            <w:proofErr w:type="gramEnd"/>
                          </w:p>
                          <w:p w14:paraId="01871DC9" w14:textId="7B116AB0" w:rsidR="00BD232E" w:rsidRDefault="005221B9" w:rsidP="00F22AF5">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sidR="00F22AF5">
                              <w:rPr>
                                <w:rFonts w:ascii="Simplified Arabic" w:hAnsi="Simplified Arabic" w:cs="Simplified Arabic" w:hint="cs"/>
                                <w:sz w:val="26"/>
                                <w:szCs w:val="26"/>
                                <w:rtl/>
                                <w:lang w:bidi="ar-DZ"/>
                              </w:rPr>
                              <w:t>السنة أولى ماستر</w:t>
                            </w:r>
                            <w:r w:rsidR="00BD232E" w:rsidRPr="00B04CFC">
                              <w:rPr>
                                <w:rFonts w:ascii="Simplified Arabic" w:hAnsi="Simplified Arabic" w:cs="Simplified Arabic"/>
                                <w:sz w:val="26"/>
                                <w:szCs w:val="26"/>
                                <w:rtl/>
                                <w:lang w:bidi="ar-DZ"/>
                              </w:rPr>
                              <w:t xml:space="preserve"> </w:t>
                            </w:r>
                          </w:p>
                          <w:p w14:paraId="378E6157" w14:textId="39E91ADA" w:rsidR="00963AD9" w:rsidRDefault="00F22AF5" w:rsidP="00F22AF5">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Pr>
                                <w:rFonts w:ascii="Times New Roman" w:hAnsi="Times New Roman" w:cs="Times New Roman" w:hint="cs"/>
                                <w:sz w:val="26"/>
                                <w:szCs w:val="26"/>
                                <w:rtl/>
                                <w:lang w:bidi="ar-DZ"/>
                              </w:rPr>
                              <w:t xml:space="preserve"> سمعي بصري</w:t>
                            </w:r>
                          </w:p>
                          <w:p w14:paraId="6C391EB8" w14:textId="31D20E59" w:rsidR="00BD232E" w:rsidRPr="009B3BE6" w:rsidRDefault="00BD232E" w:rsidP="00F22AF5">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F22AF5">
                              <w:rPr>
                                <w:rFonts w:ascii="Simplified Arabic" w:hAnsi="Simplified Arabic" w:cs="Simplified Arabic" w:hint="cs"/>
                                <w:sz w:val="26"/>
                                <w:szCs w:val="26"/>
                                <w:rtl/>
                                <w:lang w:bidi="ar-DZ"/>
                              </w:rPr>
                              <w:t>01:30</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34543" id="_x0000_t202" coordsize="21600,21600" o:spt="202" path="m,l,21600r21600,l21600,xe">
                <v:stroke joinstyle="miter"/>
                <v:path gradientshapeok="t" o:connecttype="rect"/>
              </v:shapetype>
              <v:shape id="Text Box 9" o:spid="_x0000_s1026" type="#_x0000_t202" style="position:absolute;left:0;text-align:left;margin-left:-20.45pt;margin-top:-20.05pt;width:172.9pt;height:99.75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" stroked="f">
                <v:textbox>
                  <w:txbxContent>
                    <w:p w14:paraId="291E1136" w14:textId="77777777" w:rsidR="00BD232E" w:rsidRPr="00B04CFC" w:rsidRDefault="00BD232E" w:rsidP="00C01A69">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السنة الجامعية: </w:t>
                      </w:r>
                      <w:r w:rsidR="00627FCA">
                        <w:rPr>
                          <w:rFonts w:ascii="Simplified Arabic" w:hAnsi="Simplified Arabic" w:cs="Simplified Arabic"/>
                          <w:sz w:val="26"/>
                          <w:szCs w:val="26"/>
                          <w:lang w:bidi="ar-DZ"/>
                        </w:rPr>
                        <w:t>2025</w:t>
                      </w:r>
                      <w:r w:rsidR="00F96364">
                        <w:rPr>
                          <w:rFonts w:ascii="Simplified Arabic" w:hAnsi="Simplified Arabic" w:cs="Simplified Arabic"/>
                          <w:sz w:val="26"/>
                          <w:szCs w:val="26"/>
                          <w:rtl/>
                          <w:lang w:bidi="ar-DZ"/>
                        </w:rPr>
                        <w:t xml:space="preserve"> </w:t>
                      </w:r>
                      <w:proofErr w:type="gramStart"/>
                      <w:r w:rsidRPr="00B04CFC">
                        <w:rPr>
                          <w:rFonts w:ascii="Simplified Arabic" w:hAnsi="Simplified Arabic" w:cs="Simplified Arabic"/>
                          <w:sz w:val="26"/>
                          <w:szCs w:val="26"/>
                          <w:rtl/>
                          <w:lang w:bidi="ar-DZ"/>
                        </w:rPr>
                        <w:t xml:space="preserve">- </w:t>
                      </w:r>
                      <w:r w:rsidR="00853AB6">
                        <w:rPr>
                          <w:rFonts w:ascii="Simplified Arabic" w:hAnsi="Simplified Arabic" w:cs="Simplified Arabic"/>
                          <w:sz w:val="26"/>
                          <w:szCs w:val="26"/>
                          <w:rtl/>
                          <w:lang w:bidi="ar-DZ"/>
                        </w:rPr>
                        <w:t>202</w:t>
                      </w:r>
                      <w:r w:rsidR="00627FCA">
                        <w:rPr>
                          <w:rFonts w:ascii="Simplified Arabic" w:hAnsi="Simplified Arabic" w:cs="Simplified Arabic"/>
                          <w:sz w:val="26"/>
                          <w:szCs w:val="26"/>
                          <w:rtl/>
                          <w:lang w:bidi="ar-DZ"/>
                        </w:rPr>
                        <w:t>6</w:t>
                      </w:r>
                      <w:proofErr w:type="gramEnd"/>
                    </w:p>
                    <w:p w14:paraId="01871DC9" w14:textId="7B116AB0" w:rsidR="00BD232E" w:rsidRDefault="005221B9" w:rsidP="00F22AF5">
                      <w:pPr>
                        <w:bidi/>
                        <w:spacing w:after="0" w:line="240" w:lineRule="auto"/>
                        <w:rPr>
                          <w:rFonts w:ascii="Simplified Arabic" w:hAnsi="Simplified Arabic" w:cs="Simplified Arabic"/>
                          <w:sz w:val="26"/>
                          <w:szCs w:val="26"/>
                          <w:rtl/>
                          <w:lang w:bidi="ar-DZ"/>
                        </w:rPr>
                      </w:pPr>
                      <w:r>
                        <w:rPr>
                          <w:rFonts w:ascii="Times New Roman" w:hAnsi="Times New Roman" w:cs="Times New Roman"/>
                          <w:sz w:val="26"/>
                          <w:szCs w:val="26"/>
                          <w:rtl/>
                          <w:lang w:bidi="ar-DZ"/>
                        </w:rPr>
                        <w:t xml:space="preserve">المستوى: </w:t>
                      </w:r>
                      <w:r w:rsidR="00F22AF5">
                        <w:rPr>
                          <w:rFonts w:ascii="Simplified Arabic" w:hAnsi="Simplified Arabic" w:cs="Simplified Arabic" w:hint="cs"/>
                          <w:sz w:val="26"/>
                          <w:szCs w:val="26"/>
                          <w:rtl/>
                          <w:lang w:bidi="ar-DZ"/>
                        </w:rPr>
                        <w:t>السنة أولى ماستر</w:t>
                      </w:r>
                      <w:r w:rsidR="00BD232E" w:rsidRPr="00B04CFC">
                        <w:rPr>
                          <w:rFonts w:ascii="Simplified Arabic" w:hAnsi="Simplified Arabic" w:cs="Simplified Arabic"/>
                          <w:sz w:val="26"/>
                          <w:szCs w:val="26"/>
                          <w:rtl/>
                          <w:lang w:bidi="ar-DZ"/>
                        </w:rPr>
                        <w:t xml:space="preserve"> </w:t>
                      </w:r>
                    </w:p>
                    <w:p w14:paraId="378E6157" w14:textId="39E91ADA" w:rsidR="00963AD9" w:rsidRDefault="00F22AF5" w:rsidP="00F22AF5">
                      <w:pPr>
                        <w:bidi/>
                        <w:spacing w:after="0"/>
                        <w:rPr>
                          <w:rFonts w:ascii="Times New Roman" w:hAnsi="Times New Roman" w:cs="Times New Roman"/>
                          <w:sz w:val="26"/>
                          <w:szCs w:val="26"/>
                          <w:rtl/>
                          <w:lang w:bidi="ar-DZ"/>
                        </w:rPr>
                      </w:pPr>
                      <w:r>
                        <w:rPr>
                          <w:rFonts w:ascii="Times New Roman" w:hAnsi="Times New Roman" w:cs="Times New Roman"/>
                          <w:sz w:val="26"/>
                          <w:szCs w:val="26"/>
                          <w:rtl/>
                          <w:lang w:bidi="ar-DZ"/>
                        </w:rPr>
                        <w:t>التخصص:</w:t>
                      </w:r>
                      <w:r>
                        <w:rPr>
                          <w:rFonts w:ascii="Times New Roman" w:hAnsi="Times New Roman" w:cs="Times New Roman" w:hint="cs"/>
                          <w:sz w:val="26"/>
                          <w:szCs w:val="26"/>
                          <w:rtl/>
                          <w:lang w:bidi="ar-DZ"/>
                        </w:rPr>
                        <w:t xml:space="preserve"> سمعي بصري</w:t>
                      </w:r>
                    </w:p>
                    <w:p w14:paraId="6C391EB8" w14:textId="31D20E59" w:rsidR="00BD232E" w:rsidRPr="009B3BE6" w:rsidRDefault="00BD232E" w:rsidP="00F22AF5">
                      <w:pPr>
                        <w:bidi/>
                        <w:spacing w:after="0"/>
                        <w:rPr>
                          <w:rFonts w:ascii="Simplified Arabic" w:hAnsi="Simplified Arabic" w:cs="Simplified Arabic"/>
                          <w:sz w:val="26"/>
                          <w:szCs w:val="26"/>
                          <w:rtl/>
                          <w:lang w:bidi="ar-DZ"/>
                        </w:rPr>
                      </w:pPr>
                      <w:r w:rsidRPr="009B3BE6">
                        <w:rPr>
                          <w:rFonts w:ascii="Times New Roman" w:hAnsi="Times New Roman" w:cs="Times New Roman"/>
                          <w:sz w:val="26"/>
                          <w:szCs w:val="26"/>
                          <w:rtl/>
                          <w:lang w:bidi="ar-DZ"/>
                        </w:rPr>
                        <w:t xml:space="preserve">المدة: </w:t>
                      </w:r>
                      <w:r w:rsidR="00F22AF5">
                        <w:rPr>
                          <w:rFonts w:ascii="Simplified Arabic" w:hAnsi="Simplified Arabic" w:cs="Simplified Arabic" w:hint="cs"/>
                          <w:sz w:val="26"/>
                          <w:szCs w:val="26"/>
                          <w:rtl/>
                          <w:lang w:bidi="ar-DZ"/>
                        </w:rPr>
                        <w:t>01:30</w:t>
                      </w:r>
                    </w:p>
                    <w:p w14:paraId="665C7586" w14:textId="77777777" w:rsidR="00BD232E" w:rsidRPr="00B04CFC" w:rsidRDefault="00BD232E" w:rsidP="00BD232E">
                      <w:pPr>
                        <w:bidi/>
                        <w:spacing w:after="0" w:line="240" w:lineRule="auto"/>
                        <w:rPr>
                          <w:rFonts w:ascii="Simplified Arabic" w:hAnsi="Simplified Arabic" w:cs="Simplified Arabic"/>
                          <w:sz w:val="26"/>
                          <w:szCs w:val="26"/>
                          <w:rtl/>
                          <w:lang w:bidi="ar-DZ"/>
                        </w:rPr>
                      </w:pPr>
                    </w:p>
                    <w:p w14:paraId="0415791D" w14:textId="77777777" w:rsidR="00BD232E" w:rsidRPr="00B04CFC" w:rsidRDefault="00BD232E" w:rsidP="00BD232E">
                      <w:pPr>
                        <w:rPr>
                          <w:sz w:val="26"/>
                          <w:szCs w:val="26"/>
                          <w:lang w:bidi="ar-DZ"/>
                        </w:rPr>
                      </w:pPr>
                    </w:p>
                  </w:txbxContent>
                </v:textbox>
              </v:shape>
            </w:pict>
          </mc:Fallback>
        </mc:AlternateContent>
      </w:r>
      <w:r>
        <w:rPr>
          <w:noProof/>
          <w:lang w:eastAsia="fr-FR"/>
        </w:rPr>
        <w:drawing>
          <wp:anchor distT="0" distB="0" distL="114300" distR="114300" simplePos="0" relativeHeight="251649536" behindDoc="0" locked="0" layoutInCell="1" allowOverlap="1" wp14:anchorId="0220C3DC" wp14:editId="3E06798E">
            <wp:simplePos x="0" y="0"/>
            <wp:positionH relativeFrom="column">
              <wp:posOffset>2731135</wp:posOffset>
            </wp:positionH>
            <wp:positionV relativeFrom="paragraph">
              <wp:posOffset>-149860</wp:posOffset>
            </wp:positionV>
            <wp:extent cx="768350" cy="828675"/>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6835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fr-FR"/>
        </w:rPr>
        <mc:AlternateContent>
          <mc:Choice Requires="wps">
            <w:drawing>
              <wp:anchor distT="0" distB="0" distL="114300" distR="114300" simplePos="0" relativeHeight="251645440" behindDoc="0" locked="0" layoutInCell="1" allowOverlap="1" wp14:anchorId="197223FE" wp14:editId="4ADB84DD">
                <wp:simplePos x="0" y="0"/>
                <wp:positionH relativeFrom="column">
                  <wp:posOffset>3502660</wp:posOffset>
                </wp:positionH>
                <wp:positionV relativeFrom="paragraph">
                  <wp:posOffset>-168910</wp:posOffset>
                </wp:positionV>
                <wp:extent cx="3082925" cy="847725"/>
                <wp:effectExtent l="0" t="0" r="0" b="0"/>
                <wp:wrapNone/>
                <wp:docPr id="158832224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4E6E3F4E" w14:textId="77777777" w:rsidR="00BD232E" w:rsidRPr="00B04CFC" w:rsidRDefault="00BD232E" w:rsidP="00BD232E">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67F6B26" w14:textId="77777777" w:rsidR="00BD232E" w:rsidRPr="00B04CFC" w:rsidRDefault="00BD232E" w:rsidP="00BD232E">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العلوم الاجتماعية والانسانية</w:t>
                            </w:r>
                          </w:p>
                          <w:p w14:paraId="113E8C84" w14:textId="5E0ABBB2" w:rsidR="00BD232E" w:rsidRPr="00B04CFC" w:rsidRDefault="00BD232E" w:rsidP="00D3178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sidR="00F22AF5">
                              <w:rPr>
                                <w:rFonts w:ascii="Simplified Arabic" w:hAnsi="Simplified Arabic" w:cs="Simplified Arabic" w:hint="cs"/>
                                <w:sz w:val="26"/>
                                <w:szCs w:val="26"/>
                                <w:rtl/>
                                <w:lang w:bidi="ar-DZ"/>
                              </w:rPr>
                              <w:t>العلوم الانسانية</w:t>
                            </w:r>
                          </w:p>
                          <w:p w14:paraId="27A1533C" w14:textId="77777777" w:rsidR="00BD232E" w:rsidRDefault="00BD232E" w:rsidP="00BD232E"/>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97223FE" id="Text Box 8" o:spid="_x0000_s1027" type="#_x0000_t202" style="position:absolute;left:0;text-align:left;margin-left:275.8pt;margin-top:-13.3pt;width:242.75pt;height:66.7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" filled="f" stroked="f">
                <v:textbox inset="1mm,0,1mm,0">
                  <w:txbxContent>
                    <w:p w14:paraId="4E6E3F4E" w14:textId="77777777" w:rsidR="00BD232E" w:rsidRPr="00B04CFC" w:rsidRDefault="00BD232E" w:rsidP="00BD232E">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767F6B26" w14:textId="77777777" w:rsidR="00BD232E" w:rsidRPr="00B04CFC" w:rsidRDefault="00BD232E" w:rsidP="00BD232E">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كلية </w:t>
                      </w:r>
                      <w:r w:rsidR="00853AB6">
                        <w:rPr>
                          <w:rFonts w:ascii="Times New Roman" w:hAnsi="Times New Roman" w:cs="Times New Roman"/>
                          <w:sz w:val="26"/>
                          <w:szCs w:val="26"/>
                          <w:rtl/>
                          <w:lang w:bidi="ar-DZ"/>
                        </w:rPr>
                        <w:t>العلوم الاجتماعية والانسانية</w:t>
                      </w:r>
                    </w:p>
                    <w:p w14:paraId="113E8C84" w14:textId="5E0ABBB2" w:rsidR="00BD232E" w:rsidRPr="00B04CFC" w:rsidRDefault="00BD232E" w:rsidP="00D31780">
                      <w:pPr>
                        <w:bidi/>
                        <w:spacing w:after="0" w:line="240" w:lineRule="auto"/>
                        <w:rPr>
                          <w:rFonts w:ascii="Simplified Arabic" w:hAnsi="Simplified Arabic" w:cs="Simplified Arabic" w:hint="cs"/>
                          <w:sz w:val="26"/>
                          <w:szCs w:val="26"/>
                          <w:rtl/>
                          <w:lang w:bidi="ar-DZ"/>
                        </w:rPr>
                      </w:pPr>
                      <w:r w:rsidRPr="00B04CFC">
                        <w:rPr>
                          <w:rFonts w:ascii="Times New Roman" w:hAnsi="Times New Roman" w:cs="Times New Roman"/>
                          <w:sz w:val="26"/>
                          <w:szCs w:val="26"/>
                          <w:rtl/>
                          <w:lang w:bidi="ar-DZ"/>
                        </w:rPr>
                        <w:t xml:space="preserve"> قسم </w:t>
                      </w:r>
                      <w:r w:rsidR="00F22AF5">
                        <w:rPr>
                          <w:rFonts w:ascii="Simplified Arabic" w:hAnsi="Simplified Arabic" w:cs="Simplified Arabic" w:hint="cs"/>
                          <w:sz w:val="26"/>
                          <w:szCs w:val="26"/>
                          <w:rtl/>
                          <w:lang w:bidi="ar-DZ"/>
                        </w:rPr>
                        <w:t>العلوم الانسانية</w:t>
                      </w:r>
                    </w:p>
                    <w:p w14:paraId="27A1533C" w14:textId="77777777" w:rsidR="00BD232E" w:rsidRDefault="00BD232E" w:rsidP="00BD232E"/>
                  </w:txbxContent>
                </v:textbox>
              </v:shape>
            </w:pict>
          </mc:Fallback>
        </mc:AlternateContent>
      </w:r>
    </w:p>
    <w:p w14:paraId="4AE01345" w14:textId="77777777" w:rsidR="00BD232E" w:rsidRPr="00BD232E" w:rsidRDefault="00BD232E" w:rsidP="00BD232E">
      <w:pPr>
        <w:bidi/>
        <w:rPr>
          <w:rFonts w:cs="Simplified Arabic"/>
          <w:sz w:val="28"/>
          <w:szCs w:val="28"/>
          <w:rtl/>
          <w:lang w:bidi="ar-DZ"/>
        </w:rPr>
      </w:pPr>
      <w:r w:rsidRPr="00BD232E">
        <w:rPr>
          <w:rFonts w:cs="Simplified Arabic"/>
          <w:sz w:val="28"/>
          <w:szCs w:val="28"/>
          <w:rtl/>
          <w:lang w:bidi="ar-DZ"/>
        </w:rPr>
        <w:t xml:space="preserve">                                 </w:t>
      </w:r>
    </w:p>
    <w:p w14:paraId="115025C5" w14:textId="77777777" w:rsidR="00963AD9" w:rsidRDefault="002D107E" w:rsidP="00882AD4">
      <w:pPr>
        <w:bidi/>
        <w:spacing w:after="0" w:line="240" w:lineRule="auto"/>
        <w:jc w:val="center"/>
        <w:rPr>
          <w:rFonts w:cs="Simplified Arabic"/>
          <w:b/>
          <w:bCs/>
          <w:sz w:val="36"/>
          <w:szCs w:val="36"/>
          <w:rtl/>
          <w:lang w:bidi="ar-DZ"/>
        </w:rPr>
      </w:pPr>
      <w:r>
        <w:rPr>
          <w:noProof/>
          <w:lang w:eastAsia="fr-FR"/>
        </w:rPr>
        <mc:AlternateContent>
          <mc:Choice Requires="wpg">
            <w:drawing>
              <wp:anchor distT="0" distB="0" distL="114300" distR="114300" simplePos="0" relativeHeight="251646464" behindDoc="0" locked="0" layoutInCell="1" allowOverlap="1" wp14:anchorId="6284F7F6" wp14:editId="222984DE">
                <wp:simplePos x="0" y="0"/>
                <wp:positionH relativeFrom="column">
                  <wp:posOffset>-288290</wp:posOffset>
                </wp:positionH>
                <wp:positionV relativeFrom="paragraph">
                  <wp:posOffset>201295</wp:posOffset>
                </wp:positionV>
                <wp:extent cx="6947535" cy="455295"/>
                <wp:effectExtent l="0" t="0" r="5715" b="0"/>
                <wp:wrapNone/>
                <wp:docPr id="638065786"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7535" cy="455295"/>
                          <a:chOff x="0" y="0"/>
                          <a:chExt cx="6948000" cy="455295"/>
                        </a:xfrm>
                      </wpg:grpSpPr>
                      <wps:wsp>
                        <wps:cNvPr id="2" name="Connecteur droit 2"/>
                        <wps:cNvCnPr/>
                        <wps:spPr>
                          <a:xfrm flipH="1">
                            <a:off x="0" y="0"/>
                            <a:ext cx="6948000" cy="0"/>
                          </a:xfrm>
                          <a:prstGeom prst="line">
                            <a:avLst/>
                          </a:prstGeom>
                          <a:noFill/>
                          <a:ln w="22225" cap="flat" cmpd="thickThin" algn="ctr">
                            <a:solidFill>
                              <a:sysClr val="windowText" lastClr="000000"/>
                            </a:solidFill>
                            <a:prstDash val="solid"/>
                            <a:miter lim="800000"/>
                          </a:ln>
                          <a:effectLst/>
                        </wps:spPr>
                        <wps:bodyPr/>
                      </wps:wsp>
                      <wps:wsp>
                        <wps:cNvPr id="4" name="Rectangle 4"/>
                        <wps:cNvSpPr/>
                        <wps:spPr>
                          <a:xfrm>
                            <a:off x="0" y="152400"/>
                            <a:ext cx="1137285" cy="302895"/>
                          </a:xfrm>
                          <a:prstGeom prst="rect">
                            <a:avLst/>
                          </a:prstGeom>
                          <a:noFill/>
                          <a:ln w="12700" cap="flat" cmpd="sng" algn="ctr">
                            <a:noFill/>
                            <a:prstDash val="solid"/>
                            <a:miter lim="800000"/>
                          </a:ln>
                          <a:effectLst/>
                        </wps:spPr>
                        <wps:txbx>
                          <w:txbxContent>
                            <w:p w14:paraId="52B93E5D" w14:textId="563D4791" w:rsidR="00BD232E" w:rsidRPr="00F11FF6" w:rsidRDefault="00BD232E" w:rsidP="00F22AF5">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sidR="00F22AF5">
                                <w:rPr>
                                  <w:rFonts w:hint="cs"/>
                                  <w:color w:val="000000" w:themeColor="text1"/>
                                  <w:rtl/>
                                  <w:lang w:bidi="ar-DZ"/>
                                </w:rPr>
                                <w:t>12</w:t>
                              </w:r>
                              <w:r w:rsidRPr="003C41E5">
                                <w:rPr>
                                  <w:color w:val="000000" w:themeColor="text1"/>
                                  <w:rtl/>
                                  <w:lang w:bidi="ar-DZ"/>
                                </w:rPr>
                                <w:t>/</w:t>
                              </w:r>
                              <w:r w:rsidR="00963AD9">
                                <w:rPr>
                                  <w:color w:val="000000" w:themeColor="text1"/>
                                  <w:rtl/>
                                  <w:lang w:bidi="ar-DZ"/>
                                </w:rPr>
                                <w:t>.</w:t>
                              </w:r>
                              <w:r w:rsidR="00F22AF5">
                                <w:rPr>
                                  <w:rFonts w:hint="cs"/>
                                  <w:color w:val="000000" w:themeColor="text1"/>
                                  <w:rtl/>
                                  <w:lang w:bidi="ar-DZ"/>
                                </w:rPr>
                                <w:t>05</w:t>
                              </w:r>
                              <w:r w:rsidRPr="003C41E5">
                                <w:rPr>
                                  <w:color w:val="000000" w:themeColor="text1"/>
                                  <w:rtl/>
                                  <w:lang w:bidi="ar-DZ"/>
                                </w:rPr>
                                <w:t>/</w:t>
                              </w:r>
                              <w:r w:rsidR="00853AB6">
                                <w:rPr>
                                  <w:color w:val="000000" w:themeColor="text1"/>
                                  <w:rtl/>
                                  <w:lang w:bidi="ar-DZ"/>
                                </w:rPr>
                                <w:t>202</w:t>
                              </w:r>
                              <w:r w:rsidR="00627FCA">
                                <w:rPr>
                                  <w:color w:val="000000" w:themeColor="text1"/>
                                  <w:rtl/>
                                  <w:lang w:bidi="ar-DZ"/>
                                </w:rPr>
                                <w:t>6</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margin">
                  <wp14:pctHeight>0</wp14:pctHeight>
                </wp14:sizeRelV>
              </wp:anchor>
            </w:drawing>
          </mc:Choice>
          <mc:Fallback>
            <w:pict>
              <v:group w14:anchorId="6284F7F6" id="Group 7" o:spid="_x0000_s1028" style="position:absolute;left:0;text-align:left;margin-left:-22.7pt;margin-top:15.85pt;width:547.05pt;height:35.85pt;z-index:251646464;mso-height-relative:margin" coordsize="69480,4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">
                <v:line id="Connecteur droit 2" o:spid="_x0000_s1029" style="position:absolute;flip:x;visibility:visible;mso-wrap-style:square" from="0,0" to="69480,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33B8AAAADaAAAADwAAAGRycy9kb3ducmV2LnhtbESPS4sCMRCE74L/IbSwN83oQWQ0yvrC&#10;vfo8N5PeSXDSGSbRGffXb4SFPRZV9RW1WHWuEk9qgvWsYDzKQBAXXlsuFVzO++EMRIjIGivPpOBF&#10;AVbLfm+BufYtH+l5iqVIEA45KjAx1rmUoTDkMIx8TZy8b984jEk2pdQNtgnuKjnJsql0aDktGKxp&#10;Y6i4nx5Ogb37rqX98Xb4ua3N+Tp9rbc7q9THoPucg4jUxf/wX/tLK5jA+0q6AXL5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7N9wfAAAAA2gAAAA8AAAAAAAAAAAAAAAAA&#10;oQIAAGRycy9kb3ducmV2LnhtbFBLBQYAAAAABAAEAPkAAACOAwAAAAA=&#10;" strokecolor="windowText" strokeweight="1.75pt">
                  <v:stroke linestyle="thickThin" joinstyle="miter"/>
                </v:line>
                <v:rect id="Rectangle 4" o:spid="_x0000_s1030" style="position:absolute;top:1524;width:11372;height:302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w2OcQA&#10;AADaAAAADwAAAGRycy9kb3ducmV2LnhtbESPQWvCQBSE7wX/w/IK3uqmRdsaXUWUgiA9mEa8PrOv&#10;2dDs2zS7NdFf7xYKPQ4z8w0zX/a2FmdqfeVYweMoAUFcOF1xqSD/eHt4BeEDssbaMSm4kIflYnA3&#10;x1S7jvd0zkIpIoR9igpMCE0qpS8MWfQj1xBH79O1FkOUbSl1i12E21o+JcmztFhxXDDY0NpQ8ZX9&#10;WAXfzmRVdyzfT4d6c51MKT+97HKlhvf9agYiUB/+w3/trVYwht8r8QbIx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q8NjnEAAAA2gAAAA8AAAAAAAAAAAAAAAAAmAIAAGRycy9k&#10;b3ducmV2LnhtbFBLBQYAAAAABAAEAPUAAACJAwAAAAA=&#10;" filled="f" stroked="f" strokeweight="1pt">
                  <v:textbox inset=",0,,0">
                    <w:txbxContent>
                      <w:p w14:paraId="52B93E5D" w14:textId="563D4791" w:rsidR="00BD232E" w:rsidRPr="00F11FF6" w:rsidRDefault="00BD232E" w:rsidP="00F22AF5">
                        <w:pPr>
                          <w:bidi/>
                          <w:jc w:val="center"/>
                          <w:rPr>
                            <w:color w:val="000000" w:themeColor="text1"/>
                            <w:rtl/>
                            <w:lang w:bidi="ar-DZ"/>
                          </w:rPr>
                        </w:pPr>
                        <w:proofErr w:type="gramStart"/>
                        <w:r>
                          <w:rPr>
                            <w:rFonts w:cs="Times New Roman"/>
                            <w:color w:val="000000" w:themeColor="text1"/>
                            <w:rtl/>
                            <w:lang w:bidi="ar-DZ"/>
                          </w:rPr>
                          <w:t>يوم :</w:t>
                        </w:r>
                        <w:proofErr w:type="gramEnd"/>
                        <w:r>
                          <w:rPr>
                            <w:rFonts w:cs="Times New Roman"/>
                            <w:color w:val="000000" w:themeColor="text1"/>
                            <w:rtl/>
                            <w:lang w:bidi="ar-DZ"/>
                          </w:rPr>
                          <w:t xml:space="preserve"> </w:t>
                        </w:r>
                        <w:r w:rsidR="00F22AF5">
                          <w:rPr>
                            <w:rFonts w:hint="cs"/>
                            <w:color w:val="000000" w:themeColor="text1"/>
                            <w:rtl/>
                            <w:lang w:bidi="ar-DZ"/>
                          </w:rPr>
                          <w:t>12</w:t>
                        </w:r>
                        <w:r w:rsidRPr="003C41E5">
                          <w:rPr>
                            <w:color w:val="000000" w:themeColor="text1"/>
                            <w:rtl/>
                            <w:lang w:bidi="ar-DZ"/>
                          </w:rPr>
                          <w:t>/</w:t>
                        </w:r>
                        <w:r w:rsidR="00963AD9">
                          <w:rPr>
                            <w:color w:val="000000" w:themeColor="text1"/>
                            <w:rtl/>
                            <w:lang w:bidi="ar-DZ"/>
                          </w:rPr>
                          <w:t>.</w:t>
                        </w:r>
                        <w:r w:rsidR="00F22AF5">
                          <w:rPr>
                            <w:rFonts w:hint="cs"/>
                            <w:color w:val="000000" w:themeColor="text1"/>
                            <w:rtl/>
                            <w:lang w:bidi="ar-DZ"/>
                          </w:rPr>
                          <w:t>05</w:t>
                        </w:r>
                        <w:r w:rsidRPr="003C41E5">
                          <w:rPr>
                            <w:color w:val="000000" w:themeColor="text1"/>
                            <w:rtl/>
                            <w:lang w:bidi="ar-DZ"/>
                          </w:rPr>
                          <w:t>/</w:t>
                        </w:r>
                        <w:r w:rsidR="00853AB6">
                          <w:rPr>
                            <w:color w:val="000000" w:themeColor="text1"/>
                            <w:rtl/>
                            <w:lang w:bidi="ar-DZ"/>
                          </w:rPr>
                          <w:t>202</w:t>
                        </w:r>
                        <w:r w:rsidR="00627FCA">
                          <w:rPr>
                            <w:color w:val="000000" w:themeColor="text1"/>
                            <w:rtl/>
                            <w:lang w:bidi="ar-DZ"/>
                          </w:rPr>
                          <w:t>6</w:t>
                        </w:r>
                      </w:p>
                    </w:txbxContent>
                  </v:textbox>
                </v:rect>
              </v:group>
            </w:pict>
          </mc:Fallback>
        </mc:AlternateContent>
      </w:r>
    </w:p>
    <w:p w14:paraId="4AC5B907" w14:textId="77777777" w:rsidR="00963AD9" w:rsidRDefault="00963AD9" w:rsidP="00963AD9">
      <w:pPr>
        <w:bidi/>
        <w:spacing w:after="0" w:line="240" w:lineRule="auto"/>
        <w:jc w:val="center"/>
        <w:rPr>
          <w:rFonts w:cs="Simplified Arabic"/>
          <w:b/>
          <w:bCs/>
          <w:sz w:val="36"/>
          <w:szCs w:val="36"/>
          <w:rtl/>
          <w:lang w:bidi="ar-DZ"/>
        </w:rPr>
      </w:pPr>
    </w:p>
    <w:p w14:paraId="1E581FCE" w14:textId="7D801F9B" w:rsidR="00BD232E" w:rsidRPr="00BD232E" w:rsidRDefault="00E854E1" w:rsidP="00F22AF5">
      <w:pPr>
        <w:bidi/>
        <w:spacing w:after="0" w:line="240" w:lineRule="auto"/>
        <w:jc w:val="center"/>
        <w:rPr>
          <w:rFonts w:cs="Simplified Arabic"/>
          <w:sz w:val="32"/>
          <w:szCs w:val="32"/>
          <w:rtl/>
          <w:lang w:bidi="ar-DZ"/>
        </w:rPr>
      </w:pPr>
      <w:r>
        <w:rPr>
          <w:rFonts w:cs="Simplified Arabic"/>
          <w:b/>
          <w:bCs/>
          <w:sz w:val="36"/>
          <w:szCs w:val="36"/>
          <w:rtl/>
          <w:lang w:bidi="ar-DZ"/>
        </w:rPr>
        <w:t xml:space="preserve">الإجابة النموذجية </w:t>
      </w:r>
      <w:r>
        <w:rPr>
          <w:rFonts w:cs="Simplified Arabic" w:hint="cs"/>
          <w:b/>
          <w:bCs/>
          <w:sz w:val="36"/>
          <w:szCs w:val="36"/>
          <w:rtl/>
          <w:lang w:bidi="ar-DZ"/>
        </w:rPr>
        <w:t>ل</w:t>
      </w:r>
      <w:r w:rsidR="00BD232E" w:rsidRPr="00BD232E">
        <w:rPr>
          <w:rFonts w:cs="Simplified Arabic"/>
          <w:b/>
          <w:bCs/>
          <w:sz w:val="36"/>
          <w:szCs w:val="36"/>
          <w:rtl/>
          <w:lang w:bidi="ar-DZ"/>
        </w:rPr>
        <w:t xml:space="preserve">امتحان </w:t>
      </w:r>
      <w:r w:rsidR="00853AB6">
        <w:rPr>
          <w:rFonts w:cs="Simplified Arabic"/>
          <w:b/>
          <w:bCs/>
          <w:sz w:val="36"/>
          <w:szCs w:val="36"/>
          <w:rtl/>
          <w:lang w:bidi="ar-DZ"/>
        </w:rPr>
        <w:t xml:space="preserve">السداسي الثاني </w:t>
      </w:r>
      <w:r w:rsidR="00BD232E" w:rsidRPr="00BD232E">
        <w:rPr>
          <w:rFonts w:cs="Simplified Arabic"/>
          <w:b/>
          <w:bCs/>
          <w:sz w:val="36"/>
          <w:szCs w:val="36"/>
          <w:rtl/>
          <w:lang w:bidi="ar-DZ"/>
        </w:rPr>
        <w:t xml:space="preserve">الدورة العادية في مقياس </w:t>
      </w:r>
      <w:r w:rsidR="00F22AF5">
        <w:rPr>
          <w:rFonts w:cs="Simplified Arabic" w:hint="cs"/>
          <w:b/>
          <w:bCs/>
          <w:sz w:val="36"/>
          <w:szCs w:val="36"/>
          <w:rtl/>
          <w:lang w:bidi="ar-DZ"/>
        </w:rPr>
        <w:t>نظرية التلقي والدراسات الثقافية</w:t>
      </w:r>
      <w:r w:rsidR="00BD232E" w:rsidRPr="00BD232E">
        <w:rPr>
          <w:rFonts w:cs="Simplified Arabic"/>
          <w:sz w:val="32"/>
          <w:szCs w:val="32"/>
          <w:rtl/>
          <w:lang w:bidi="ar-DZ"/>
        </w:rPr>
        <w:t xml:space="preserve"> </w:t>
      </w:r>
    </w:p>
    <w:p w14:paraId="35C8E8A5" w14:textId="77777777" w:rsidR="00963AD9" w:rsidRPr="006131E8" w:rsidRDefault="00963AD9" w:rsidP="00963AD9">
      <w:pPr>
        <w:bidi/>
        <w:spacing w:after="0" w:line="216" w:lineRule="auto"/>
        <w:ind w:firstLine="284"/>
        <w:rPr>
          <w:rFonts w:asciiTheme="minorBidi" w:hAnsiTheme="minorBidi" w:cs="AL-Mohanad"/>
          <w:b/>
          <w:bCs/>
          <w:sz w:val="10"/>
          <w:szCs w:val="10"/>
          <w:rtl/>
          <w:lang w:bidi="ar-DZ"/>
        </w:rPr>
      </w:pPr>
    </w:p>
    <w:p w14:paraId="7791CE5D" w14:textId="6EB014F0" w:rsidR="00963AD9" w:rsidRPr="00635C42" w:rsidRDefault="00963AD9" w:rsidP="00F22AF5">
      <w:pPr>
        <w:shd w:val="clear" w:color="auto" w:fill="D9D9D9" w:themeFill="background1" w:themeFillShade="D9"/>
        <w:bidi/>
        <w:spacing w:after="0" w:line="216" w:lineRule="auto"/>
        <w:ind w:firstLine="284"/>
        <w:rPr>
          <w:rFonts w:asciiTheme="minorBidi" w:hAnsiTheme="minorBidi" w:cs="AL-Mohanad"/>
          <w:b/>
          <w:bCs/>
          <w:sz w:val="32"/>
          <w:szCs w:val="32"/>
          <w:rtl/>
          <w:lang w:bidi="ar-DZ"/>
        </w:rPr>
      </w:pPr>
      <w:proofErr w:type="gramStart"/>
      <w:r>
        <w:rPr>
          <w:rFonts w:asciiTheme="minorBidi" w:hAnsiTheme="minorBidi" w:cs="AL-Mohanad"/>
          <w:b/>
          <w:bCs/>
          <w:sz w:val="32"/>
          <w:szCs w:val="32"/>
          <w:rtl/>
          <w:lang w:bidi="ar-DZ"/>
        </w:rPr>
        <w:t xml:space="preserve">التمرين </w:t>
      </w:r>
      <w:r w:rsidRPr="00635C42">
        <w:rPr>
          <w:rFonts w:asciiTheme="minorBidi" w:hAnsiTheme="minorBidi" w:cs="AL-Mohanad"/>
          <w:b/>
          <w:bCs/>
          <w:sz w:val="32"/>
          <w:szCs w:val="32"/>
          <w:rtl/>
          <w:lang w:bidi="ar-DZ"/>
        </w:rPr>
        <w:t xml:space="preserve"> الأول</w:t>
      </w:r>
      <w:proofErr w:type="gramEnd"/>
      <w:r w:rsidRPr="00635C42">
        <w:rPr>
          <w:rFonts w:asciiTheme="minorBidi" w:hAnsiTheme="minorBidi" w:cs="AL-Mohanad"/>
          <w:b/>
          <w:bCs/>
          <w:sz w:val="32"/>
          <w:szCs w:val="32"/>
          <w:rtl/>
          <w:lang w:bidi="ar-DZ"/>
        </w:rPr>
        <w:t>:   (</w:t>
      </w:r>
      <w:r w:rsidR="00F22AF5">
        <w:rPr>
          <w:rFonts w:asciiTheme="majorBidi" w:hAnsiTheme="majorBidi" w:cs="Times New Roman" w:hint="cs"/>
          <w:b/>
          <w:bCs/>
          <w:sz w:val="32"/>
          <w:szCs w:val="32"/>
          <w:rtl/>
          <w:lang w:bidi="ar-DZ"/>
        </w:rPr>
        <w:t>05</w:t>
      </w:r>
      <w:r w:rsidRPr="00635C42">
        <w:rPr>
          <w:rFonts w:asciiTheme="minorBidi" w:hAnsiTheme="minorBidi" w:cs="AL-Mohanad"/>
          <w:b/>
          <w:bCs/>
          <w:sz w:val="32"/>
          <w:szCs w:val="32"/>
          <w:rtl/>
          <w:lang w:bidi="ar-DZ"/>
        </w:rPr>
        <w:t xml:space="preserve"> نقاط)</w:t>
      </w:r>
      <w:r>
        <w:rPr>
          <w:rFonts w:asciiTheme="minorBidi" w:hAnsiTheme="minorBidi" w:cs="AL-Mohanad"/>
          <w:b/>
          <w:bCs/>
          <w:sz w:val="32"/>
          <w:szCs w:val="32"/>
          <w:rtl/>
          <w:lang w:bidi="ar-DZ"/>
        </w:rPr>
        <w:t xml:space="preserve"> </w:t>
      </w:r>
    </w:p>
    <w:p w14:paraId="311853B9" w14:textId="77777777" w:rsidR="00F22AF5" w:rsidRDefault="00F22AF5" w:rsidP="00F22AF5">
      <w:pPr>
        <w:bidi/>
        <w:spacing w:after="0" w:line="240" w:lineRule="auto"/>
        <w:ind w:left="425"/>
        <w:rPr>
          <w:rFonts w:ascii="Traditional Arabic" w:hAnsi="Traditional Arabic" w:cs="AL-Mohanad"/>
          <w:sz w:val="30"/>
          <w:szCs w:val="30"/>
          <w:rtl/>
        </w:rPr>
      </w:pPr>
    </w:p>
    <w:p w14:paraId="2D98BA8E" w14:textId="57356988" w:rsidR="00963AD9" w:rsidRDefault="007F348D" w:rsidP="00F22AF5">
      <w:pPr>
        <w:bidi/>
        <w:spacing w:after="0" w:line="240" w:lineRule="auto"/>
        <w:ind w:left="425"/>
        <w:rPr>
          <w:rFonts w:ascii="Traditional Arabic" w:hAnsi="Traditional Arabic" w:cs="AL-Mohanad"/>
          <w:sz w:val="30"/>
          <w:szCs w:val="30"/>
          <w:rtl/>
        </w:rPr>
      </w:pPr>
      <w:r>
        <w:rPr>
          <w:rFonts w:ascii="Traditional Arabic" w:hAnsi="Traditional Arabic" w:cs="AL-Mohanad" w:hint="cs"/>
          <w:sz w:val="30"/>
          <w:szCs w:val="30"/>
          <w:rtl/>
        </w:rPr>
        <w:t>*</w:t>
      </w:r>
      <w:r w:rsidR="00F22AF5">
        <w:rPr>
          <w:rFonts w:ascii="Traditional Arabic" w:hAnsi="Traditional Arabic" w:cs="AL-Mohanad" w:hint="cs"/>
          <w:sz w:val="30"/>
          <w:szCs w:val="30"/>
          <w:rtl/>
        </w:rPr>
        <w:t xml:space="preserve">اشرح العلاقة بين الثقافة والهيمنة حسب الدراسات الثقافية (مركز بيرمنغهام)؟ </w:t>
      </w:r>
    </w:p>
    <w:p w14:paraId="583DFBCD" w14:textId="01FAF04F" w:rsidR="00E854E1" w:rsidRDefault="00EC0858" w:rsidP="00EC0858">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تأثرت الدراسات الثقافية بأفكار أنطونيو </w:t>
      </w:r>
      <w:proofErr w:type="spellStart"/>
      <w:r w:rsidR="00E854E1">
        <w:rPr>
          <w:rFonts w:ascii="Simplified Arabic" w:hAnsi="Simplified Arabic" w:cs="Simplified Arabic" w:hint="cs"/>
          <w:sz w:val="28"/>
          <w:szCs w:val="28"/>
          <w:rtl/>
          <w:lang w:bidi="ar-DZ"/>
        </w:rPr>
        <w:t>غرامشي</w:t>
      </w:r>
      <w:proofErr w:type="spellEnd"/>
      <w:r>
        <w:rPr>
          <w:rFonts w:ascii="Simplified Arabic" w:hAnsi="Simplified Arabic" w:cs="Simplified Arabic" w:hint="cs"/>
          <w:sz w:val="28"/>
          <w:szCs w:val="28"/>
          <w:rtl/>
          <w:lang w:bidi="ar-DZ"/>
        </w:rPr>
        <w:t xml:space="preserve"> حول الهيمنة والتي يرى بأنها </w:t>
      </w:r>
      <w:r>
        <w:rPr>
          <w:rFonts w:ascii="Simplified Arabic" w:hAnsi="Simplified Arabic" w:cs="Simplified Arabic" w:hint="cs"/>
          <w:sz w:val="28"/>
          <w:szCs w:val="28"/>
          <w:rtl/>
          <w:lang w:bidi="ar-DZ"/>
        </w:rPr>
        <w:t>ليست سيطرة بالقوة بل قيادة فكرية وأخلاقية. تتم عبر بناء توافق اجتماعي حول قيم الطبقة المهيمنة عبر المدرسة، الدين، الاعلام، والثقافة الشعبية.</w:t>
      </w:r>
      <w:r>
        <w:rPr>
          <w:rFonts w:ascii="Simplified Arabic" w:hAnsi="Simplified Arabic" w:cs="Simplified Arabic" w:hint="cs"/>
          <w:sz w:val="28"/>
          <w:szCs w:val="28"/>
          <w:rtl/>
          <w:lang w:bidi="ar-DZ"/>
        </w:rPr>
        <w:t xml:space="preserve"> وبذلك تتجه الدراسات الثقافية الى اعتبار الثقافة ساحة و</w:t>
      </w:r>
      <w:r w:rsidR="00E854E1">
        <w:rPr>
          <w:rFonts w:ascii="Simplified Arabic" w:hAnsi="Simplified Arabic" w:cs="Simplified Arabic" w:hint="cs"/>
          <w:sz w:val="28"/>
          <w:szCs w:val="28"/>
          <w:rtl/>
          <w:lang w:bidi="ar-DZ"/>
        </w:rPr>
        <w:t>مجال للصراع الرمزي تمارس فيه الطبقات المهيمنة سيطرتها على القيم والمعاني عبر وسائل ومؤسسات كالإعلام، التعليم، والثقافة اليومية، وهو ما يولد القبول الطوعي للسيطرة.</w:t>
      </w:r>
    </w:p>
    <w:p w14:paraId="5CF1D311" w14:textId="77777777" w:rsidR="00E854E1" w:rsidRDefault="00E854E1" w:rsidP="00E854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غير أن المقاومة تكون مقابل للهيمنة، فالإعلام قد يفرض رؤية معينة لكن الجمهور يمكن أن يقبلها، يفاوضها أو يرفضها.</w:t>
      </w:r>
    </w:p>
    <w:p w14:paraId="3A86D51D" w14:textId="41F384F0" w:rsidR="00963AD9" w:rsidRPr="00FA06D4" w:rsidRDefault="00963AD9" w:rsidP="00F22AF5">
      <w:pPr>
        <w:pStyle w:val="Paragraphedeliste"/>
        <w:bidi/>
        <w:spacing w:after="0" w:line="240" w:lineRule="auto"/>
        <w:ind w:left="785"/>
        <w:rPr>
          <w:rFonts w:ascii="Traditional Arabic" w:hAnsi="Traditional Arabic" w:cs="AL-Mohanad"/>
          <w:sz w:val="30"/>
          <w:szCs w:val="30"/>
        </w:rPr>
      </w:pPr>
    </w:p>
    <w:p w14:paraId="61AA7A7F" w14:textId="4897522E" w:rsidR="00963AD9" w:rsidRPr="008D469A" w:rsidRDefault="00853AB6" w:rsidP="00F22AF5">
      <w:pPr>
        <w:shd w:val="clear" w:color="auto" w:fill="D9D9D9" w:themeFill="background1" w:themeFillShade="D9"/>
        <w:bidi/>
        <w:spacing w:before="120" w:after="0" w:line="216" w:lineRule="auto"/>
        <w:ind w:firstLine="284"/>
        <w:rPr>
          <w:rFonts w:asciiTheme="minorBidi" w:hAnsiTheme="minorBidi" w:cs="AL-Mohanad"/>
          <w:b/>
          <w:bCs/>
          <w:sz w:val="30"/>
          <w:szCs w:val="30"/>
          <w:rtl/>
          <w:lang w:bidi="ar-DZ"/>
        </w:rPr>
      </w:pPr>
      <w:r>
        <w:rPr>
          <w:rFonts w:asciiTheme="minorBidi" w:hAnsiTheme="minorBidi" w:cs="AL-Mohanad"/>
          <w:b/>
          <w:bCs/>
          <w:sz w:val="32"/>
          <w:szCs w:val="32"/>
          <w:rtl/>
          <w:lang w:bidi="ar-DZ"/>
        </w:rPr>
        <w:t>التمرين</w:t>
      </w:r>
      <w:r w:rsidR="00963AD9" w:rsidRPr="00635C42">
        <w:rPr>
          <w:rFonts w:asciiTheme="minorBidi" w:hAnsiTheme="minorBidi" w:cs="AL-Mohanad"/>
          <w:b/>
          <w:bCs/>
          <w:sz w:val="32"/>
          <w:szCs w:val="32"/>
          <w:rtl/>
          <w:lang w:bidi="ar-DZ"/>
        </w:rPr>
        <w:t xml:space="preserve"> </w:t>
      </w:r>
      <w:proofErr w:type="gramStart"/>
      <w:r w:rsidR="00963AD9" w:rsidRPr="00635C42">
        <w:rPr>
          <w:rFonts w:asciiTheme="minorBidi" w:hAnsiTheme="minorBidi" w:cs="AL-Mohanad"/>
          <w:b/>
          <w:bCs/>
          <w:sz w:val="32"/>
          <w:szCs w:val="32"/>
          <w:rtl/>
          <w:lang w:bidi="ar-DZ"/>
        </w:rPr>
        <w:t xml:space="preserve">الثاني:   </w:t>
      </w:r>
      <w:proofErr w:type="gramEnd"/>
      <w:r w:rsidR="00963AD9" w:rsidRPr="00635C42">
        <w:rPr>
          <w:rFonts w:asciiTheme="minorBidi" w:hAnsiTheme="minorBidi" w:cs="AL-Mohanad"/>
          <w:b/>
          <w:bCs/>
          <w:sz w:val="32"/>
          <w:szCs w:val="32"/>
          <w:rtl/>
          <w:lang w:bidi="ar-DZ"/>
        </w:rPr>
        <w:t>(</w:t>
      </w:r>
      <w:r w:rsidR="00F22AF5">
        <w:rPr>
          <w:rFonts w:asciiTheme="majorBidi" w:hAnsiTheme="majorBidi" w:cs="Times New Roman" w:hint="cs"/>
          <w:b/>
          <w:bCs/>
          <w:sz w:val="32"/>
          <w:szCs w:val="32"/>
          <w:rtl/>
          <w:lang w:bidi="ar-DZ"/>
        </w:rPr>
        <w:t>05</w:t>
      </w:r>
      <w:r w:rsidR="00963AD9" w:rsidRPr="00635C42">
        <w:rPr>
          <w:rFonts w:asciiTheme="minorBidi" w:hAnsiTheme="minorBidi" w:cs="AL-Mohanad"/>
          <w:b/>
          <w:bCs/>
          <w:sz w:val="32"/>
          <w:szCs w:val="32"/>
          <w:rtl/>
          <w:lang w:bidi="ar-DZ"/>
        </w:rPr>
        <w:t xml:space="preserve"> نقاط)</w:t>
      </w:r>
    </w:p>
    <w:p w14:paraId="44DECF8C" w14:textId="70388C72" w:rsidR="00853AB6" w:rsidRDefault="00853AB6" w:rsidP="00F22AF5">
      <w:pPr>
        <w:bidi/>
        <w:rPr>
          <w:rFonts w:cs="AL-Mohanad"/>
          <w:sz w:val="30"/>
          <w:szCs w:val="30"/>
          <w:rtl/>
          <w:lang w:bidi="ar-DZ"/>
        </w:rPr>
      </w:pPr>
      <w:r>
        <w:rPr>
          <w:rFonts w:cs="AL-Mohanad"/>
          <w:sz w:val="30"/>
          <w:szCs w:val="30"/>
          <w:rtl/>
          <w:lang w:bidi="ar-DZ"/>
        </w:rPr>
        <w:t xml:space="preserve">   </w:t>
      </w:r>
    </w:p>
    <w:p w14:paraId="4EFCCDDC" w14:textId="2D9A8712" w:rsidR="00E854E1" w:rsidRPr="00E854E1" w:rsidRDefault="007F348D" w:rsidP="00E854E1">
      <w:pPr>
        <w:bidi/>
        <w:rPr>
          <w:rFonts w:cs="AL-Mohanad"/>
          <w:sz w:val="30"/>
          <w:szCs w:val="30"/>
          <w:rtl/>
          <w:lang w:bidi="ar-DZ"/>
        </w:rPr>
      </w:pPr>
      <w:r>
        <w:rPr>
          <w:rFonts w:cs="AL-Mohanad" w:hint="cs"/>
          <w:sz w:val="30"/>
          <w:szCs w:val="30"/>
          <w:rtl/>
          <w:lang w:bidi="ar-DZ"/>
        </w:rPr>
        <w:t xml:space="preserve">    *</w:t>
      </w:r>
      <w:r w:rsidR="00E854E1">
        <w:rPr>
          <w:rFonts w:ascii="Simplified Arabic" w:hAnsi="Simplified Arabic" w:cs="Simplified Arabic" w:hint="cs"/>
          <w:sz w:val="28"/>
          <w:szCs w:val="28"/>
          <w:rtl/>
          <w:lang w:bidi="ar-DZ"/>
        </w:rPr>
        <w:t xml:space="preserve">يرى </w:t>
      </w:r>
      <w:r w:rsidR="00E854E1">
        <w:rPr>
          <w:rFonts w:cs="AL-Mohanad" w:hint="cs"/>
          <w:sz w:val="30"/>
          <w:szCs w:val="30"/>
          <w:rtl/>
          <w:lang w:bidi="ar-DZ"/>
        </w:rPr>
        <w:t>ميشال فوكو</w:t>
      </w:r>
      <w:r w:rsidR="00E854E1">
        <w:rPr>
          <w:rFonts w:cs="AL-Mohanad" w:hint="cs"/>
          <w:sz w:val="30"/>
          <w:szCs w:val="30"/>
          <w:rtl/>
          <w:lang w:bidi="ar-DZ"/>
        </w:rPr>
        <w:t xml:space="preserve"> أن</w:t>
      </w:r>
      <w:r w:rsidR="00E854E1">
        <w:rPr>
          <w:rFonts w:ascii="Simplified Arabic" w:hAnsi="Simplified Arabic" w:cs="Simplified Arabic" w:hint="cs"/>
          <w:sz w:val="28"/>
          <w:szCs w:val="28"/>
          <w:rtl/>
          <w:lang w:bidi="ar-DZ"/>
        </w:rPr>
        <w:t xml:space="preserve"> الخطاب ليس مجرد كلام، بل نظام ينتج المعرفة والمعنى. وهو آلية ضبط يحدد ما هو مقبول، ما هو مرفوض، وما هو مستبعد.</w:t>
      </w:r>
      <w:r w:rsidR="00E854E1">
        <w:rPr>
          <w:rFonts w:ascii="Simplified Arabic" w:hAnsi="Simplified Arabic" w:cs="Simplified Arabic" w:hint="cs"/>
          <w:sz w:val="28"/>
          <w:szCs w:val="28"/>
          <w:rtl/>
          <w:lang w:bidi="ar-DZ"/>
        </w:rPr>
        <w:t xml:space="preserve"> فهو يعد </w:t>
      </w:r>
      <w:r w:rsidR="00E854E1">
        <w:rPr>
          <w:rFonts w:ascii="Simplified Arabic" w:hAnsi="Simplified Arabic" w:cs="Simplified Arabic" w:hint="cs"/>
          <w:sz w:val="28"/>
          <w:szCs w:val="28"/>
          <w:rtl/>
          <w:lang w:bidi="ar-DZ"/>
        </w:rPr>
        <w:t>وسيلة لممارسة السلطة وإنتاج المعرفة. فالسلطة تنتج المعرفة، والمعرفة تعزز السلطة.</w:t>
      </w:r>
    </w:p>
    <w:p w14:paraId="0341D9DD" w14:textId="77777777" w:rsidR="00E854E1" w:rsidRDefault="00E854E1" w:rsidP="00E854E1">
      <w:pPr>
        <w:bidi/>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بمعنى أن السلطة هي التي تنتج الرموز وتمنحها دلالاتها، وتسعى الى نشرها وترسيخها حتى تتحول الى حقيقة مقبولة ومشروعة. وتكون هذه الرموز ودلالاتها مجرد انعكاس لأيديولوجية السلطة التي انتجتها، لذا تحاول هذه السلطة وبشكل دائم احتكار الكلام أو الخطاب حتى تتحكم في انتاج الرموز والمعاني داخل المجتمع، ومنه ممارسة الهيمنة عن طريق التحكم في دلالات وسياقات الخطاب.</w:t>
      </w:r>
    </w:p>
    <w:p w14:paraId="3814AD50" w14:textId="77777777" w:rsidR="00963AD9" w:rsidRPr="00443888" w:rsidRDefault="00963AD9" w:rsidP="00963AD9">
      <w:pPr>
        <w:bidi/>
        <w:spacing w:after="0" w:line="192" w:lineRule="auto"/>
        <w:jc w:val="both"/>
        <w:rPr>
          <w:rFonts w:asciiTheme="minorBidi" w:hAnsiTheme="minorBidi" w:cs="AL-Mohanad"/>
          <w:sz w:val="30"/>
          <w:szCs w:val="30"/>
          <w:lang w:bidi="ar-DZ"/>
        </w:rPr>
      </w:pPr>
    </w:p>
    <w:p w14:paraId="0C49AB1C" w14:textId="67FB4935" w:rsidR="00963AD9" w:rsidRPr="00635C42" w:rsidRDefault="00853AB6" w:rsidP="00F22AF5">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00963AD9" w:rsidRPr="00635C42">
        <w:rPr>
          <w:rFonts w:asciiTheme="minorBidi" w:hAnsiTheme="minorBidi" w:cs="AL-Mohanad"/>
          <w:b/>
          <w:bCs/>
          <w:sz w:val="32"/>
          <w:szCs w:val="32"/>
          <w:rtl/>
          <w:lang w:bidi="ar-DZ"/>
        </w:rPr>
        <w:t xml:space="preserve"> </w:t>
      </w:r>
      <w:proofErr w:type="gramStart"/>
      <w:r w:rsidR="00963AD9" w:rsidRPr="00635C42">
        <w:rPr>
          <w:rFonts w:asciiTheme="minorBidi" w:hAnsiTheme="minorBidi" w:cs="AL-Mohanad"/>
          <w:b/>
          <w:bCs/>
          <w:sz w:val="32"/>
          <w:szCs w:val="32"/>
          <w:rtl/>
          <w:lang w:bidi="ar-DZ"/>
        </w:rPr>
        <w:t xml:space="preserve">الثالث:   </w:t>
      </w:r>
      <w:proofErr w:type="gramEnd"/>
      <w:r w:rsidR="00963AD9" w:rsidRPr="00635C42">
        <w:rPr>
          <w:rFonts w:asciiTheme="minorBidi" w:hAnsiTheme="minorBidi" w:cs="AL-Mohanad"/>
          <w:b/>
          <w:bCs/>
          <w:sz w:val="32"/>
          <w:szCs w:val="32"/>
          <w:rtl/>
          <w:lang w:bidi="ar-DZ"/>
        </w:rPr>
        <w:t>(</w:t>
      </w:r>
      <w:r w:rsidR="00F22AF5">
        <w:rPr>
          <w:rFonts w:asciiTheme="majorBidi" w:hAnsiTheme="majorBidi" w:cs="Times New Roman" w:hint="cs"/>
          <w:b/>
          <w:bCs/>
          <w:sz w:val="32"/>
          <w:szCs w:val="32"/>
          <w:rtl/>
          <w:lang w:bidi="ar-DZ"/>
        </w:rPr>
        <w:t>05</w:t>
      </w:r>
      <w:r w:rsidR="00963AD9" w:rsidRPr="00635C42">
        <w:rPr>
          <w:rFonts w:asciiTheme="minorBidi" w:hAnsiTheme="minorBidi" w:cs="AL-Mohanad"/>
          <w:b/>
          <w:bCs/>
          <w:sz w:val="32"/>
          <w:szCs w:val="32"/>
          <w:rtl/>
          <w:lang w:bidi="ar-DZ"/>
        </w:rPr>
        <w:t xml:space="preserve"> نقاط)</w:t>
      </w:r>
    </w:p>
    <w:p w14:paraId="114BBB3F" w14:textId="2E346E11" w:rsidR="00963AD9" w:rsidRDefault="00963AD9" w:rsidP="00963AD9">
      <w:pPr>
        <w:bidi/>
        <w:spacing w:after="0" w:line="192" w:lineRule="auto"/>
        <w:ind w:firstLine="284"/>
        <w:rPr>
          <w:rFonts w:asciiTheme="minorBidi" w:hAnsiTheme="minorBidi" w:cs="AL-Mohanad"/>
          <w:sz w:val="30"/>
          <w:szCs w:val="30"/>
          <w:rtl/>
          <w:lang w:bidi="ar-DZ"/>
        </w:rPr>
      </w:pPr>
    </w:p>
    <w:p w14:paraId="402B0681" w14:textId="5BB43921" w:rsidR="00E854E1" w:rsidRPr="00E854E1" w:rsidRDefault="007F348D" w:rsidP="00E854E1">
      <w:pPr>
        <w:bidi/>
        <w:jc w:val="both"/>
        <w:rPr>
          <w:rFonts w:ascii="Simplified Arabic" w:hAnsi="Simplified Arabic" w:cs="Simplified Arabic"/>
          <w:color w:val="FF0000"/>
          <w:sz w:val="28"/>
          <w:szCs w:val="28"/>
          <w:rtl/>
          <w:lang w:bidi="ar-DZ"/>
        </w:rPr>
      </w:pPr>
      <w:r>
        <w:rPr>
          <w:rFonts w:asciiTheme="minorBidi" w:hAnsiTheme="minorBidi" w:cs="AL-Mohanad" w:hint="cs"/>
          <w:sz w:val="30"/>
          <w:szCs w:val="30"/>
          <w:rtl/>
          <w:lang w:bidi="ar-DZ"/>
        </w:rPr>
        <w:lastRenderedPageBreak/>
        <w:t>*</w:t>
      </w:r>
      <w:r w:rsidR="00E854E1">
        <w:rPr>
          <w:rFonts w:asciiTheme="minorBidi" w:hAnsiTheme="minorBidi" w:cs="AL-Mohanad" w:hint="cs"/>
          <w:sz w:val="30"/>
          <w:szCs w:val="30"/>
          <w:rtl/>
          <w:lang w:bidi="ar-DZ"/>
        </w:rPr>
        <w:t xml:space="preserve"> أفق التوقعات: </w:t>
      </w:r>
      <w:r w:rsidR="00E854E1">
        <w:rPr>
          <w:rFonts w:ascii="Simplified Arabic" w:hAnsi="Simplified Arabic" w:cs="Simplified Arabic" w:hint="cs"/>
          <w:sz w:val="28"/>
          <w:szCs w:val="28"/>
          <w:rtl/>
          <w:lang w:bidi="ar-DZ"/>
        </w:rPr>
        <w:t>هو مجموع التوقعات الأدبية والثقافية التي يتسلح بها القارئ في تناوله للنص الادبي. معناه ان المتلقي قبل ان يلتقي العمل يجب ان تكون له مجموعة من التوقعات حول العمل، ومع بداية تلقيه للعمل يبدأ في انشاء حوار بين توقعاته المسبقة للعمل وبين ما يقدمه العمل بالفعل.</w:t>
      </w:r>
      <w:r w:rsidR="00E854E1">
        <w:rPr>
          <w:rFonts w:ascii="Simplified Arabic" w:hAnsi="Simplified Arabic" w:cs="Simplified Arabic" w:hint="cs"/>
          <w:sz w:val="28"/>
          <w:szCs w:val="28"/>
          <w:rtl/>
          <w:lang w:bidi="ar-DZ"/>
        </w:rPr>
        <w:t xml:space="preserve"> </w:t>
      </w:r>
      <w:r w:rsidR="00E854E1">
        <w:rPr>
          <w:rFonts w:ascii="Simplified Arabic" w:hAnsi="Simplified Arabic" w:cs="Simplified Arabic" w:hint="cs"/>
          <w:color w:val="FF0000"/>
          <w:sz w:val="28"/>
          <w:szCs w:val="28"/>
          <w:rtl/>
          <w:lang w:bidi="ar-DZ"/>
        </w:rPr>
        <w:t>(2.5ن)</w:t>
      </w:r>
    </w:p>
    <w:p w14:paraId="4A3645A8" w14:textId="38160783" w:rsidR="00E854E1" w:rsidRDefault="00E854E1" w:rsidP="00F22AF5">
      <w:pPr>
        <w:bidi/>
        <w:spacing w:after="0" w:line="192" w:lineRule="auto"/>
        <w:ind w:firstLine="284"/>
        <w:rPr>
          <w:rFonts w:asciiTheme="minorBidi" w:hAnsiTheme="minorBidi" w:cs="AL-Mohanad" w:hint="cs"/>
          <w:sz w:val="30"/>
          <w:szCs w:val="30"/>
          <w:rtl/>
          <w:lang w:bidi="ar-DZ"/>
        </w:rPr>
      </w:pPr>
    </w:p>
    <w:p w14:paraId="7313F3BF" w14:textId="77777777" w:rsidR="00E854E1" w:rsidRDefault="00E854E1" w:rsidP="00E854E1">
      <w:pPr>
        <w:bidi/>
        <w:jc w:val="both"/>
        <w:rPr>
          <w:rFonts w:ascii="Simplified Arabic" w:hAnsi="Simplified Arabic" w:cs="Simplified Arabic"/>
          <w:sz w:val="28"/>
          <w:szCs w:val="28"/>
          <w:rtl/>
          <w:lang w:bidi="ar-DZ"/>
        </w:rPr>
      </w:pPr>
      <w:r>
        <w:rPr>
          <w:rFonts w:asciiTheme="minorBidi" w:hAnsiTheme="minorBidi" w:cs="AL-Mohanad" w:hint="cs"/>
          <w:sz w:val="30"/>
          <w:szCs w:val="30"/>
          <w:rtl/>
          <w:lang w:bidi="ar-DZ"/>
        </w:rPr>
        <w:t>*</w:t>
      </w:r>
      <w:r w:rsidR="00F22AF5">
        <w:rPr>
          <w:rFonts w:asciiTheme="minorBidi" w:hAnsiTheme="minorBidi" w:cs="AL-Mohanad" w:hint="cs"/>
          <w:sz w:val="30"/>
          <w:szCs w:val="30"/>
          <w:rtl/>
          <w:lang w:bidi="ar-DZ"/>
        </w:rPr>
        <w:t>القارئ الضمني</w:t>
      </w:r>
      <w:r>
        <w:rPr>
          <w:rFonts w:asciiTheme="minorBidi" w:hAnsiTheme="minorBidi" w:cs="AL-Mohanad" w:hint="cs"/>
          <w:sz w:val="30"/>
          <w:szCs w:val="30"/>
          <w:rtl/>
          <w:lang w:bidi="ar-DZ"/>
        </w:rPr>
        <w:t xml:space="preserve">: </w:t>
      </w:r>
      <w:r>
        <w:rPr>
          <w:rFonts w:ascii="Simplified Arabic" w:hAnsi="Simplified Arabic" w:cs="Simplified Arabic" w:hint="cs"/>
          <w:sz w:val="28"/>
          <w:szCs w:val="28"/>
          <w:rtl/>
          <w:lang w:bidi="ar-DZ"/>
        </w:rPr>
        <w:t>هو القارئ الذي يضعه الكاتب نصب عينيه اثناء عملية الكتابة فيضع له مجموعة من التوجيهات الداخلية تجعل تلقي القارئ لهذا النص ممكنا.</w:t>
      </w:r>
    </w:p>
    <w:p w14:paraId="5F7AC924" w14:textId="269468A5" w:rsidR="00E854E1" w:rsidRDefault="00E854E1" w:rsidP="00E854E1">
      <w:pPr>
        <w:bidi/>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هو قارئ متخيل يتصوره المؤلف اثناء تأليفه لعمله، ويسمى أيضا بالقارئ المضمر أو المخفي.</w:t>
      </w:r>
      <w:r>
        <w:rPr>
          <w:rFonts w:ascii="Simplified Arabic" w:hAnsi="Simplified Arabic" w:cs="Simplified Arabic" w:hint="cs"/>
          <w:sz w:val="28"/>
          <w:szCs w:val="28"/>
          <w:rtl/>
          <w:lang w:bidi="ar-DZ"/>
        </w:rPr>
        <w:t xml:space="preserve"> </w:t>
      </w:r>
      <w:r>
        <w:rPr>
          <w:rFonts w:ascii="Simplified Arabic" w:hAnsi="Simplified Arabic" w:cs="Simplified Arabic" w:hint="cs"/>
          <w:color w:val="FF0000"/>
          <w:sz w:val="28"/>
          <w:szCs w:val="28"/>
          <w:rtl/>
          <w:lang w:bidi="ar-DZ"/>
        </w:rPr>
        <w:t>(2.5ن)</w:t>
      </w:r>
    </w:p>
    <w:p w14:paraId="2C6F46A9" w14:textId="1E80F4BB" w:rsidR="00F22AF5" w:rsidRPr="00941682" w:rsidRDefault="00F22AF5" w:rsidP="00E854E1">
      <w:pPr>
        <w:bidi/>
        <w:spacing w:after="0" w:line="192" w:lineRule="auto"/>
        <w:ind w:firstLine="284"/>
        <w:rPr>
          <w:rFonts w:asciiTheme="minorBidi" w:hAnsiTheme="minorBidi" w:cs="AL-Mohanad"/>
          <w:sz w:val="30"/>
          <w:szCs w:val="30"/>
          <w:rtl/>
          <w:lang w:bidi="ar-DZ"/>
        </w:rPr>
      </w:pPr>
    </w:p>
    <w:p w14:paraId="215B1623" w14:textId="02DC98CD" w:rsidR="00963AD9" w:rsidRDefault="00963AD9" w:rsidP="00F22AF5">
      <w:pPr>
        <w:bidi/>
        <w:spacing w:after="0" w:line="192" w:lineRule="auto"/>
        <w:jc w:val="both"/>
        <w:rPr>
          <w:rFonts w:asciiTheme="minorBidi" w:hAnsiTheme="minorBidi" w:cs="AL-Mohanad"/>
          <w:sz w:val="30"/>
          <w:szCs w:val="30"/>
          <w:rtl/>
          <w:lang w:bidi="ar-DZ"/>
        </w:rPr>
      </w:pPr>
    </w:p>
    <w:p w14:paraId="4FDB973F" w14:textId="3B0E2EA8" w:rsidR="00F22AF5" w:rsidRPr="00635C42" w:rsidRDefault="00F22AF5" w:rsidP="00F22AF5">
      <w:pPr>
        <w:shd w:val="clear" w:color="auto" w:fill="D9D9D9" w:themeFill="background1" w:themeFillShade="D9"/>
        <w:bidi/>
        <w:spacing w:after="0" w:line="216" w:lineRule="auto"/>
        <w:ind w:firstLine="284"/>
        <w:jc w:val="both"/>
        <w:rPr>
          <w:rFonts w:asciiTheme="minorBidi" w:hAnsiTheme="minorBidi" w:cs="AL-Mohanad"/>
          <w:b/>
          <w:bCs/>
          <w:sz w:val="32"/>
          <w:szCs w:val="32"/>
          <w:rtl/>
          <w:lang w:bidi="ar-DZ"/>
        </w:rPr>
      </w:pPr>
      <w:r>
        <w:rPr>
          <w:rFonts w:asciiTheme="minorBidi" w:hAnsiTheme="minorBidi" w:cs="AL-Mohanad"/>
          <w:b/>
          <w:bCs/>
          <w:sz w:val="32"/>
          <w:szCs w:val="32"/>
          <w:rtl/>
          <w:lang w:bidi="ar-DZ"/>
        </w:rPr>
        <w:t>التمرين</w:t>
      </w:r>
      <w:r w:rsidRPr="00635C42">
        <w:rPr>
          <w:rFonts w:asciiTheme="minorBidi" w:hAnsiTheme="minorBidi" w:cs="AL-Mohanad"/>
          <w:b/>
          <w:bCs/>
          <w:sz w:val="32"/>
          <w:szCs w:val="32"/>
          <w:rtl/>
          <w:lang w:bidi="ar-DZ"/>
        </w:rPr>
        <w:t xml:space="preserve"> </w:t>
      </w:r>
      <w:proofErr w:type="gramStart"/>
      <w:r w:rsidRPr="00635C42">
        <w:rPr>
          <w:rFonts w:asciiTheme="minorBidi" w:hAnsiTheme="minorBidi" w:cs="AL-Mohanad"/>
          <w:b/>
          <w:bCs/>
          <w:sz w:val="32"/>
          <w:szCs w:val="32"/>
          <w:rtl/>
          <w:lang w:bidi="ar-DZ"/>
        </w:rPr>
        <w:t>ال</w:t>
      </w:r>
      <w:r>
        <w:rPr>
          <w:rFonts w:asciiTheme="minorBidi" w:hAnsiTheme="minorBidi" w:cs="AL-Mohanad" w:hint="cs"/>
          <w:b/>
          <w:bCs/>
          <w:sz w:val="32"/>
          <w:szCs w:val="32"/>
          <w:rtl/>
          <w:lang w:bidi="ar-DZ"/>
        </w:rPr>
        <w:t>رابع</w:t>
      </w:r>
      <w:r w:rsidRPr="00635C42">
        <w:rPr>
          <w:rFonts w:asciiTheme="minorBidi" w:hAnsiTheme="minorBidi" w:cs="AL-Mohanad"/>
          <w:b/>
          <w:bCs/>
          <w:sz w:val="32"/>
          <w:szCs w:val="32"/>
          <w:rtl/>
          <w:lang w:bidi="ar-DZ"/>
        </w:rPr>
        <w:t xml:space="preserve">:   </w:t>
      </w:r>
      <w:proofErr w:type="gramEnd"/>
      <w:r w:rsidRPr="00635C42">
        <w:rPr>
          <w:rFonts w:asciiTheme="minorBidi" w:hAnsiTheme="minorBidi" w:cs="AL-Mohanad"/>
          <w:b/>
          <w:bCs/>
          <w:sz w:val="32"/>
          <w:szCs w:val="32"/>
          <w:rtl/>
          <w:lang w:bidi="ar-DZ"/>
        </w:rPr>
        <w:t>(</w:t>
      </w:r>
      <w:r>
        <w:rPr>
          <w:rFonts w:asciiTheme="majorBidi" w:hAnsiTheme="majorBidi" w:cs="Times New Roman" w:hint="cs"/>
          <w:b/>
          <w:bCs/>
          <w:sz w:val="32"/>
          <w:szCs w:val="32"/>
          <w:rtl/>
          <w:lang w:bidi="ar-DZ"/>
        </w:rPr>
        <w:t>05</w:t>
      </w:r>
      <w:r w:rsidRPr="00635C42">
        <w:rPr>
          <w:rFonts w:asciiTheme="minorBidi" w:hAnsiTheme="minorBidi" w:cs="AL-Mohanad"/>
          <w:b/>
          <w:bCs/>
          <w:sz w:val="32"/>
          <w:szCs w:val="32"/>
          <w:rtl/>
          <w:lang w:bidi="ar-DZ"/>
        </w:rPr>
        <w:t xml:space="preserve"> نقاط)</w:t>
      </w:r>
    </w:p>
    <w:p w14:paraId="7CE748AA" w14:textId="77777777" w:rsidR="00F22AF5" w:rsidRPr="00F22AF5" w:rsidRDefault="00F22AF5" w:rsidP="00F22AF5">
      <w:pPr>
        <w:bidi/>
        <w:spacing w:after="0" w:line="192" w:lineRule="auto"/>
        <w:jc w:val="both"/>
        <w:rPr>
          <w:rFonts w:asciiTheme="minorBidi" w:hAnsiTheme="minorBidi" w:cs="AL-Mohanad"/>
          <w:sz w:val="30"/>
          <w:szCs w:val="30"/>
          <w:lang w:bidi="ar-DZ"/>
        </w:rPr>
      </w:pPr>
    </w:p>
    <w:p w14:paraId="3E6D0F2D" w14:textId="30B62E21" w:rsidR="00963AD9" w:rsidRDefault="00963AD9" w:rsidP="00963AD9">
      <w:pPr>
        <w:pStyle w:val="Paragraphedeliste"/>
        <w:bidi/>
        <w:spacing w:after="0" w:line="216" w:lineRule="auto"/>
        <w:ind w:left="284"/>
        <w:contextualSpacing w:val="0"/>
        <w:jc w:val="both"/>
        <w:rPr>
          <w:rFonts w:asciiTheme="minorBidi" w:hAnsiTheme="minorBidi" w:cs="AL-Mohanad"/>
          <w:sz w:val="30"/>
          <w:szCs w:val="30"/>
          <w:rtl/>
          <w:lang w:bidi="ar-DZ"/>
        </w:rPr>
      </w:pPr>
      <w:r w:rsidRPr="00FF7401">
        <w:rPr>
          <w:rFonts w:asciiTheme="minorBidi" w:hAnsiTheme="minorBidi" w:cs="AL-Mohanad"/>
          <w:sz w:val="30"/>
          <w:szCs w:val="30"/>
          <w:rtl/>
          <w:lang w:bidi="ar-DZ"/>
        </w:rPr>
        <w:t xml:space="preserve">     </w:t>
      </w:r>
      <w:r w:rsidR="00F22AF5">
        <w:rPr>
          <w:rFonts w:asciiTheme="minorBidi" w:hAnsiTheme="minorBidi" w:cs="AL-Mohanad" w:hint="cs"/>
          <w:sz w:val="30"/>
          <w:szCs w:val="30"/>
          <w:rtl/>
          <w:lang w:bidi="ar-DZ"/>
        </w:rPr>
        <w:t>اليك النص التالي:</w:t>
      </w:r>
    </w:p>
    <w:p w14:paraId="46B534C4" w14:textId="387EB874" w:rsidR="00F22AF5" w:rsidRDefault="00750259" w:rsidP="00E22E4E">
      <w:pPr>
        <w:pStyle w:val="Paragraphedeliste"/>
        <w:bidi/>
        <w:spacing w:after="0" w:line="276" w:lineRule="auto"/>
        <w:ind w:left="284"/>
        <w:contextualSpacing w:val="0"/>
        <w:jc w:val="both"/>
        <w:rPr>
          <w:rFonts w:asciiTheme="minorBidi" w:hAnsiTheme="minorBidi" w:cs="AL-Mohanad"/>
          <w:sz w:val="30"/>
          <w:szCs w:val="30"/>
          <w:rtl/>
          <w:lang w:bidi="ar-DZ"/>
        </w:rPr>
      </w:pPr>
      <w:r>
        <w:rPr>
          <w:rFonts w:asciiTheme="minorBidi" w:hAnsiTheme="minorBidi" w:cs="AL-Mohanad" w:hint="cs"/>
          <w:sz w:val="30"/>
          <w:szCs w:val="30"/>
          <w:rtl/>
          <w:lang w:bidi="ar-DZ"/>
        </w:rPr>
        <w:t>يشهد المجتمع الجزائري في السنوات الأخيرة تزايدا ملحوظا في مشاركة المرأة في مختلف مجالات العمل، سواء في القطاع العام أو الخاص أو حتى من خلال المشاريع الرقمية والعمل الحر عبر المنصات المتعددة.</w:t>
      </w:r>
    </w:p>
    <w:p w14:paraId="3AC16431" w14:textId="01316BF1" w:rsidR="00750259" w:rsidRDefault="00750259" w:rsidP="00E22E4E">
      <w:pPr>
        <w:pStyle w:val="Paragraphedeliste"/>
        <w:bidi/>
        <w:spacing w:after="0" w:line="276" w:lineRule="auto"/>
        <w:ind w:left="284"/>
        <w:contextualSpacing w:val="0"/>
        <w:jc w:val="both"/>
        <w:rPr>
          <w:rFonts w:asciiTheme="minorBidi" w:hAnsiTheme="minorBidi" w:cs="AL-Mohanad"/>
          <w:sz w:val="30"/>
          <w:szCs w:val="30"/>
          <w:rtl/>
          <w:lang w:bidi="ar-DZ"/>
        </w:rPr>
      </w:pPr>
      <w:r>
        <w:rPr>
          <w:rFonts w:asciiTheme="minorBidi" w:hAnsiTheme="minorBidi" w:cs="AL-Mohanad" w:hint="cs"/>
          <w:sz w:val="30"/>
          <w:szCs w:val="30"/>
          <w:rtl/>
          <w:lang w:bidi="ar-DZ"/>
        </w:rPr>
        <w:t xml:space="preserve">ويرجع ذلك أساسا الى الانفتاح الاجتماعي والثقافي الذي حققته الجزائر، الى جانب سياسات الدولة التي </w:t>
      </w:r>
      <w:r w:rsidR="00E22E4E">
        <w:rPr>
          <w:rFonts w:asciiTheme="minorBidi" w:hAnsiTheme="minorBidi" w:cs="AL-Mohanad" w:hint="cs"/>
          <w:sz w:val="30"/>
          <w:szCs w:val="30"/>
          <w:rtl/>
          <w:lang w:bidi="ar-DZ"/>
        </w:rPr>
        <w:t xml:space="preserve">تشجع عمل </w:t>
      </w:r>
      <w:r w:rsidR="00215A48">
        <w:rPr>
          <w:rFonts w:asciiTheme="minorBidi" w:hAnsiTheme="minorBidi" w:cs="AL-Mohanad" w:hint="cs"/>
          <w:sz w:val="30"/>
          <w:szCs w:val="30"/>
          <w:rtl/>
          <w:lang w:bidi="ar-DZ"/>
        </w:rPr>
        <w:t>المرأ</w:t>
      </w:r>
      <w:r w:rsidR="00E22E4E">
        <w:rPr>
          <w:rFonts w:asciiTheme="minorBidi" w:hAnsiTheme="minorBidi" w:cs="AL-Mohanad" w:hint="eastAsia"/>
          <w:sz w:val="30"/>
          <w:szCs w:val="30"/>
          <w:rtl/>
          <w:lang w:bidi="ar-DZ"/>
        </w:rPr>
        <w:t>ة</w:t>
      </w:r>
      <w:r w:rsidR="00E22E4E">
        <w:rPr>
          <w:rFonts w:asciiTheme="minorBidi" w:hAnsiTheme="minorBidi" w:cs="AL-Mohanad" w:hint="cs"/>
          <w:sz w:val="30"/>
          <w:szCs w:val="30"/>
          <w:rtl/>
          <w:lang w:bidi="ar-DZ"/>
        </w:rPr>
        <w:t xml:space="preserve"> ودمجها في برامج التنمية.</w:t>
      </w:r>
    </w:p>
    <w:p w14:paraId="342CDF49" w14:textId="00C5E019" w:rsidR="00750259" w:rsidRDefault="00E22E4E" w:rsidP="00E22E4E">
      <w:pPr>
        <w:pStyle w:val="Paragraphedeliste"/>
        <w:bidi/>
        <w:spacing w:after="0" w:line="276" w:lineRule="auto"/>
        <w:ind w:left="284"/>
        <w:contextualSpacing w:val="0"/>
        <w:jc w:val="both"/>
        <w:rPr>
          <w:rFonts w:asciiTheme="minorBidi" w:hAnsiTheme="minorBidi" w:cs="AL-Mohanad"/>
          <w:sz w:val="30"/>
          <w:szCs w:val="30"/>
          <w:rtl/>
          <w:lang w:bidi="ar-DZ"/>
        </w:rPr>
      </w:pPr>
      <w:r>
        <w:rPr>
          <w:rFonts w:asciiTheme="minorBidi" w:hAnsiTheme="minorBidi" w:cs="AL-Mohanad" w:hint="cs"/>
          <w:sz w:val="30"/>
          <w:szCs w:val="30"/>
          <w:rtl/>
          <w:lang w:bidi="ar-DZ"/>
        </w:rPr>
        <w:t>هذا و</w:t>
      </w:r>
      <w:r w:rsidR="00750259">
        <w:rPr>
          <w:rFonts w:asciiTheme="minorBidi" w:hAnsiTheme="minorBidi" w:cs="AL-Mohanad" w:hint="cs"/>
          <w:sz w:val="30"/>
          <w:szCs w:val="30"/>
          <w:rtl/>
          <w:lang w:bidi="ar-DZ"/>
        </w:rPr>
        <w:t xml:space="preserve">يمثل عمل المرأة خطوة مهمة نحو تحقيق استقلالها الاقتصادي وتعزيز مكانتها في المجتمع، كما يسهم ذلك في دفع عجلة التنمية وتحقيق </w:t>
      </w:r>
      <w:r>
        <w:rPr>
          <w:rFonts w:asciiTheme="minorBidi" w:hAnsiTheme="minorBidi" w:cs="AL-Mohanad" w:hint="cs"/>
          <w:sz w:val="30"/>
          <w:szCs w:val="30"/>
          <w:rtl/>
          <w:lang w:bidi="ar-DZ"/>
        </w:rPr>
        <w:t>الازدهار للمجتمع.</w:t>
      </w:r>
    </w:p>
    <w:p w14:paraId="76F9C919" w14:textId="77777777" w:rsidR="00E22E4E" w:rsidRDefault="00E22E4E" w:rsidP="00E22E4E">
      <w:pPr>
        <w:pStyle w:val="Paragraphedeliste"/>
        <w:bidi/>
        <w:spacing w:after="0" w:line="276" w:lineRule="auto"/>
        <w:ind w:left="284"/>
        <w:contextualSpacing w:val="0"/>
        <w:jc w:val="both"/>
        <w:rPr>
          <w:rFonts w:asciiTheme="minorBidi" w:hAnsiTheme="minorBidi" w:cs="AL-Mohanad"/>
          <w:sz w:val="30"/>
          <w:szCs w:val="30"/>
          <w:rtl/>
          <w:lang w:bidi="ar-DZ"/>
        </w:rPr>
      </w:pPr>
    </w:p>
    <w:p w14:paraId="3CED904E" w14:textId="06CEB354" w:rsidR="00E22E4E" w:rsidRDefault="0081392F" w:rsidP="007F348D">
      <w:pPr>
        <w:pStyle w:val="Paragraphedeliste"/>
        <w:bidi/>
        <w:spacing w:after="0" w:line="276" w:lineRule="auto"/>
        <w:ind w:left="644"/>
        <w:contextualSpacing w:val="0"/>
        <w:jc w:val="both"/>
        <w:rPr>
          <w:rFonts w:asciiTheme="minorBidi" w:hAnsiTheme="minorBidi" w:cs="AL-Mohanad" w:hint="cs"/>
          <w:sz w:val="30"/>
          <w:szCs w:val="30"/>
          <w:rtl/>
          <w:lang w:bidi="ar-DZ"/>
        </w:rPr>
      </w:pPr>
      <w:r>
        <w:rPr>
          <w:rFonts w:asciiTheme="minorBidi" w:hAnsiTheme="minorBidi" w:cs="AL-Mohanad" w:hint="cs"/>
          <w:sz w:val="30"/>
          <w:szCs w:val="30"/>
          <w:rtl/>
          <w:lang w:bidi="ar-DZ"/>
        </w:rPr>
        <w:t>*</w:t>
      </w:r>
      <w:r w:rsidR="007F348D">
        <w:rPr>
          <w:rFonts w:asciiTheme="minorBidi" w:hAnsiTheme="minorBidi" w:cs="AL-Mohanad" w:hint="cs"/>
          <w:sz w:val="30"/>
          <w:szCs w:val="30"/>
          <w:rtl/>
          <w:lang w:bidi="ar-DZ"/>
        </w:rPr>
        <w:t>ال</w:t>
      </w:r>
      <w:r w:rsidR="00E22E4E">
        <w:rPr>
          <w:rFonts w:asciiTheme="minorBidi" w:hAnsiTheme="minorBidi" w:cs="AL-Mohanad" w:hint="cs"/>
          <w:sz w:val="30"/>
          <w:szCs w:val="30"/>
          <w:rtl/>
          <w:lang w:bidi="ar-DZ"/>
        </w:rPr>
        <w:t>أطر</w:t>
      </w:r>
      <w:r w:rsidR="007F348D">
        <w:rPr>
          <w:rFonts w:asciiTheme="minorBidi" w:hAnsiTheme="minorBidi" w:cs="AL-Mohanad" w:hint="cs"/>
          <w:sz w:val="30"/>
          <w:szCs w:val="30"/>
          <w:rtl/>
          <w:lang w:bidi="ar-DZ"/>
        </w:rPr>
        <w:t xml:space="preserve"> التي يمكن ان </w:t>
      </w:r>
      <w:proofErr w:type="spellStart"/>
      <w:r w:rsidR="007F348D">
        <w:rPr>
          <w:rFonts w:asciiTheme="minorBidi" w:hAnsiTheme="minorBidi" w:cs="AL-Mohanad" w:hint="cs"/>
          <w:sz w:val="30"/>
          <w:szCs w:val="30"/>
          <w:rtl/>
          <w:lang w:bidi="ar-DZ"/>
        </w:rPr>
        <w:t>يتلقي</w:t>
      </w:r>
      <w:proofErr w:type="spellEnd"/>
      <w:r w:rsidR="00E22E4E">
        <w:rPr>
          <w:rFonts w:asciiTheme="minorBidi" w:hAnsiTheme="minorBidi" w:cs="AL-Mohanad" w:hint="cs"/>
          <w:sz w:val="30"/>
          <w:szCs w:val="30"/>
          <w:rtl/>
          <w:lang w:bidi="ar-DZ"/>
        </w:rPr>
        <w:t xml:space="preserve"> </w:t>
      </w:r>
      <w:r w:rsidR="007F348D">
        <w:rPr>
          <w:rFonts w:asciiTheme="minorBidi" w:hAnsiTheme="minorBidi" w:cs="AL-Mohanad" w:hint="cs"/>
          <w:sz w:val="30"/>
          <w:szCs w:val="30"/>
          <w:rtl/>
          <w:lang w:bidi="ar-DZ"/>
        </w:rPr>
        <w:t xml:space="preserve">وفقها </w:t>
      </w:r>
      <w:r w:rsidR="00E22E4E">
        <w:rPr>
          <w:rFonts w:asciiTheme="minorBidi" w:hAnsiTheme="minorBidi" w:cs="AL-Mohanad" w:hint="cs"/>
          <w:sz w:val="30"/>
          <w:szCs w:val="30"/>
          <w:rtl/>
          <w:lang w:bidi="ar-DZ"/>
        </w:rPr>
        <w:t>الجمهور هذا النص حسب نموذج ستي</w:t>
      </w:r>
      <w:r>
        <w:rPr>
          <w:rFonts w:asciiTheme="minorBidi" w:hAnsiTheme="minorBidi" w:cs="AL-Mohanad" w:hint="cs"/>
          <w:sz w:val="30"/>
          <w:szCs w:val="30"/>
          <w:rtl/>
          <w:lang w:bidi="ar-DZ"/>
        </w:rPr>
        <w:t>وارت هال (الترميز /فك الترميز):</w:t>
      </w:r>
    </w:p>
    <w:p w14:paraId="32872CCE" w14:textId="5D4F876F" w:rsidR="0081392F" w:rsidRPr="00292E67" w:rsidRDefault="0081392F" w:rsidP="00292E67">
      <w:pPr>
        <w:pStyle w:val="Paragraphedeliste"/>
        <w:bidi/>
        <w:spacing w:after="0" w:line="276" w:lineRule="auto"/>
        <w:ind w:left="644"/>
        <w:contextualSpacing w:val="0"/>
        <w:jc w:val="both"/>
        <w:rPr>
          <w:rFonts w:ascii="Simplified Arabic" w:hAnsi="Simplified Arabic" w:cs="Simplified Arabic"/>
          <w:b/>
          <w:bCs/>
          <w:color w:val="FF0000"/>
          <w:sz w:val="28"/>
          <w:szCs w:val="28"/>
          <w:rtl/>
          <w:lang w:bidi="ar-DZ"/>
        </w:rPr>
      </w:pPr>
      <w:r w:rsidRPr="00292E67">
        <w:rPr>
          <w:rFonts w:asciiTheme="minorBidi" w:hAnsiTheme="minorBidi" w:cs="AL-Mohanad" w:hint="cs"/>
          <w:b/>
          <w:bCs/>
          <w:sz w:val="30"/>
          <w:szCs w:val="30"/>
          <w:rtl/>
          <w:lang w:bidi="ar-DZ"/>
        </w:rPr>
        <w:t xml:space="preserve">*إطار الرموز المهيمنة أو </w:t>
      </w:r>
      <w:r w:rsidRPr="00292E67">
        <w:rPr>
          <w:rFonts w:ascii="Simplified Arabic" w:hAnsi="Simplified Arabic" w:cs="Simplified Arabic" w:hint="cs"/>
          <w:b/>
          <w:bCs/>
          <w:sz w:val="28"/>
          <w:szCs w:val="28"/>
          <w:rtl/>
          <w:lang w:bidi="ar-DZ"/>
        </w:rPr>
        <w:t>القراءة المهيمنة</w:t>
      </w:r>
      <w:r w:rsidRPr="00292E67">
        <w:rPr>
          <w:rFonts w:ascii="Simplified Arabic" w:hAnsi="Simplified Arabic" w:cs="Simplified Arabic" w:hint="cs"/>
          <w:b/>
          <w:bCs/>
          <w:sz w:val="28"/>
          <w:szCs w:val="28"/>
          <w:rtl/>
          <w:lang w:bidi="ar-DZ"/>
        </w:rPr>
        <w:t>:</w:t>
      </w:r>
      <w:r w:rsidR="00292E67">
        <w:rPr>
          <w:rFonts w:ascii="Simplified Arabic" w:hAnsi="Simplified Arabic" w:cs="Simplified Arabic" w:hint="cs"/>
          <w:b/>
          <w:bCs/>
          <w:sz w:val="28"/>
          <w:szCs w:val="28"/>
          <w:rtl/>
          <w:lang w:bidi="ar-DZ"/>
        </w:rPr>
        <w:t xml:space="preserve"> </w:t>
      </w:r>
      <w:r w:rsidR="00292E67" w:rsidRPr="00292E67">
        <w:rPr>
          <w:rFonts w:ascii="Simplified Arabic" w:hAnsi="Simplified Arabic" w:cs="Simplified Arabic" w:hint="cs"/>
          <w:color w:val="FF0000"/>
          <w:sz w:val="28"/>
          <w:szCs w:val="28"/>
          <w:rtl/>
          <w:lang w:bidi="ar-DZ"/>
        </w:rPr>
        <w:t>(</w:t>
      </w:r>
      <w:r w:rsidR="00292E67">
        <w:rPr>
          <w:rFonts w:ascii="Simplified Arabic" w:hAnsi="Simplified Arabic" w:cs="Simplified Arabic" w:hint="cs"/>
          <w:color w:val="FF0000"/>
          <w:sz w:val="28"/>
          <w:szCs w:val="28"/>
          <w:rtl/>
          <w:lang w:bidi="ar-DZ"/>
        </w:rPr>
        <w:t>0.5</w:t>
      </w:r>
      <w:r w:rsidR="00292E67" w:rsidRPr="00292E67">
        <w:rPr>
          <w:rFonts w:ascii="Simplified Arabic" w:hAnsi="Simplified Arabic" w:cs="Simplified Arabic" w:hint="cs"/>
          <w:color w:val="FF0000"/>
          <w:sz w:val="28"/>
          <w:szCs w:val="28"/>
          <w:rtl/>
          <w:lang w:bidi="ar-DZ"/>
        </w:rPr>
        <w:t>ن)</w:t>
      </w:r>
    </w:p>
    <w:p w14:paraId="3A94F4C1" w14:textId="0C4193DB" w:rsidR="0081392F" w:rsidRPr="00292E67" w:rsidRDefault="0081392F" w:rsidP="0081392F">
      <w:pPr>
        <w:pStyle w:val="Paragraphedeliste"/>
        <w:bidi/>
        <w:spacing w:after="0" w:line="276" w:lineRule="auto"/>
        <w:ind w:left="644"/>
        <w:contextualSpacing w:val="0"/>
        <w:jc w:val="both"/>
        <w:rPr>
          <w:rFonts w:ascii="Simplified Arabic" w:hAnsi="Simplified Arabic" w:cs="Simplified Arabic"/>
          <w:color w:val="FF0000"/>
          <w:sz w:val="28"/>
          <w:szCs w:val="28"/>
          <w:rtl/>
          <w:lang w:bidi="ar-DZ"/>
        </w:rPr>
      </w:pPr>
      <w:r>
        <w:rPr>
          <w:rFonts w:ascii="Simplified Arabic" w:hAnsi="Simplified Arabic" w:cs="Simplified Arabic" w:hint="cs"/>
          <w:sz w:val="28"/>
          <w:szCs w:val="28"/>
          <w:rtl/>
          <w:lang w:bidi="ar-DZ"/>
        </w:rPr>
        <w:t xml:space="preserve">أي أن </w:t>
      </w:r>
      <w:r>
        <w:rPr>
          <w:rFonts w:ascii="Simplified Arabic" w:hAnsi="Simplified Arabic" w:cs="Simplified Arabic" w:hint="cs"/>
          <w:sz w:val="28"/>
          <w:szCs w:val="28"/>
          <w:rtl/>
          <w:lang w:bidi="ar-DZ"/>
        </w:rPr>
        <w:t>المتلقي يقرأ الرسالة داخل نفس الإطار المرجعي الذي أ</w:t>
      </w:r>
      <w:r>
        <w:rPr>
          <w:rFonts w:ascii="Simplified Arabic" w:hAnsi="Simplified Arabic" w:cs="Simplified Arabic"/>
          <w:sz w:val="28"/>
          <w:szCs w:val="28"/>
          <w:rtl/>
          <w:lang w:bidi="ar-DZ"/>
        </w:rPr>
        <w:t>ُ</w:t>
      </w:r>
      <w:r>
        <w:rPr>
          <w:rFonts w:ascii="Simplified Arabic" w:hAnsi="Simplified Arabic" w:cs="Simplified Arabic" w:hint="cs"/>
          <w:sz w:val="28"/>
          <w:szCs w:val="28"/>
          <w:rtl/>
          <w:lang w:bidi="ar-DZ"/>
        </w:rPr>
        <w:t>نتجت فيه</w:t>
      </w:r>
      <w:r>
        <w:rPr>
          <w:rFonts w:ascii="Simplified Arabic" w:hAnsi="Simplified Arabic" w:cs="Simplified Arabic" w:hint="cs"/>
          <w:sz w:val="28"/>
          <w:szCs w:val="28"/>
          <w:rtl/>
          <w:lang w:bidi="ar-DZ"/>
        </w:rPr>
        <w:t xml:space="preserve"> وبالتالي سيكون هناك</w:t>
      </w:r>
      <w:r>
        <w:rPr>
          <w:rFonts w:ascii="Simplified Arabic" w:hAnsi="Simplified Arabic" w:cs="Simplified Arabic" w:hint="cs"/>
          <w:sz w:val="28"/>
          <w:szCs w:val="28"/>
          <w:rtl/>
          <w:lang w:bidi="ar-DZ"/>
        </w:rPr>
        <w:t xml:space="preserve"> توافق تام مع الرسالة </w:t>
      </w:r>
      <w:r>
        <w:rPr>
          <w:rFonts w:ascii="Simplified Arabic" w:hAnsi="Simplified Arabic" w:cs="Simplified Arabic" w:hint="cs"/>
          <w:sz w:val="28"/>
          <w:szCs w:val="28"/>
          <w:rtl/>
          <w:lang w:bidi="ar-DZ"/>
        </w:rPr>
        <w:t>ويندم</w:t>
      </w:r>
      <w:r>
        <w:rPr>
          <w:rFonts w:ascii="Simplified Arabic" w:hAnsi="Simplified Arabic" w:cs="Simplified Arabic" w:hint="cs"/>
          <w:sz w:val="28"/>
          <w:szCs w:val="28"/>
          <w:rtl/>
          <w:lang w:bidi="ar-DZ"/>
        </w:rPr>
        <w:t>ج المتلقي في المعاني المرت</w:t>
      </w:r>
      <w:r>
        <w:rPr>
          <w:rFonts w:ascii="Simplified Arabic" w:hAnsi="Simplified Arabic" w:cs="Simplified Arabic" w:hint="cs"/>
          <w:sz w:val="28"/>
          <w:szCs w:val="28"/>
          <w:rtl/>
          <w:lang w:bidi="ar-DZ"/>
        </w:rPr>
        <w:t xml:space="preserve">بطة بها </w:t>
      </w:r>
      <w:r>
        <w:rPr>
          <w:rFonts w:ascii="Simplified Arabic" w:hAnsi="Simplified Arabic" w:cs="Simplified Arabic" w:hint="cs"/>
          <w:sz w:val="28"/>
          <w:szCs w:val="28"/>
          <w:rtl/>
          <w:lang w:bidi="ar-DZ"/>
        </w:rPr>
        <w:t>ومن ثم إعادة انتاج الخطاب السائد</w:t>
      </w:r>
      <w:r>
        <w:rPr>
          <w:rFonts w:ascii="Simplified Arabic" w:hAnsi="Simplified Arabic" w:cs="Simplified Arabic" w:hint="cs"/>
          <w:sz w:val="28"/>
          <w:szCs w:val="28"/>
          <w:rtl/>
          <w:lang w:bidi="ar-DZ"/>
        </w:rPr>
        <w:t>. فالمتلقي في هذه الحالة سيقبل عمل المرأة و</w:t>
      </w:r>
      <w:r>
        <w:rPr>
          <w:rFonts w:ascii="Simplified Arabic" w:hAnsi="Simplified Arabic" w:cs="Simplified Arabic" w:hint="cs"/>
          <w:sz w:val="28"/>
          <w:szCs w:val="28"/>
          <w:rtl/>
          <w:lang w:bidi="ar-DZ"/>
        </w:rPr>
        <w:t>يؤيد</w:t>
      </w:r>
      <w:r>
        <w:rPr>
          <w:rFonts w:ascii="Simplified Arabic" w:hAnsi="Simplified Arabic" w:cs="Simplified Arabic" w:hint="cs"/>
          <w:sz w:val="28"/>
          <w:szCs w:val="28"/>
          <w:rtl/>
          <w:lang w:bidi="ar-DZ"/>
        </w:rPr>
        <w:t xml:space="preserve">ه ويرى انه حتمي وضرورة لتحقيق التنمية والازدهار داخل المجتمع. </w:t>
      </w:r>
      <w:r w:rsidR="00292E67">
        <w:rPr>
          <w:rFonts w:ascii="Simplified Arabic" w:hAnsi="Simplified Arabic" w:cs="Simplified Arabic" w:hint="cs"/>
          <w:sz w:val="28"/>
          <w:szCs w:val="28"/>
          <w:rtl/>
          <w:lang w:bidi="ar-DZ"/>
        </w:rPr>
        <w:t xml:space="preserve"> </w:t>
      </w:r>
      <w:r w:rsidR="00292E67">
        <w:rPr>
          <w:rFonts w:ascii="Simplified Arabic" w:hAnsi="Simplified Arabic" w:cs="Simplified Arabic" w:hint="cs"/>
          <w:color w:val="FF0000"/>
          <w:sz w:val="28"/>
          <w:szCs w:val="28"/>
          <w:rtl/>
          <w:lang w:bidi="ar-DZ"/>
        </w:rPr>
        <w:t>(01ن)</w:t>
      </w:r>
    </w:p>
    <w:p w14:paraId="12873E06" w14:textId="22B7C48C" w:rsidR="0081392F" w:rsidRPr="00292E67" w:rsidRDefault="0081392F" w:rsidP="00292E67">
      <w:pPr>
        <w:pStyle w:val="Paragraphedeliste"/>
        <w:bidi/>
        <w:spacing w:after="0" w:line="276" w:lineRule="auto"/>
        <w:ind w:left="644"/>
        <w:contextualSpacing w:val="0"/>
        <w:jc w:val="both"/>
        <w:rPr>
          <w:rFonts w:ascii="Simplified Arabic" w:hAnsi="Simplified Arabic" w:cs="Simplified Arabic"/>
          <w:b/>
          <w:bCs/>
          <w:sz w:val="28"/>
          <w:szCs w:val="28"/>
          <w:rtl/>
          <w:lang w:bidi="ar-DZ"/>
        </w:rPr>
      </w:pPr>
      <w:r w:rsidRPr="00292E67">
        <w:rPr>
          <w:rFonts w:ascii="Simplified Arabic" w:hAnsi="Simplified Arabic" w:cs="Simplified Arabic" w:hint="cs"/>
          <w:b/>
          <w:bCs/>
          <w:sz w:val="28"/>
          <w:szCs w:val="28"/>
          <w:rtl/>
          <w:lang w:bidi="ar-DZ"/>
        </w:rPr>
        <w:t xml:space="preserve">*الإطار المفاوض او </w:t>
      </w:r>
      <w:r w:rsidRPr="00292E67">
        <w:rPr>
          <w:rFonts w:ascii="Simplified Arabic" w:hAnsi="Simplified Arabic" w:cs="Simplified Arabic" w:hint="cs"/>
          <w:b/>
          <w:bCs/>
          <w:sz w:val="28"/>
          <w:szCs w:val="28"/>
          <w:rtl/>
          <w:lang w:bidi="ar-DZ"/>
        </w:rPr>
        <w:t xml:space="preserve">القراءة </w:t>
      </w:r>
      <w:proofErr w:type="gramStart"/>
      <w:r w:rsidRPr="00292E67">
        <w:rPr>
          <w:rFonts w:ascii="Simplified Arabic" w:hAnsi="Simplified Arabic" w:cs="Simplified Arabic" w:hint="cs"/>
          <w:b/>
          <w:bCs/>
          <w:sz w:val="28"/>
          <w:szCs w:val="28"/>
          <w:rtl/>
          <w:lang w:bidi="ar-DZ"/>
        </w:rPr>
        <w:t>التفاوضية</w:t>
      </w:r>
      <w:r w:rsidRPr="00292E67">
        <w:rPr>
          <w:rFonts w:ascii="Simplified Arabic" w:hAnsi="Simplified Arabic" w:cs="Simplified Arabic" w:hint="cs"/>
          <w:b/>
          <w:bCs/>
          <w:sz w:val="28"/>
          <w:szCs w:val="28"/>
          <w:rtl/>
          <w:lang w:bidi="ar-DZ"/>
        </w:rPr>
        <w:t>:</w:t>
      </w:r>
      <w:r w:rsidR="00292E67">
        <w:rPr>
          <w:rFonts w:ascii="Simplified Arabic" w:hAnsi="Simplified Arabic" w:cs="Simplified Arabic" w:hint="cs"/>
          <w:b/>
          <w:bCs/>
          <w:sz w:val="28"/>
          <w:szCs w:val="28"/>
          <w:rtl/>
          <w:lang w:bidi="ar-DZ"/>
        </w:rPr>
        <w:t xml:space="preserve">  </w:t>
      </w:r>
      <w:r w:rsidR="00292E67" w:rsidRPr="00292E67">
        <w:rPr>
          <w:rFonts w:ascii="Simplified Arabic" w:hAnsi="Simplified Arabic" w:cs="Simplified Arabic" w:hint="cs"/>
          <w:color w:val="FF0000"/>
          <w:sz w:val="28"/>
          <w:szCs w:val="28"/>
          <w:rtl/>
          <w:lang w:bidi="ar-DZ"/>
        </w:rPr>
        <w:t>(</w:t>
      </w:r>
      <w:proofErr w:type="gramEnd"/>
      <w:r w:rsidR="00292E67">
        <w:rPr>
          <w:rFonts w:ascii="Simplified Arabic" w:hAnsi="Simplified Arabic" w:cs="Simplified Arabic" w:hint="cs"/>
          <w:color w:val="FF0000"/>
          <w:sz w:val="28"/>
          <w:szCs w:val="28"/>
          <w:rtl/>
          <w:lang w:bidi="ar-DZ"/>
        </w:rPr>
        <w:t>0.5</w:t>
      </w:r>
      <w:r w:rsidR="00292E67" w:rsidRPr="00292E67">
        <w:rPr>
          <w:rFonts w:ascii="Simplified Arabic" w:hAnsi="Simplified Arabic" w:cs="Simplified Arabic" w:hint="cs"/>
          <w:color w:val="FF0000"/>
          <w:sz w:val="28"/>
          <w:szCs w:val="28"/>
          <w:rtl/>
          <w:lang w:bidi="ar-DZ"/>
        </w:rPr>
        <w:t>ن)</w:t>
      </w:r>
    </w:p>
    <w:p w14:paraId="01F60AC9" w14:textId="779D7347" w:rsidR="0081392F" w:rsidRDefault="0081392F" w:rsidP="0081392F">
      <w:pPr>
        <w:pStyle w:val="Paragraphedeliste"/>
        <w:bidi/>
        <w:spacing w:after="0" w:line="276" w:lineRule="auto"/>
        <w:ind w:left="644"/>
        <w:contextualSpacing w:val="0"/>
        <w:jc w:val="both"/>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في هذه الحالة </w:t>
      </w:r>
      <w:r>
        <w:rPr>
          <w:rFonts w:ascii="Simplified Arabic" w:hAnsi="Simplified Arabic" w:cs="Simplified Arabic" w:hint="cs"/>
          <w:sz w:val="28"/>
          <w:szCs w:val="28"/>
          <w:rtl/>
          <w:lang w:bidi="ar-DZ"/>
        </w:rPr>
        <w:t>يقبل المتلقي بعض خصائص المعان</w:t>
      </w:r>
      <w:r>
        <w:rPr>
          <w:rFonts w:ascii="Simplified Arabic" w:hAnsi="Simplified Arabic" w:cs="Simplified Arabic" w:hint="cs"/>
          <w:sz w:val="28"/>
          <w:szCs w:val="28"/>
          <w:rtl/>
          <w:lang w:bidi="ar-DZ"/>
        </w:rPr>
        <w:t>ي المهيمنة ويغير خصائص أخرى ويكيفها وفقا</w:t>
      </w:r>
      <w:r>
        <w:rPr>
          <w:rFonts w:ascii="Simplified Arabic" w:hAnsi="Simplified Arabic" w:cs="Simplified Arabic" w:hint="cs"/>
          <w:sz w:val="28"/>
          <w:szCs w:val="28"/>
          <w:rtl/>
          <w:lang w:bidi="ar-DZ"/>
        </w:rPr>
        <w:t xml:space="preserve"> لتجربته الشخصية.</w:t>
      </w:r>
      <w:r>
        <w:rPr>
          <w:rFonts w:ascii="Simplified Arabic" w:hAnsi="Simplified Arabic" w:cs="Simplified Arabic" w:hint="cs"/>
          <w:sz w:val="28"/>
          <w:szCs w:val="28"/>
          <w:rtl/>
          <w:lang w:bidi="ar-DZ"/>
        </w:rPr>
        <w:t xml:space="preserve"> أي ان المتلقي سيقبل عمل المرأ</w:t>
      </w:r>
      <w:r w:rsidR="002607B0">
        <w:rPr>
          <w:rFonts w:ascii="Simplified Arabic" w:hAnsi="Simplified Arabic" w:cs="Simplified Arabic" w:hint="cs"/>
          <w:sz w:val="28"/>
          <w:szCs w:val="28"/>
          <w:rtl/>
          <w:lang w:bidi="ar-DZ"/>
        </w:rPr>
        <w:t>ة (جزئيا) لكن بشرط ان لا يؤثر على مسؤولياتها ودورها داخل الأسرة</w:t>
      </w:r>
      <w:r>
        <w:rPr>
          <w:rFonts w:ascii="Simplified Arabic" w:hAnsi="Simplified Arabic" w:cs="Simplified Arabic" w:hint="cs"/>
          <w:sz w:val="28"/>
          <w:szCs w:val="28"/>
          <w:rtl/>
          <w:lang w:bidi="ar-DZ"/>
        </w:rPr>
        <w:t xml:space="preserve"> </w:t>
      </w:r>
      <w:r w:rsidR="002607B0">
        <w:rPr>
          <w:rFonts w:ascii="Simplified Arabic" w:hAnsi="Simplified Arabic" w:cs="Simplified Arabic" w:hint="cs"/>
          <w:sz w:val="28"/>
          <w:szCs w:val="28"/>
          <w:rtl/>
          <w:lang w:bidi="ar-DZ"/>
        </w:rPr>
        <w:t>(أي انه يؤطر الفكرة ضمن القيم الثقافية والتقاليد الخاصة به)</w:t>
      </w:r>
      <w:r w:rsidR="00292E67">
        <w:rPr>
          <w:rFonts w:ascii="Simplified Arabic" w:hAnsi="Simplified Arabic" w:cs="Simplified Arabic" w:hint="cs"/>
          <w:sz w:val="28"/>
          <w:szCs w:val="28"/>
          <w:rtl/>
          <w:lang w:bidi="ar-DZ"/>
        </w:rPr>
        <w:t xml:space="preserve"> </w:t>
      </w:r>
      <w:r w:rsidR="00292E67">
        <w:rPr>
          <w:rFonts w:ascii="Simplified Arabic" w:hAnsi="Simplified Arabic" w:cs="Simplified Arabic" w:hint="cs"/>
          <w:color w:val="FF0000"/>
          <w:sz w:val="28"/>
          <w:szCs w:val="28"/>
          <w:rtl/>
          <w:lang w:bidi="ar-DZ"/>
        </w:rPr>
        <w:t>(01ن)</w:t>
      </w:r>
    </w:p>
    <w:p w14:paraId="198F0901" w14:textId="2385281E" w:rsidR="0081392F" w:rsidRPr="00292E67" w:rsidRDefault="002607B0" w:rsidP="00292E67">
      <w:pPr>
        <w:pStyle w:val="Paragraphedeliste"/>
        <w:bidi/>
        <w:spacing w:after="0" w:line="276" w:lineRule="auto"/>
        <w:ind w:left="644"/>
        <w:contextualSpacing w:val="0"/>
        <w:jc w:val="both"/>
        <w:rPr>
          <w:rFonts w:ascii="Simplified Arabic" w:hAnsi="Simplified Arabic" w:cs="Simplified Arabic" w:hint="cs"/>
          <w:b/>
          <w:bCs/>
          <w:sz w:val="28"/>
          <w:szCs w:val="28"/>
          <w:rtl/>
          <w:lang w:bidi="ar-DZ"/>
        </w:rPr>
      </w:pPr>
      <w:r w:rsidRPr="00292E67">
        <w:rPr>
          <w:rFonts w:asciiTheme="minorBidi" w:hAnsiTheme="minorBidi" w:cs="AL-Mohanad" w:hint="cs"/>
          <w:b/>
          <w:bCs/>
          <w:sz w:val="30"/>
          <w:szCs w:val="30"/>
          <w:rtl/>
          <w:lang w:bidi="ar-DZ"/>
        </w:rPr>
        <w:t>*</w:t>
      </w:r>
      <w:r w:rsidRPr="00292E67">
        <w:rPr>
          <w:rFonts w:ascii="Simplified Arabic" w:hAnsi="Simplified Arabic" w:cs="Simplified Arabic" w:hint="cs"/>
          <w:b/>
          <w:bCs/>
          <w:color w:val="2E74B5" w:themeColor="accent1" w:themeShade="BF"/>
          <w:sz w:val="28"/>
          <w:szCs w:val="28"/>
          <w:rtl/>
          <w:lang w:bidi="ar-DZ"/>
        </w:rPr>
        <w:t xml:space="preserve"> </w:t>
      </w:r>
      <w:r w:rsidRPr="00292E67">
        <w:rPr>
          <w:rFonts w:ascii="Simplified Arabic" w:hAnsi="Simplified Arabic" w:cs="Simplified Arabic" w:hint="cs"/>
          <w:b/>
          <w:bCs/>
          <w:sz w:val="28"/>
          <w:szCs w:val="28"/>
          <w:rtl/>
          <w:lang w:bidi="ar-DZ"/>
        </w:rPr>
        <w:t>الإطار المعارض</w:t>
      </w:r>
      <w:r w:rsidRPr="00292E67">
        <w:rPr>
          <w:rFonts w:ascii="Simplified Arabic" w:hAnsi="Simplified Arabic" w:cs="Simplified Arabic" w:hint="cs"/>
          <w:b/>
          <w:bCs/>
          <w:color w:val="2E74B5" w:themeColor="accent1" w:themeShade="BF"/>
          <w:sz w:val="28"/>
          <w:szCs w:val="28"/>
          <w:rtl/>
          <w:lang w:bidi="ar-DZ"/>
        </w:rPr>
        <w:t xml:space="preserve"> </w:t>
      </w:r>
      <w:r w:rsidRPr="00292E67">
        <w:rPr>
          <w:rFonts w:ascii="Simplified Arabic" w:hAnsi="Simplified Arabic" w:cs="Simplified Arabic" w:hint="cs"/>
          <w:b/>
          <w:bCs/>
          <w:sz w:val="28"/>
          <w:szCs w:val="28"/>
          <w:rtl/>
          <w:lang w:bidi="ar-DZ"/>
        </w:rPr>
        <w:t>أو القراءة المعارضة</w:t>
      </w:r>
      <w:r w:rsidRPr="00292E67">
        <w:rPr>
          <w:rFonts w:ascii="Simplified Arabic" w:hAnsi="Simplified Arabic" w:cs="Simplified Arabic" w:hint="cs"/>
          <w:b/>
          <w:bCs/>
          <w:sz w:val="28"/>
          <w:szCs w:val="28"/>
          <w:rtl/>
          <w:lang w:bidi="ar-DZ"/>
        </w:rPr>
        <w:t>:</w:t>
      </w:r>
      <w:r w:rsidR="00292E67">
        <w:rPr>
          <w:rFonts w:ascii="Simplified Arabic" w:hAnsi="Simplified Arabic" w:cs="Simplified Arabic" w:hint="cs"/>
          <w:b/>
          <w:bCs/>
          <w:sz w:val="28"/>
          <w:szCs w:val="28"/>
          <w:rtl/>
          <w:lang w:bidi="ar-DZ"/>
        </w:rPr>
        <w:t xml:space="preserve"> </w:t>
      </w:r>
      <w:r w:rsidR="00292E67" w:rsidRPr="00292E67">
        <w:rPr>
          <w:rFonts w:ascii="Simplified Arabic" w:hAnsi="Simplified Arabic" w:cs="Simplified Arabic" w:hint="cs"/>
          <w:color w:val="FF0000"/>
          <w:sz w:val="28"/>
          <w:szCs w:val="28"/>
          <w:rtl/>
          <w:lang w:bidi="ar-DZ"/>
        </w:rPr>
        <w:t>(</w:t>
      </w:r>
      <w:r w:rsidR="00292E67">
        <w:rPr>
          <w:rFonts w:ascii="Simplified Arabic" w:hAnsi="Simplified Arabic" w:cs="Simplified Arabic" w:hint="cs"/>
          <w:color w:val="FF0000"/>
          <w:sz w:val="28"/>
          <w:szCs w:val="28"/>
          <w:rtl/>
          <w:lang w:bidi="ar-DZ"/>
        </w:rPr>
        <w:t>0.5</w:t>
      </w:r>
      <w:r w:rsidR="00292E67" w:rsidRPr="00292E67">
        <w:rPr>
          <w:rFonts w:ascii="Simplified Arabic" w:hAnsi="Simplified Arabic" w:cs="Simplified Arabic" w:hint="cs"/>
          <w:color w:val="FF0000"/>
          <w:sz w:val="28"/>
          <w:szCs w:val="28"/>
          <w:rtl/>
          <w:lang w:bidi="ar-DZ"/>
        </w:rPr>
        <w:t>ن)</w:t>
      </w:r>
    </w:p>
    <w:p w14:paraId="4F0B9A11" w14:textId="67AA4B2D" w:rsidR="002607B0" w:rsidRDefault="002607B0" w:rsidP="002607B0">
      <w:pPr>
        <w:pStyle w:val="Paragraphedeliste"/>
        <w:bidi/>
        <w:spacing w:after="0" w:line="276" w:lineRule="auto"/>
        <w:ind w:left="644"/>
        <w:contextualSpacing w:val="0"/>
        <w:jc w:val="both"/>
        <w:rPr>
          <w:rFonts w:asciiTheme="minorBidi" w:hAnsiTheme="minorBidi" w:cs="AL-Mohanad" w:hint="cs"/>
          <w:sz w:val="30"/>
          <w:szCs w:val="30"/>
          <w:rtl/>
          <w:lang w:bidi="ar-DZ"/>
        </w:rPr>
      </w:pPr>
      <w:r>
        <w:rPr>
          <w:rFonts w:asciiTheme="minorBidi" w:hAnsiTheme="minorBidi" w:cs="AL-Mohanad" w:hint="cs"/>
          <w:sz w:val="30"/>
          <w:szCs w:val="30"/>
          <w:rtl/>
          <w:lang w:bidi="ar-DZ"/>
        </w:rPr>
        <w:lastRenderedPageBreak/>
        <w:t>وعي ا</w:t>
      </w:r>
      <w:r>
        <w:rPr>
          <w:rFonts w:ascii="Simplified Arabic" w:hAnsi="Simplified Arabic" w:cs="Simplified Arabic" w:hint="cs"/>
          <w:sz w:val="28"/>
          <w:szCs w:val="28"/>
          <w:rtl/>
          <w:lang w:bidi="ar-DZ"/>
        </w:rPr>
        <w:t>لق</w:t>
      </w:r>
      <w:r>
        <w:rPr>
          <w:rFonts w:ascii="Simplified Arabic" w:hAnsi="Simplified Arabic" w:cs="Simplified Arabic" w:hint="cs"/>
          <w:sz w:val="28"/>
          <w:szCs w:val="28"/>
          <w:rtl/>
          <w:lang w:bidi="ar-DZ"/>
        </w:rPr>
        <w:t xml:space="preserve">راءة </w:t>
      </w:r>
      <w:r>
        <w:rPr>
          <w:rFonts w:ascii="Simplified Arabic" w:hAnsi="Simplified Arabic" w:cs="Simplified Arabic" w:hint="cs"/>
          <w:sz w:val="28"/>
          <w:szCs w:val="28"/>
          <w:rtl/>
          <w:lang w:bidi="ar-DZ"/>
        </w:rPr>
        <w:t xml:space="preserve">التي تكون </w:t>
      </w:r>
      <w:r>
        <w:rPr>
          <w:rFonts w:ascii="Simplified Arabic" w:hAnsi="Simplified Arabic" w:cs="Simplified Arabic" w:hint="cs"/>
          <w:sz w:val="28"/>
          <w:szCs w:val="28"/>
          <w:rtl/>
          <w:lang w:bidi="ar-DZ"/>
        </w:rPr>
        <w:t>في الاتجاه المعارض للرموز المهيمنة</w:t>
      </w:r>
      <w:r>
        <w:rPr>
          <w:rFonts w:ascii="Simplified Arabic" w:hAnsi="Simplified Arabic" w:cs="Simplified Arabic" w:hint="cs"/>
          <w:sz w:val="28"/>
          <w:szCs w:val="28"/>
          <w:rtl/>
          <w:lang w:bidi="ar-DZ"/>
        </w:rPr>
        <w:t xml:space="preserve">، أي </w:t>
      </w:r>
      <w:r>
        <w:rPr>
          <w:rFonts w:ascii="Simplified Arabic" w:hAnsi="Simplified Arabic" w:cs="Simplified Arabic" w:hint="cs"/>
          <w:sz w:val="28"/>
          <w:szCs w:val="28"/>
          <w:rtl/>
          <w:lang w:bidi="ar-DZ"/>
        </w:rPr>
        <w:t>رفض المعنى المهيمن وإنتاج معنى مضاد</w:t>
      </w:r>
      <w:r>
        <w:rPr>
          <w:rFonts w:ascii="Simplified Arabic" w:hAnsi="Simplified Arabic" w:cs="Simplified Arabic" w:hint="cs"/>
          <w:sz w:val="28"/>
          <w:szCs w:val="28"/>
          <w:rtl/>
          <w:lang w:bidi="ar-DZ"/>
        </w:rPr>
        <w:t>. في هذه الحالة يرفض المتلقي فكرة عمل المرأة تماما ويتبنى خطابا أو فكرة مضادة فهو يرى ان عمل المرأة يهدد استقرار الأسرة أو يهدد مكانة الرجل داخل الأسرة والمجتمع.</w:t>
      </w:r>
      <w:r w:rsidR="00292E67">
        <w:rPr>
          <w:rFonts w:ascii="Simplified Arabic" w:hAnsi="Simplified Arabic" w:cs="Simplified Arabic" w:hint="cs"/>
          <w:sz w:val="28"/>
          <w:szCs w:val="28"/>
          <w:rtl/>
          <w:lang w:bidi="ar-DZ"/>
        </w:rPr>
        <w:t xml:space="preserve"> </w:t>
      </w:r>
      <w:r w:rsidR="00292E67">
        <w:rPr>
          <w:rFonts w:ascii="Simplified Arabic" w:hAnsi="Simplified Arabic" w:cs="Simplified Arabic" w:hint="cs"/>
          <w:color w:val="FF0000"/>
          <w:sz w:val="28"/>
          <w:szCs w:val="28"/>
          <w:rtl/>
          <w:lang w:bidi="ar-DZ"/>
        </w:rPr>
        <w:t>(01ن)</w:t>
      </w:r>
      <w:bookmarkStart w:id="0" w:name="_GoBack"/>
      <w:bookmarkEnd w:id="0"/>
    </w:p>
    <w:p w14:paraId="42C264D9" w14:textId="77777777" w:rsidR="0081392F" w:rsidRDefault="0081392F" w:rsidP="0081392F">
      <w:pPr>
        <w:pStyle w:val="Paragraphedeliste"/>
        <w:bidi/>
        <w:spacing w:after="0" w:line="276" w:lineRule="auto"/>
        <w:ind w:left="644"/>
        <w:contextualSpacing w:val="0"/>
        <w:jc w:val="both"/>
        <w:rPr>
          <w:rFonts w:asciiTheme="minorBidi" w:hAnsiTheme="minorBidi" w:cs="AL-Mohanad"/>
          <w:sz w:val="30"/>
          <w:szCs w:val="30"/>
          <w:rtl/>
          <w:lang w:bidi="ar-DZ"/>
        </w:rPr>
      </w:pPr>
    </w:p>
    <w:p w14:paraId="78EBF3FE" w14:textId="77777777" w:rsidR="00853AB6" w:rsidRDefault="00853AB6" w:rsidP="0066292F">
      <w:pPr>
        <w:tabs>
          <w:tab w:val="left" w:pos="8853"/>
        </w:tabs>
        <w:bidi/>
        <w:jc w:val="right"/>
        <w:rPr>
          <w:rFonts w:cs="Simplified Arabic"/>
          <w:b/>
          <w:bCs/>
          <w:sz w:val="28"/>
          <w:szCs w:val="28"/>
          <w:rtl/>
          <w:lang w:bidi="ar-DZ"/>
        </w:rPr>
      </w:pPr>
    </w:p>
    <w:p w14:paraId="03745BE5" w14:textId="04D63AF9" w:rsidR="00E22E4E" w:rsidRDefault="00E22E4E" w:rsidP="00E22E4E">
      <w:pPr>
        <w:tabs>
          <w:tab w:val="left" w:pos="8853"/>
        </w:tabs>
        <w:bidi/>
        <w:jc w:val="center"/>
        <w:rPr>
          <w:b/>
          <w:bCs/>
          <w:noProof/>
          <w:sz w:val="28"/>
          <w:szCs w:val="28"/>
          <w:rtl/>
          <w:lang w:eastAsia="fr-FR"/>
        </w:rPr>
      </w:pPr>
      <w:r>
        <w:rPr>
          <w:rFonts w:hint="cs"/>
          <w:b/>
          <w:bCs/>
          <w:noProof/>
          <w:sz w:val="28"/>
          <w:szCs w:val="28"/>
          <w:rtl/>
          <w:lang w:eastAsia="fr-FR"/>
        </w:rPr>
        <w:t xml:space="preserve">                                                                                                        </w:t>
      </w:r>
      <w:r w:rsidRPr="00E22E4E">
        <w:rPr>
          <w:rFonts w:hint="cs"/>
          <w:b/>
          <w:bCs/>
          <w:noProof/>
          <w:sz w:val="28"/>
          <w:szCs w:val="28"/>
          <w:rtl/>
          <w:lang w:eastAsia="fr-FR"/>
        </w:rPr>
        <w:t>د.ماضوي مريم</w:t>
      </w:r>
    </w:p>
    <w:p w14:paraId="79856B78" w14:textId="77777777" w:rsidR="00E22E4E" w:rsidRDefault="00E22E4E" w:rsidP="00E22E4E">
      <w:pPr>
        <w:tabs>
          <w:tab w:val="left" w:pos="8853"/>
        </w:tabs>
        <w:bidi/>
        <w:rPr>
          <w:b/>
          <w:bCs/>
          <w:noProof/>
          <w:sz w:val="28"/>
          <w:szCs w:val="28"/>
          <w:rtl/>
          <w:lang w:eastAsia="fr-FR"/>
        </w:rPr>
      </w:pPr>
    </w:p>
    <w:p w14:paraId="0E78D7E1" w14:textId="77777777" w:rsidR="00E22E4E" w:rsidRDefault="00E22E4E" w:rsidP="00E22E4E">
      <w:pPr>
        <w:tabs>
          <w:tab w:val="left" w:pos="8853"/>
        </w:tabs>
        <w:bidi/>
        <w:rPr>
          <w:b/>
          <w:bCs/>
          <w:noProof/>
          <w:sz w:val="28"/>
          <w:szCs w:val="28"/>
          <w:rtl/>
          <w:lang w:eastAsia="fr-FR"/>
        </w:rPr>
      </w:pPr>
    </w:p>
    <w:p w14:paraId="0C05BD13" w14:textId="4338E038" w:rsidR="00577260" w:rsidRPr="00E22E4E" w:rsidRDefault="002D107E" w:rsidP="00E22E4E">
      <w:pPr>
        <w:tabs>
          <w:tab w:val="left" w:pos="8853"/>
        </w:tabs>
        <w:bidi/>
        <w:rPr>
          <w:rFonts w:cs="Simplified Arabic"/>
          <w:b/>
          <w:bCs/>
          <w:sz w:val="28"/>
          <w:szCs w:val="28"/>
          <w:rtl/>
          <w:lang w:bidi="ar-DZ"/>
        </w:rPr>
      </w:pPr>
      <w:r>
        <w:rPr>
          <w:noProof/>
          <w:lang w:eastAsia="fr-FR"/>
        </w:rPr>
        <mc:AlternateContent>
          <mc:Choice Requires="wps">
            <w:drawing>
              <wp:anchor distT="0" distB="0" distL="114300" distR="114300" simplePos="0" relativeHeight="251667968" behindDoc="0" locked="0" layoutInCell="1" allowOverlap="1" wp14:anchorId="6E16AFC6" wp14:editId="7F002282">
                <wp:simplePos x="0" y="0"/>
                <wp:positionH relativeFrom="column">
                  <wp:posOffset>-307975</wp:posOffset>
                </wp:positionH>
                <wp:positionV relativeFrom="paragraph">
                  <wp:posOffset>-212725</wp:posOffset>
                </wp:positionV>
                <wp:extent cx="2195830" cy="1266825"/>
                <wp:effectExtent l="0" t="0" r="0" b="0"/>
                <wp:wrapNone/>
                <wp:docPr id="2834550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5830" cy="1266825"/>
                        </a:xfrm>
                        <a:prstGeom prst="rect">
                          <a:avLst/>
                        </a:prstGeom>
                        <a:solidFill>
                          <a:srgbClr val="FFFFFF"/>
                        </a:solidFill>
                        <a:ln w="9525">
                          <a:noFill/>
                          <a:miter lim="800000"/>
                          <a:headEnd/>
                          <a:tailEnd/>
                        </a:ln>
                      </wps:spPr>
                      <wps:txbx>
                        <w:txbxContent>
                          <w:p w14:paraId="121B36E2" w14:textId="77777777" w:rsidR="00577260" w:rsidRPr="00B04CFC" w:rsidRDefault="00577260" w:rsidP="00577260">
                            <w:pPr>
                              <w:rPr>
                                <w:sz w:val="26"/>
                                <w:szCs w:val="26"/>
                                <w:lang w:bidi="ar-DZ"/>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E16AFC6" id="Text Box 4" o:spid="_x0000_s1032" type="#_x0000_t202" style="position:absolute;left:0;text-align:left;margin-left:-24.25pt;margin-top:-16.75pt;width:172.9pt;height:99.7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" stroked="f">
                <v:textbox>
                  <w:txbxContent>
                    <w:p w14:paraId="121B36E2" w14:textId="77777777" w:rsidR="00577260" w:rsidRPr="00B04CFC" w:rsidRDefault="00577260" w:rsidP="00577260">
                      <w:pPr>
                        <w:rPr>
                          <w:sz w:val="26"/>
                          <w:szCs w:val="26"/>
                          <w:lang w:bidi="ar-DZ"/>
                        </w:rPr>
                      </w:pPr>
                    </w:p>
                  </w:txbxContent>
                </v:textbox>
              </v:shape>
            </w:pict>
          </mc:Fallback>
        </mc:AlternateContent>
      </w:r>
      <w:r>
        <w:rPr>
          <w:noProof/>
          <w:lang w:eastAsia="fr-FR"/>
        </w:rPr>
        <mc:AlternateContent>
          <mc:Choice Requires="wps">
            <w:drawing>
              <wp:anchor distT="0" distB="0" distL="114300" distR="114300" simplePos="0" relativeHeight="251665920" behindDoc="0" locked="0" layoutInCell="1" allowOverlap="1" wp14:anchorId="3862FD19" wp14:editId="77FE9C15">
                <wp:simplePos x="0" y="0"/>
                <wp:positionH relativeFrom="column">
                  <wp:posOffset>7044055</wp:posOffset>
                </wp:positionH>
                <wp:positionV relativeFrom="paragraph">
                  <wp:posOffset>85725</wp:posOffset>
                </wp:positionV>
                <wp:extent cx="3082925" cy="847725"/>
                <wp:effectExtent l="0" t="0" r="0" b="0"/>
                <wp:wrapNone/>
                <wp:docPr id="72997947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2925" cy="847725"/>
                        </a:xfrm>
                        <a:prstGeom prst="rect">
                          <a:avLst/>
                        </a:prstGeom>
                        <a:noFill/>
                        <a:ln w="9525">
                          <a:noFill/>
                          <a:miter lim="800000"/>
                          <a:headEnd/>
                          <a:tailEnd/>
                        </a:ln>
                      </wps:spPr>
                      <wps:txbx>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wps:txbx>
                      <wps:bodyPr rot="0" vert="horz" wrap="square" lIns="36000" tIns="0" rIns="3600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3862FD19" id="Text Box 1" o:spid="_x0000_s1033" type="#_x0000_t202" style="position:absolute;left:0;text-align:left;margin-left:554.65pt;margin-top:6.75pt;width:242.75pt;height:66.7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" filled="f" stroked="f">
                <v:textbox inset="1mm,0,1mm,0">
                  <w:txbxContent>
                    <w:p w14:paraId="7DAE5C08"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جامعة العربي بن مهيدي – أم البواقي-</w:t>
                      </w:r>
                    </w:p>
                    <w:p w14:paraId="250D8EB4" w14:textId="77777777" w:rsidR="00577260" w:rsidRPr="00B04CFC" w:rsidRDefault="00577260" w:rsidP="00577260">
                      <w:pPr>
                        <w:bidi/>
                        <w:spacing w:after="0" w:line="240" w:lineRule="auto"/>
                        <w:rPr>
                          <w:rFonts w:ascii="Times New Roman" w:hAnsi="Times New Roman" w:cs="Times New Roman"/>
                          <w:sz w:val="26"/>
                          <w:szCs w:val="26"/>
                          <w:rtl/>
                          <w:lang w:bidi="ar-DZ"/>
                        </w:rPr>
                      </w:pPr>
                      <w:r w:rsidRPr="00B04CFC">
                        <w:rPr>
                          <w:rFonts w:ascii="Times New Roman" w:hAnsi="Times New Roman" w:cs="Times New Roman"/>
                          <w:sz w:val="26"/>
                          <w:szCs w:val="26"/>
                          <w:rtl/>
                          <w:lang w:bidi="ar-DZ"/>
                        </w:rPr>
                        <w:t>كلية العلوم الاقتصادية و</w:t>
                      </w:r>
                      <w:r>
                        <w:rPr>
                          <w:rFonts w:ascii="Times New Roman" w:hAnsi="Times New Roman" w:cs="Times New Roman"/>
                          <w:sz w:val="26"/>
                          <w:szCs w:val="26"/>
                          <w:rtl/>
                          <w:lang w:bidi="ar-DZ"/>
                        </w:rPr>
                        <w:t xml:space="preserve">العلوم </w:t>
                      </w:r>
                      <w:r w:rsidRPr="00B04CFC">
                        <w:rPr>
                          <w:rFonts w:ascii="Times New Roman" w:hAnsi="Times New Roman" w:cs="Times New Roman"/>
                          <w:sz w:val="26"/>
                          <w:szCs w:val="26"/>
                          <w:rtl/>
                          <w:lang w:bidi="ar-DZ"/>
                        </w:rPr>
                        <w:t>التجارية وعلوم التسيير</w:t>
                      </w:r>
                    </w:p>
                    <w:p w14:paraId="1428432B" w14:textId="77777777" w:rsidR="00577260" w:rsidRPr="00B04CFC" w:rsidRDefault="00577260" w:rsidP="00577260">
                      <w:pPr>
                        <w:bidi/>
                        <w:spacing w:after="0" w:line="240" w:lineRule="auto"/>
                        <w:rPr>
                          <w:rFonts w:ascii="Simplified Arabic" w:hAnsi="Simplified Arabic" w:cs="Simplified Arabic"/>
                          <w:sz w:val="26"/>
                          <w:szCs w:val="26"/>
                          <w:rtl/>
                          <w:lang w:bidi="ar-DZ"/>
                        </w:rPr>
                      </w:pPr>
                      <w:r w:rsidRPr="00B04CFC">
                        <w:rPr>
                          <w:rFonts w:ascii="Times New Roman" w:hAnsi="Times New Roman" w:cs="Times New Roman"/>
                          <w:sz w:val="26"/>
                          <w:szCs w:val="26"/>
                          <w:rtl/>
                          <w:lang w:bidi="ar-DZ"/>
                        </w:rPr>
                        <w:t xml:space="preserve"> قسم </w:t>
                      </w:r>
                      <w:r>
                        <w:rPr>
                          <w:rFonts w:ascii="Simplified Arabic" w:hAnsi="Simplified Arabic" w:cs="Simplified Arabic"/>
                          <w:sz w:val="26"/>
                          <w:szCs w:val="26"/>
                          <w:rtl/>
                          <w:lang w:bidi="ar-DZ"/>
                        </w:rPr>
                        <w:t>.....................................</w:t>
                      </w:r>
                    </w:p>
                    <w:p w14:paraId="67A58FCD" w14:textId="77777777" w:rsidR="00577260" w:rsidRDefault="00577260" w:rsidP="00577260"/>
                  </w:txbxContent>
                </v:textbox>
              </v:shape>
            </w:pict>
          </mc:Fallback>
        </mc:AlternateContent>
      </w:r>
    </w:p>
    <w:sectPr w:rsidR="00577260" w:rsidRPr="00E22E4E" w:rsidSect="00577260">
      <w:headerReference w:type="default" r:id="rId9"/>
      <w:footerReference w:type="default" r:id="rId10"/>
      <w:footerReference w:type="first" r:id="rId11"/>
      <w:pgSz w:w="11906" w:h="16838"/>
      <w:pgMar w:top="851" w:right="964" w:bottom="851" w:left="964" w:header="170" w:footer="227"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BE5C1E" w14:textId="77777777" w:rsidR="00314161" w:rsidRDefault="00314161">
      <w:pPr>
        <w:spacing w:after="0" w:line="240" w:lineRule="auto"/>
      </w:pPr>
      <w:r>
        <w:separator/>
      </w:r>
    </w:p>
  </w:endnote>
  <w:endnote w:type="continuationSeparator" w:id="0">
    <w:p w14:paraId="4E9A9050" w14:textId="77777777" w:rsidR="00314161" w:rsidRDefault="003141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AL-Mohanad">
    <w:altName w:val="Times New Roman"/>
    <w:panose1 w:val="00000000000000000000"/>
    <w:charset w:val="B2"/>
    <w:family w:val="auto"/>
    <w:notTrueType/>
    <w:pitch w:val="variable"/>
    <w:sig w:usb0="00002001"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BC425D" w14:textId="3A7C8CE1" w:rsidR="00577260" w:rsidRPr="00577260" w:rsidRDefault="00577260" w:rsidP="007F348D">
    <w:pPr>
      <w:pStyle w:val="Pieddepage"/>
      <w:bidi/>
      <w:jc w:val="center"/>
      <w:rPr>
        <w:rFonts w:ascii="Simplified Arabic" w:hAnsi="Simplified Arabic" w:cs="Simplified Arabic"/>
        <w:sz w:val="24"/>
        <w:szCs w:val="24"/>
      </w:rPr>
    </w:pPr>
  </w:p>
  <w:p w14:paraId="784ABF98" w14:textId="77777777" w:rsidR="00BC6B9E" w:rsidRPr="000B59CA" w:rsidRDefault="00BC6B9E" w:rsidP="007F128B">
    <w:pPr>
      <w:pStyle w:val="Pieddepage"/>
      <w:tabs>
        <w:tab w:val="left" w:pos="8373"/>
        <w:tab w:val="right" w:pos="9978"/>
      </w:tabs>
      <w:bidi/>
      <w:spacing w:line="192" w:lineRule="auto"/>
      <w:jc w:val="center"/>
      <w:rPr>
        <w:rFonts w:ascii="Simplified Arabic" w:hAnsi="Simplified Arabic" w:cs="Simplified Arabic"/>
        <w:sz w:val="28"/>
        <w:szCs w:val="28"/>
        <w:lang w:bidi="ar-DZ"/>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0BD1FB" w14:textId="77777777" w:rsidR="00577260" w:rsidRPr="00577260" w:rsidRDefault="00577260" w:rsidP="00577260">
    <w:pPr>
      <w:pStyle w:val="Pieddepage"/>
      <w:bidi/>
      <w:jc w:val="center"/>
      <w:rPr>
        <w:rFonts w:ascii="Simplified Arabic" w:hAnsi="Simplified Arabic" w:cs="Simplified Arabic"/>
        <w:sz w:val="24"/>
        <w:szCs w:val="24"/>
      </w:rPr>
    </w:pPr>
    <w:r w:rsidRPr="00577260">
      <w:rPr>
        <w:rFonts w:ascii="Times New Roman" w:hAnsi="Times New Roman" w:cs="Times New Roman"/>
        <w:sz w:val="24"/>
        <w:szCs w:val="24"/>
        <w:rtl/>
      </w:rPr>
      <w:t>صفحة</w:t>
    </w:r>
    <w:r w:rsidRPr="00577260">
      <w:rPr>
        <w:rFonts w:ascii="Simplified Arabic" w:hAnsi="Simplified Arabic" w:cs="Simplified Arabic"/>
        <w:sz w:val="24"/>
        <w:szCs w:val="24"/>
      </w:rPr>
      <w:t xml:space="preserve"> </w:t>
    </w:r>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PAGE </w:instrText>
    </w:r>
    <w:r w:rsidRPr="00577260">
      <w:rPr>
        <w:rFonts w:ascii="Simplified Arabic" w:hAnsi="Simplified Arabic" w:cs="Simplified Arabic"/>
        <w:b/>
        <w:bCs/>
        <w:sz w:val="24"/>
        <w:szCs w:val="24"/>
      </w:rPr>
      <w:fldChar w:fldCharType="separate"/>
    </w:r>
    <w:r w:rsidRPr="00577260">
      <w:rPr>
        <w:rFonts w:ascii="Simplified Arabic" w:hAnsi="Simplified Arabic" w:cs="Simplified Arabic"/>
        <w:b/>
        <w:bCs/>
        <w:noProof/>
        <w:sz w:val="24"/>
        <w:szCs w:val="24"/>
      </w:rPr>
      <w:t>2</w:t>
    </w:r>
    <w:r w:rsidRPr="00577260">
      <w:rPr>
        <w:rFonts w:ascii="Simplified Arabic" w:hAnsi="Simplified Arabic" w:cs="Simplified Arabic"/>
        <w:b/>
        <w:bCs/>
        <w:sz w:val="24"/>
        <w:szCs w:val="24"/>
      </w:rPr>
      <w:fldChar w:fldCharType="end"/>
    </w:r>
    <w:r w:rsidRPr="00577260">
      <w:rPr>
        <w:rFonts w:ascii="Simplified Arabic" w:hAnsi="Simplified Arabic" w:cs="Simplified Arabic"/>
        <w:sz w:val="24"/>
        <w:szCs w:val="24"/>
      </w:rPr>
      <w:t xml:space="preserve"> </w:t>
    </w:r>
    <w:proofErr w:type="gramStart"/>
    <w:r w:rsidRPr="00577260">
      <w:rPr>
        <w:rFonts w:ascii="Times New Roman" w:hAnsi="Times New Roman" w:cs="Times New Roman"/>
        <w:sz w:val="24"/>
        <w:szCs w:val="24"/>
        <w:rtl/>
      </w:rPr>
      <w:t>من</w:t>
    </w:r>
    <w:r>
      <w:rPr>
        <w:rFonts w:ascii="Simplified Arabic" w:hAnsi="Simplified Arabic" w:cs="Simplified Arabic"/>
        <w:sz w:val="24"/>
        <w:szCs w:val="24"/>
        <w:rtl/>
      </w:rPr>
      <w:t xml:space="preserve"> </w:t>
    </w:r>
    <w:r w:rsidRPr="00577260">
      <w:rPr>
        <w:rFonts w:ascii="Simplified Arabic" w:hAnsi="Simplified Arabic" w:cs="Simplified Arabic"/>
        <w:sz w:val="24"/>
        <w:szCs w:val="24"/>
      </w:rPr>
      <w:t xml:space="preserve"> </w:t>
    </w:r>
    <w:proofErr w:type="gramEnd"/>
    <w:r w:rsidRPr="00577260">
      <w:rPr>
        <w:rFonts w:ascii="Simplified Arabic" w:hAnsi="Simplified Arabic" w:cs="Simplified Arabic"/>
        <w:b/>
        <w:bCs/>
        <w:sz w:val="24"/>
        <w:szCs w:val="24"/>
      </w:rPr>
      <w:fldChar w:fldCharType="begin"/>
    </w:r>
    <w:r w:rsidRPr="00577260">
      <w:rPr>
        <w:rFonts w:ascii="Simplified Arabic" w:hAnsi="Simplified Arabic" w:cs="Simplified Arabic"/>
        <w:b/>
        <w:bCs/>
        <w:sz w:val="24"/>
        <w:szCs w:val="24"/>
      </w:rPr>
      <w:instrText xml:space="preserve"> NUMPAGES  </w:instrText>
    </w:r>
    <w:r w:rsidRPr="00577260">
      <w:rPr>
        <w:rFonts w:ascii="Simplified Arabic" w:hAnsi="Simplified Arabic" w:cs="Simplified Arabic"/>
        <w:b/>
        <w:bCs/>
        <w:sz w:val="24"/>
        <w:szCs w:val="24"/>
      </w:rPr>
      <w:fldChar w:fldCharType="separate"/>
    </w:r>
    <w:r w:rsidR="00D2431E">
      <w:rPr>
        <w:rFonts w:ascii="Simplified Arabic" w:hAnsi="Simplified Arabic" w:cs="Simplified Arabic"/>
        <w:b/>
        <w:bCs/>
        <w:noProof/>
        <w:sz w:val="24"/>
        <w:szCs w:val="24"/>
        <w:rtl/>
      </w:rPr>
      <w:t>1</w:t>
    </w:r>
    <w:r w:rsidRPr="00577260">
      <w:rPr>
        <w:rFonts w:ascii="Simplified Arabic" w:hAnsi="Simplified Arabic" w:cs="Simplified Arabic"/>
        <w:b/>
        <w:bCs/>
        <w:sz w:val="24"/>
        <w:szCs w:val="24"/>
      </w:rPr>
      <w:fldChar w:fldCharType="end"/>
    </w:r>
  </w:p>
  <w:p w14:paraId="28837C3A" w14:textId="77777777" w:rsidR="007B7F60" w:rsidRPr="007B7F60" w:rsidRDefault="007B7F60" w:rsidP="00577260">
    <w:pPr>
      <w:pStyle w:val="Pieddepage"/>
      <w:rPr>
        <w:rFonts w:asciiTheme="majorBidi" w:hAnsiTheme="majorBidi" w:cs="Times New Roman"/>
        <w:sz w:val="28"/>
        <w:szCs w:val="28"/>
        <w:lang w:bidi="ar-D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C98625" w14:textId="77777777" w:rsidR="00314161" w:rsidRDefault="00314161">
      <w:pPr>
        <w:spacing w:after="0" w:line="240" w:lineRule="auto"/>
      </w:pPr>
      <w:r>
        <w:separator/>
      </w:r>
    </w:p>
  </w:footnote>
  <w:footnote w:type="continuationSeparator" w:id="0">
    <w:p w14:paraId="153F0588" w14:textId="77777777" w:rsidR="00314161" w:rsidRDefault="003141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641AD" w14:textId="77777777" w:rsidR="0004159E" w:rsidRDefault="0004159E" w:rsidP="0004159E">
    <w:pPr>
      <w:pStyle w:val="En-tte"/>
      <w:tabs>
        <w:tab w:val="clear" w:pos="4153"/>
        <w:tab w:val="clear" w:pos="8306"/>
        <w:tab w:val="left" w:pos="6743"/>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486787"/>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1" w15:restartNumberingAfterBreak="0">
    <w:nsid w:val="2A857DCF"/>
    <w:multiLevelType w:val="hybridMultilevel"/>
    <w:tmpl w:val="FFFFFFFF"/>
    <w:lvl w:ilvl="0" w:tplc="5C8A9FE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 w15:restartNumberingAfterBreak="0">
    <w:nsid w:val="2AB937DB"/>
    <w:multiLevelType w:val="hybridMultilevel"/>
    <w:tmpl w:val="FFFFFFFF"/>
    <w:lvl w:ilvl="0" w:tplc="D84ED156">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D054C5E"/>
    <w:multiLevelType w:val="hybridMultilevel"/>
    <w:tmpl w:val="FFFFFFFF"/>
    <w:lvl w:ilvl="0" w:tplc="4886D0FE">
      <w:start w:val="1"/>
      <w:numFmt w:val="decimal"/>
      <w:lvlText w:val="%1."/>
      <w:lvlJc w:val="left"/>
      <w:pPr>
        <w:ind w:left="360" w:hanging="360"/>
      </w:pPr>
      <w:rPr>
        <w:rFonts w:ascii="Simplified Arabic" w:hAnsi="Simplified Arabic" w:cs="Simplified Arabic" w:hint="default"/>
        <w:sz w:val="28"/>
        <w:szCs w:val="28"/>
      </w:rPr>
    </w:lvl>
    <w:lvl w:ilvl="1" w:tplc="040C0019" w:tentative="1">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4" w15:restartNumberingAfterBreak="0">
    <w:nsid w:val="359A1EA9"/>
    <w:multiLevelType w:val="hybridMultilevel"/>
    <w:tmpl w:val="FFFFFFFF"/>
    <w:lvl w:ilvl="0" w:tplc="7A824E5C">
      <w:start w:val="1"/>
      <w:numFmt w:val="decimal"/>
      <w:lvlText w:val="%1."/>
      <w:lvlJc w:val="left"/>
      <w:pPr>
        <w:ind w:left="1004" w:hanging="360"/>
      </w:pPr>
      <w:rPr>
        <w:rFonts w:asciiTheme="majorBidi" w:hAnsiTheme="majorBidi" w:cs="Times New Roman" w:hint="default"/>
        <w:sz w:val="28"/>
        <w:szCs w:val="28"/>
      </w:rPr>
    </w:lvl>
    <w:lvl w:ilvl="1" w:tplc="040C0019" w:tentative="1">
      <w:start w:val="1"/>
      <w:numFmt w:val="lowerLetter"/>
      <w:lvlText w:val="%2."/>
      <w:lvlJc w:val="left"/>
      <w:pPr>
        <w:ind w:left="1724" w:hanging="360"/>
      </w:pPr>
      <w:rPr>
        <w:rFonts w:cs="Times New Roman"/>
      </w:rPr>
    </w:lvl>
    <w:lvl w:ilvl="2" w:tplc="040C001B" w:tentative="1">
      <w:start w:val="1"/>
      <w:numFmt w:val="lowerRoman"/>
      <w:lvlText w:val="%3."/>
      <w:lvlJc w:val="right"/>
      <w:pPr>
        <w:ind w:left="2444" w:hanging="180"/>
      </w:pPr>
      <w:rPr>
        <w:rFonts w:cs="Times New Roman"/>
      </w:rPr>
    </w:lvl>
    <w:lvl w:ilvl="3" w:tplc="040C000F" w:tentative="1">
      <w:start w:val="1"/>
      <w:numFmt w:val="decimal"/>
      <w:lvlText w:val="%4."/>
      <w:lvlJc w:val="left"/>
      <w:pPr>
        <w:ind w:left="3164" w:hanging="360"/>
      </w:pPr>
      <w:rPr>
        <w:rFonts w:cs="Times New Roman"/>
      </w:rPr>
    </w:lvl>
    <w:lvl w:ilvl="4" w:tplc="040C0019" w:tentative="1">
      <w:start w:val="1"/>
      <w:numFmt w:val="lowerLetter"/>
      <w:lvlText w:val="%5."/>
      <w:lvlJc w:val="left"/>
      <w:pPr>
        <w:ind w:left="3884" w:hanging="360"/>
      </w:pPr>
      <w:rPr>
        <w:rFonts w:cs="Times New Roman"/>
      </w:rPr>
    </w:lvl>
    <w:lvl w:ilvl="5" w:tplc="040C001B" w:tentative="1">
      <w:start w:val="1"/>
      <w:numFmt w:val="lowerRoman"/>
      <w:lvlText w:val="%6."/>
      <w:lvlJc w:val="right"/>
      <w:pPr>
        <w:ind w:left="4604" w:hanging="180"/>
      </w:pPr>
      <w:rPr>
        <w:rFonts w:cs="Times New Roman"/>
      </w:rPr>
    </w:lvl>
    <w:lvl w:ilvl="6" w:tplc="040C000F" w:tentative="1">
      <w:start w:val="1"/>
      <w:numFmt w:val="decimal"/>
      <w:lvlText w:val="%7."/>
      <w:lvlJc w:val="left"/>
      <w:pPr>
        <w:ind w:left="5324" w:hanging="360"/>
      </w:pPr>
      <w:rPr>
        <w:rFonts w:cs="Times New Roman"/>
      </w:rPr>
    </w:lvl>
    <w:lvl w:ilvl="7" w:tplc="040C0019" w:tentative="1">
      <w:start w:val="1"/>
      <w:numFmt w:val="lowerLetter"/>
      <w:lvlText w:val="%8."/>
      <w:lvlJc w:val="left"/>
      <w:pPr>
        <w:ind w:left="6044" w:hanging="360"/>
      </w:pPr>
      <w:rPr>
        <w:rFonts w:cs="Times New Roman"/>
      </w:rPr>
    </w:lvl>
    <w:lvl w:ilvl="8" w:tplc="040C001B" w:tentative="1">
      <w:start w:val="1"/>
      <w:numFmt w:val="lowerRoman"/>
      <w:lvlText w:val="%9."/>
      <w:lvlJc w:val="right"/>
      <w:pPr>
        <w:ind w:left="6764" w:hanging="180"/>
      </w:pPr>
      <w:rPr>
        <w:rFonts w:cs="Times New Roman"/>
      </w:rPr>
    </w:lvl>
  </w:abstractNum>
  <w:abstractNum w:abstractNumId="5" w15:restartNumberingAfterBreak="0">
    <w:nsid w:val="3DB57DC7"/>
    <w:multiLevelType w:val="hybridMultilevel"/>
    <w:tmpl w:val="FFFFFFFF"/>
    <w:lvl w:ilvl="0" w:tplc="81C862F4">
      <w:start w:val="1"/>
      <w:numFmt w:val="decimal"/>
      <w:lvlText w:val="%1."/>
      <w:lvlJc w:val="righ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ECD4F1A"/>
    <w:multiLevelType w:val="hybridMultilevel"/>
    <w:tmpl w:val="FFFFFFFF"/>
    <w:lvl w:ilvl="0" w:tplc="7A824E5C">
      <w:start w:val="1"/>
      <w:numFmt w:val="decimal"/>
      <w:lvlText w:val="%1."/>
      <w:lvlJc w:val="left"/>
      <w:pPr>
        <w:ind w:left="785" w:hanging="360"/>
      </w:pPr>
      <w:rPr>
        <w:rFonts w:asciiTheme="majorBidi" w:hAnsiTheme="majorBidi" w:cs="Times New Roman" w:hint="default"/>
        <w:sz w:val="28"/>
        <w:szCs w:val="28"/>
      </w:rPr>
    </w:lvl>
    <w:lvl w:ilvl="1" w:tplc="040C0019" w:tentative="1">
      <w:start w:val="1"/>
      <w:numFmt w:val="lowerLetter"/>
      <w:lvlText w:val="%2."/>
      <w:lvlJc w:val="left"/>
      <w:pPr>
        <w:ind w:left="1505" w:hanging="360"/>
      </w:pPr>
      <w:rPr>
        <w:rFonts w:cs="Times New Roman"/>
      </w:rPr>
    </w:lvl>
    <w:lvl w:ilvl="2" w:tplc="040C001B" w:tentative="1">
      <w:start w:val="1"/>
      <w:numFmt w:val="lowerRoman"/>
      <w:lvlText w:val="%3."/>
      <w:lvlJc w:val="right"/>
      <w:pPr>
        <w:ind w:left="2225" w:hanging="180"/>
      </w:pPr>
      <w:rPr>
        <w:rFonts w:cs="Times New Roman"/>
      </w:rPr>
    </w:lvl>
    <w:lvl w:ilvl="3" w:tplc="040C000F" w:tentative="1">
      <w:start w:val="1"/>
      <w:numFmt w:val="decimal"/>
      <w:lvlText w:val="%4."/>
      <w:lvlJc w:val="left"/>
      <w:pPr>
        <w:ind w:left="2945" w:hanging="360"/>
      </w:pPr>
      <w:rPr>
        <w:rFonts w:cs="Times New Roman"/>
      </w:rPr>
    </w:lvl>
    <w:lvl w:ilvl="4" w:tplc="040C0019" w:tentative="1">
      <w:start w:val="1"/>
      <w:numFmt w:val="lowerLetter"/>
      <w:lvlText w:val="%5."/>
      <w:lvlJc w:val="left"/>
      <w:pPr>
        <w:ind w:left="3665" w:hanging="360"/>
      </w:pPr>
      <w:rPr>
        <w:rFonts w:cs="Times New Roman"/>
      </w:rPr>
    </w:lvl>
    <w:lvl w:ilvl="5" w:tplc="040C001B" w:tentative="1">
      <w:start w:val="1"/>
      <w:numFmt w:val="lowerRoman"/>
      <w:lvlText w:val="%6."/>
      <w:lvlJc w:val="right"/>
      <w:pPr>
        <w:ind w:left="4385" w:hanging="180"/>
      </w:pPr>
      <w:rPr>
        <w:rFonts w:cs="Times New Roman"/>
      </w:rPr>
    </w:lvl>
    <w:lvl w:ilvl="6" w:tplc="040C000F" w:tentative="1">
      <w:start w:val="1"/>
      <w:numFmt w:val="decimal"/>
      <w:lvlText w:val="%7."/>
      <w:lvlJc w:val="left"/>
      <w:pPr>
        <w:ind w:left="5105" w:hanging="360"/>
      </w:pPr>
      <w:rPr>
        <w:rFonts w:cs="Times New Roman"/>
      </w:rPr>
    </w:lvl>
    <w:lvl w:ilvl="7" w:tplc="040C0019" w:tentative="1">
      <w:start w:val="1"/>
      <w:numFmt w:val="lowerLetter"/>
      <w:lvlText w:val="%8."/>
      <w:lvlJc w:val="left"/>
      <w:pPr>
        <w:ind w:left="5825" w:hanging="360"/>
      </w:pPr>
      <w:rPr>
        <w:rFonts w:cs="Times New Roman"/>
      </w:rPr>
    </w:lvl>
    <w:lvl w:ilvl="8" w:tplc="040C001B" w:tentative="1">
      <w:start w:val="1"/>
      <w:numFmt w:val="lowerRoman"/>
      <w:lvlText w:val="%9."/>
      <w:lvlJc w:val="right"/>
      <w:pPr>
        <w:ind w:left="6545" w:hanging="180"/>
      </w:pPr>
      <w:rPr>
        <w:rFonts w:cs="Times New Roman"/>
      </w:rPr>
    </w:lvl>
  </w:abstractNum>
  <w:abstractNum w:abstractNumId="7" w15:restartNumberingAfterBreak="0">
    <w:nsid w:val="57F929CD"/>
    <w:multiLevelType w:val="hybridMultilevel"/>
    <w:tmpl w:val="AF38A7A8"/>
    <w:lvl w:ilvl="0" w:tplc="6B8C6824">
      <w:numFmt w:val="bullet"/>
      <w:lvlText w:val="-"/>
      <w:lvlJc w:val="left"/>
      <w:pPr>
        <w:ind w:left="644" w:hanging="360"/>
      </w:pPr>
      <w:rPr>
        <w:rFonts w:asciiTheme="minorBidi" w:eastAsia="Times New Roman" w:hAnsiTheme="minorBidi" w:cs="AL-Mohanad"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8" w15:restartNumberingAfterBreak="0">
    <w:nsid w:val="59A01805"/>
    <w:multiLevelType w:val="hybridMultilevel"/>
    <w:tmpl w:val="FFFFFFFF"/>
    <w:lvl w:ilvl="0" w:tplc="D84ED156">
      <w:start w:val="1"/>
      <w:numFmt w:val="bullet"/>
      <w:lvlText w:val=""/>
      <w:lvlJc w:val="left"/>
      <w:pPr>
        <w:ind w:left="1494" w:hanging="360"/>
      </w:pPr>
      <w:rPr>
        <w:rFonts w:ascii="Symbol" w:hAnsi="Symbol" w:hint="default"/>
      </w:rPr>
    </w:lvl>
    <w:lvl w:ilvl="1" w:tplc="040C0003" w:tentative="1">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9" w15:restartNumberingAfterBreak="0">
    <w:nsid w:val="5B8F4EC1"/>
    <w:multiLevelType w:val="hybridMultilevel"/>
    <w:tmpl w:val="FFFFFFFF"/>
    <w:lvl w:ilvl="0" w:tplc="D84ED156">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0" w15:restartNumberingAfterBreak="0">
    <w:nsid w:val="5BDB178D"/>
    <w:multiLevelType w:val="hybridMultilevel"/>
    <w:tmpl w:val="FFFFFFFF"/>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5595E5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ADD643E"/>
    <w:multiLevelType w:val="hybridMultilevel"/>
    <w:tmpl w:val="FFFFFFFF"/>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9"/>
  </w:num>
  <w:num w:numId="4">
    <w:abstractNumId w:val="8"/>
  </w:num>
  <w:num w:numId="5">
    <w:abstractNumId w:val="12"/>
  </w:num>
  <w:num w:numId="6">
    <w:abstractNumId w:val="1"/>
  </w:num>
  <w:num w:numId="7">
    <w:abstractNumId w:val="2"/>
  </w:num>
  <w:num w:numId="8">
    <w:abstractNumId w:val="5"/>
  </w:num>
  <w:num w:numId="9">
    <w:abstractNumId w:val="6"/>
  </w:num>
  <w:num w:numId="10">
    <w:abstractNumId w:val="4"/>
  </w:num>
  <w:num w:numId="11">
    <w:abstractNumId w:val="0"/>
  </w:num>
  <w:num w:numId="12">
    <w:abstractNumId w:val="11"/>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32E"/>
    <w:rsid w:val="000009CC"/>
    <w:rsid w:val="00022006"/>
    <w:rsid w:val="0002223D"/>
    <w:rsid w:val="0002491A"/>
    <w:rsid w:val="0004159E"/>
    <w:rsid w:val="00043E5E"/>
    <w:rsid w:val="000601D9"/>
    <w:rsid w:val="0008092A"/>
    <w:rsid w:val="00082E30"/>
    <w:rsid w:val="00083052"/>
    <w:rsid w:val="0009508A"/>
    <w:rsid w:val="000B59CA"/>
    <w:rsid w:val="000D0D8B"/>
    <w:rsid w:val="000E07BE"/>
    <w:rsid w:val="000F0C26"/>
    <w:rsid w:val="000F1D18"/>
    <w:rsid w:val="001308AC"/>
    <w:rsid w:val="00136096"/>
    <w:rsid w:val="00150C9F"/>
    <w:rsid w:val="001540F4"/>
    <w:rsid w:val="00155E04"/>
    <w:rsid w:val="00161EBE"/>
    <w:rsid w:val="0016677B"/>
    <w:rsid w:val="00170BD8"/>
    <w:rsid w:val="00172937"/>
    <w:rsid w:val="00173BB2"/>
    <w:rsid w:val="001779C7"/>
    <w:rsid w:val="0019057B"/>
    <w:rsid w:val="001911A4"/>
    <w:rsid w:val="001A55FE"/>
    <w:rsid w:val="001A63B8"/>
    <w:rsid w:val="001A6538"/>
    <w:rsid w:val="001C5FDF"/>
    <w:rsid w:val="001D4AE5"/>
    <w:rsid w:val="001E3065"/>
    <w:rsid w:val="001F2D2C"/>
    <w:rsid w:val="001F7F0E"/>
    <w:rsid w:val="002003CD"/>
    <w:rsid w:val="00200B90"/>
    <w:rsid w:val="00200EC6"/>
    <w:rsid w:val="0020135D"/>
    <w:rsid w:val="002129EC"/>
    <w:rsid w:val="00215A48"/>
    <w:rsid w:val="00216B6A"/>
    <w:rsid w:val="0021783B"/>
    <w:rsid w:val="002266EA"/>
    <w:rsid w:val="0023042F"/>
    <w:rsid w:val="00230A73"/>
    <w:rsid w:val="00230F0D"/>
    <w:rsid w:val="002333B8"/>
    <w:rsid w:val="00233BF2"/>
    <w:rsid w:val="00244EEB"/>
    <w:rsid w:val="00250DD3"/>
    <w:rsid w:val="002607B0"/>
    <w:rsid w:val="00263898"/>
    <w:rsid w:val="00265B04"/>
    <w:rsid w:val="00271668"/>
    <w:rsid w:val="00271713"/>
    <w:rsid w:val="002722A8"/>
    <w:rsid w:val="00276B8C"/>
    <w:rsid w:val="0028190C"/>
    <w:rsid w:val="00283959"/>
    <w:rsid w:val="00292E67"/>
    <w:rsid w:val="002A03C2"/>
    <w:rsid w:val="002B1B26"/>
    <w:rsid w:val="002C5222"/>
    <w:rsid w:val="002D107E"/>
    <w:rsid w:val="002D3AE3"/>
    <w:rsid w:val="002D51AC"/>
    <w:rsid w:val="002E4CC4"/>
    <w:rsid w:val="002E7E0C"/>
    <w:rsid w:val="00314161"/>
    <w:rsid w:val="00334D1E"/>
    <w:rsid w:val="003445F1"/>
    <w:rsid w:val="00353F0D"/>
    <w:rsid w:val="00354209"/>
    <w:rsid w:val="0035465E"/>
    <w:rsid w:val="003661A3"/>
    <w:rsid w:val="0037200D"/>
    <w:rsid w:val="0037293E"/>
    <w:rsid w:val="00376BA6"/>
    <w:rsid w:val="00383FCA"/>
    <w:rsid w:val="00387E78"/>
    <w:rsid w:val="003A3218"/>
    <w:rsid w:val="003C41E5"/>
    <w:rsid w:val="003D4BB8"/>
    <w:rsid w:val="003D6EAC"/>
    <w:rsid w:val="003E2E11"/>
    <w:rsid w:val="003E7671"/>
    <w:rsid w:val="00401413"/>
    <w:rsid w:val="00412BE9"/>
    <w:rsid w:val="00426104"/>
    <w:rsid w:val="004304EF"/>
    <w:rsid w:val="004353C5"/>
    <w:rsid w:val="0043787B"/>
    <w:rsid w:val="00443888"/>
    <w:rsid w:val="00454905"/>
    <w:rsid w:val="004573F3"/>
    <w:rsid w:val="004629C4"/>
    <w:rsid w:val="00472873"/>
    <w:rsid w:val="00476909"/>
    <w:rsid w:val="00481C38"/>
    <w:rsid w:val="004948C1"/>
    <w:rsid w:val="004A71D0"/>
    <w:rsid w:val="004B2F07"/>
    <w:rsid w:val="004B4DF6"/>
    <w:rsid w:val="004B6911"/>
    <w:rsid w:val="004B7C90"/>
    <w:rsid w:val="004C3EC8"/>
    <w:rsid w:val="004D5A13"/>
    <w:rsid w:val="004D7B38"/>
    <w:rsid w:val="004E6180"/>
    <w:rsid w:val="004F1688"/>
    <w:rsid w:val="004F78C1"/>
    <w:rsid w:val="005032A6"/>
    <w:rsid w:val="00520E72"/>
    <w:rsid w:val="005221B9"/>
    <w:rsid w:val="0053797E"/>
    <w:rsid w:val="00540861"/>
    <w:rsid w:val="005575C4"/>
    <w:rsid w:val="00577260"/>
    <w:rsid w:val="00582462"/>
    <w:rsid w:val="005A3A1D"/>
    <w:rsid w:val="005C008E"/>
    <w:rsid w:val="005C0A39"/>
    <w:rsid w:val="005C41F8"/>
    <w:rsid w:val="005C51EB"/>
    <w:rsid w:val="005D27B0"/>
    <w:rsid w:val="005D48F0"/>
    <w:rsid w:val="005D5717"/>
    <w:rsid w:val="005E64F8"/>
    <w:rsid w:val="005F19E1"/>
    <w:rsid w:val="00605CC5"/>
    <w:rsid w:val="00612DEA"/>
    <w:rsid w:val="006131E8"/>
    <w:rsid w:val="00621EF0"/>
    <w:rsid w:val="006237D1"/>
    <w:rsid w:val="00627FCA"/>
    <w:rsid w:val="00632FC4"/>
    <w:rsid w:val="00635C42"/>
    <w:rsid w:val="00642444"/>
    <w:rsid w:val="00647473"/>
    <w:rsid w:val="00650BE6"/>
    <w:rsid w:val="00652AB7"/>
    <w:rsid w:val="006564FD"/>
    <w:rsid w:val="0066292F"/>
    <w:rsid w:val="006740B2"/>
    <w:rsid w:val="006809F9"/>
    <w:rsid w:val="00693EA6"/>
    <w:rsid w:val="00696402"/>
    <w:rsid w:val="006A356F"/>
    <w:rsid w:val="006B2D9A"/>
    <w:rsid w:val="006B5777"/>
    <w:rsid w:val="006B5E83"/>
    <w:rsid w:val="006C018A"/>
    <w:rsid w:val="006C1132"/>
    <w:rsid w:val="006C1DFC"/>
    <w:rsid w:val="006D6A92"/>
    <w:rsid w:val="006E2240"/>
    <w:rsid w:val="006E73ED"/>
    <w:rsid w:val="006F55BA"/>
    <w:rsid w:val="006F6CC7"/>
    <w:rsid w:val="00710BC5"/>
    <w:rsid w:val="007177C7"/>
    <w:rsid w:val="00724963"/>
    <w:rsid w:val="007276A5"/>
    <w:rsid w:val="00734E3E"/>
    <w:rsid w:val="00747D58"/>
    <w:rsid w:val="00750259"/>
    <w:rsid w:val="007525E7"/>
    <w:rsid w:val="007578FE"/>
    <w:rsid w:val="00762F2A"/>
    <w:rsid w:val="007634C9"/>
    <w:rsid w:val="007673B4"/>
    <w:rsid w:val="007676F1"/>
    <w:rsid w:val="0077172F"/>
    <w:rsid w:val="0077718B"/>
    <w:rsid w:val="0079371D"/>
    <w:rsid w:val="007A5A76"/>
    <w:rsid w:val="007A6C73"/>
    <w:rsid w:val="007A6E23"/>
    <w:rsid w:val="007B4C4E"/>
    <w:rsid w:val="007B701B"/>
    <w:rsid w:val="007B7F60"/>
    <w:rsid w:val="007D0CB3"/>
    <w:rsid w:val="007E1E52"/>
    <w:rsid w:val="007E3EB8"/>
    <w:rsid w:val="007E4055"/>
    <w:rsid w:val="007F128B"/>
    <w:rsid w:val="007F2104"/>
    <w:rsid w:val="007F348D"/>
    <w:rsid w:val="007F35BC"/>
    <w:rsid w:val="0081392F"/>
    <w:rsid w:val="00822CA4"/>
    <w:rsid w:val="008335F0"/>
    <w:rsid w:val="00841A86"/>
    <w:rsid w:val="0084640E"/>
    <w:rsid w:val="00853AB6"/>
    <w:rsid w:val="00853D57"/>
    <w:rsid w:val="00862FA6"/>
    <w:rsid w:val="00870CF8"/>
    <w:rsid w:val="00875A5C"/>
    <w:rsid w:val="0088017F"/>
    <w:rsid w:val="00882AD4"/>
    <w:rsid w:val="00893276"/>
    <w:rsid w:val="00896798"/>
    <w:rsid w:val="008A60C5"/>
    <w:rsid w:val="008B47A9"/>
    <w:rsid w:val="008B71D4"/>
    <w:rsid w:val="008D0E97"/>
    <w:rsid w:val="008D40A5"/>
    <w:rsid w:val="008D469A"/>
    <w:rsid w:val="008D5562"/>
    <w:rsid w:val="008F629B"/>
    <w:rsid w:val="00901F79"/>
    <w:rsid w:val="009163C6"/>
    <w:rsid w:val="00921134"/>
    <w:rsid w:val="0092315F"/>
    <w:rsid w:val="00923EC2"/>
    <w:rsid w:val="00925A38"/>
    <w:rsid w:val="00931062"/>
    <w:rsid w:val="009328E3"/>
    <w:rsid w:val="00933B7F"/>
    <w:rsid w:val="00935E78"/>
    <w:rsid w:val="00941682"/>
    <w:rsid w:val="0094406B"/>
    <w:rsid w:val="0094759B"/>
    <w:rsid w:val="00952F48"/>
    <w:rsid w:val="0095408E"/>
    <w:rsid w:val="0095673A"/>
    <w:rsid w:val="00960D5D"/>
    <w:rsid w:val="00963AD9"/>
    <w:rsid w:val="0097165C"/>
    <w:rsid w:val="009768BA"/>
    <w:rsid w:val="00984E3C"/>
    <w:rsid w:val="009879F7"/>
    <w:rsid w:val="009B3BE6"/>
    <w:rsid w:val="009D3398"/>
    <w:rsid w:val="009E5632"/>
    <w:rsid w:val="009F15F3"/>
    <w:rsid w:val="009F480E"/>
    <w:rsid w:val="009F7383"/>
    <w:rsid w:val="00A03C62"/>
    <w:rsid w:val="00A12776"/>
    <w:rsid w:val="00A1354F"/>
    <w:rsid w:val="00A26C1D"/>
    <w:rsid w:val="00A2761D"/>
    <w:rsid w:val="00A378E2"/>
    <w:rsid w:val="00A43974"/>
    <w:rsid w:val="00A554B3"/>
    <w:rsid w:val="00A61E98"/>
    <w:rsid w:val="00A6524E"/>
    <w:rsid w:val="00A65BB3"/>
    <w:rsid w:val="00A747B9"/>
    <w:rsid w:val="00A753AB"/>
    <w:rsid w:val="00A754AF"/>
    <w:rsid w:val="00A76EC6"/>
    <w:rsid w:val="00AA1567"/>
    <w:rsid w:val="00AB094A"/>
    <w:rsid w:val="00AB1EBC"/>
    <w:rsid w:val="00AB5D3B"/>
    <w:rsid w:val="00AB5DAB"/>
    <w:rsid w:val="00AC782A"/>
    <w:rsid w:val="00AD1015"/>
    <w:rsid w:val="00AF719A"/>
    <w:rsid w:val="00B01B0F"/>
    <w:rsid w:val="00B04CFC"/>
    <w:rsid w:val="00B26355"/>
    <w:rsid w:val="00B355D3"/>
    <w:rsid w:val="00B42C2B"/>
    <w:rsid w:val="00B54CD2"/>
    <w:rsid w:val="00B75901"/>
    <w:rsid w:val="00B772C0"/>
    <w:rsid w:val="00B83C23"/>
    <w:rsid w:val="00B9438F"/>
    <w:rsid w:val="00BA1F27"/>
    <w:rsid w:val="00BA3A70"/>
    <w:rsid w:val="00BC6B9E"/>
    <w:rsid w:val="00BD1E8B"/>
    <w:rsid w:val="00BD232E"/>
    <w:rsid w:val="00BD6454"/>
    <w:rsid w:val="00BE01B9"/>
    <w:rsid w:val="00BE7739"/>
    <w:rsid w:val="00BF0386"/>
    <w:rsid w:val="00BF0E44"/>
    <w:rsid w:val="00BF24C4"/>
    <w:rsid w:val="00C01A69"/>
    <w:rsid w:val="00C06310"/>
    <w:rsid w:val="00C17EF0"/>
    <w:rsid w:val="00C26353"/>
    <w:rsid w:val="00C415B1"/>
    <w:rsid w:val="00C4798C"/>
    <w:rsid w:val="00C603D7"/>
    <w:rsid w:val="00C61A3B"/>
    <w:rsid w:val="00C65174"/>
    <w:rsid w:val="00C66F1C"/>
    <w:rsid w:val="00C70B98"/>
    <w:rsid w:val="00C71F0C"/>
    <w:rsid w:val="00C803CE"/>
    <w:rsid w:val="00CA10FB"/>
    <w:rsid w:val="00CB2084"/>
    <w:rsid w:val="00CC4BFD"/>
    <w:rsid w:val="00CC55B9"/>
    <w:rsid w:val="00CE4328"/>
    <w:rsid w:val="00CF1E27"/>
    <w:rsid w:val="00CF4698"/>
    <w:rsid w:val="00D006B6"/>
    <w:rsid w:val="00D02450"/>
    <w:rsid w:val="00D15032"/>
    <w:rsid w:val="00D2431E"/>
    <w:rsid w:val="00D31780"/>
    <w:rsid w:val="00D505B0"/>
    <w:rsid w:val="00D53C6C"/>
    <w:rsid w:val="00D648E6"/>
    <w:rsid w:val="00D82051"/>
    <w:rsid w:val="00D82E7A"/>
    <w:rsid w:val="00D906F6"/>
    <w:rsid w:val="00DA248E"/>
    <w:rsid w:val="00DB6BEC"/>
    <w:rsid w:val="00DD441C"/>
    <w:rsid w:val="00DF2E9B"/>
    <w:rsid w:val="00DF5F2F"/>
    <w:rsid w:val="00E12715"/>
    <w:rsid w:val="00E1315D"/>
    <w:rsid w:val="00E1608B"/>
    <w:rsid w:val="00E21F0D"/>
    <w:rsid w:val="00E22E4E"/>
    <w:rsid w:val="00E30170"/>
    <w:rsid w:val="00E471EB"/>
    <w:rsid w:val="00E53CF2"/>
    <w:rsid w:val="00E54A76"/>
    <w:rsid w:val="00E60EAD"/>
    <w:rsid w:val="00E777DD"/>
    <w:rsid w:val="00E77C6F"/>
    <w:rsid w:val="00E854E1"/>
    <w:rsid w:val="00EA2A9E"/>
    <w:rsid w:val="00EA3C01"/>
    <w:rsid w:val="00EA57FB"/>
    <w:rsid w:val="00EC0858"/>
    <w:rsid w:val="00ED2A67"/>
    <w:rsid w:val="00ED2DF9"/>
    <w:rsid w:val="00EE0EB5"/>
    <w:rsid w:val="00F07416"/>
    <w:rsid w:val="00F10C9F"/>
    <w:rsid w:val="00F11B76"/>
    <w:rsid w:val="00F11FF6"/>
    <w:rsid w:val="00F22AF5"/>
    <w:rsid w:val="00F3384E"/>
    <w:rsid w:val="00F43F78"/>
    <w:rsid w:val="00F52264"/>
    <w:rsid w:val="00F579B5"/>
    <w:rsid w:val="00F642CE"/>
    <w:rsid w:val="00F84A6A"/>
    <w:rsid w:val="00F868D6"/>
    <w:rsid w:val="00F90A1C"/>
    <w:rsid w:val="00F96364"/>
    <w:rsid w:val="00FA06D4"/>
    <w:rsid w:val="00FA11C4"/>
    <w:rsid w:val="00FB0FC2"/>
    <w:rsid w:val="00FB2A1D"/>
    <w:rsid w:val="00FC682E"/>
    <w:rsid w:val="00FE37E6"/>
    <w:rsid w:val="00FF7024"/>
    <w:rsid w:val="00FF740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1EDF50"/>
  <w14:defaultImageDpi w14:val="0"/>
  <w15:docId w15:val="{E5FFDE2B-1075-4C47-9F24-FD00ECA5B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AF5"/>
    <w:rPr>
      <w:rFonts w:cs="Arial"/>
    </w:rPr>
  </w:style>
  <w:style w:type="paragraph" w:styleId="Titre1">
    <w:name w:val="heading 1"/>
    <w:basedOn w:val="Normal"/>
    <w:next w:val="Normal"/>
    <w:link w:val="Titre1Car"/>
    <w:uiPriority w:val="9"/>
    <w:qFormat/>
    <w:rsid w:val="00577260"/>
    <w:pPr>
      <w:pBdr>
        <w:top w:val="single" w:sz="24" w:space="0" w:color="5B9BD5" w:themeColor="accent1"/>
        <w:left w:val="single" w:sz="24" w:space="0" w:color="5B9BD5" w:themeColor="accent1"/>
        <w:bottom w:val="single" w:sz="24" w:space="0" w:color="5B9BD5" w:themeColor="accent1"/>
        <w:right w:val="single" w:sz="24" w:space="0" w:color="5B9BD5" w:themeColor="accent1"/>
      </w:pBdr>
      <w:shd w:val="clear" w:color="auto" w:fill="5B9BD5" w:themeFill="accent1"/>
      <w:spacing w:after="0" w:line="276" w:lineRule="auto"/>
      <w:outlineLvl w:val="0"/>
    </w:pPr>
    <w:rPr>
      <w:rFonts w:eastAsiaTheme="minorEastAsia"/>
      <w:b/>
      <w:bCs/>
      <w:caps/>
      <w:color w:val="FFFFFF" w:themeColor="background1"/>
      <w:spacing w:val="15"/>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locked/>
    <w:rsid w:val="00577260"/>
    <w:rPr>
      <w:rFonts w:eastAsiaTheme="minorEastAsia" w:cs="Times New Roman"/>
      <w:b/>
      <w:bCs/>
      <w:caps/>
      <w:color w:val="FFFFFF" w:themeColor="background1"/>
      <w:spacing w:val="15"/>
      <w:shd w:val="clear" w:color="auto" w:fill="5B9BD5" w:themeFill="accent1"/>
      <w:lang w:val="x-none" w:eastAsia="fr-FR"/>
    </w:rPr>
  </w:style>
  <w:style w:type="paragraph" w:styleId="Pieddepage">
    <w:name w:val="footer"/>
    <w:basedOn w:val="Normal"/>
    <w:link w:val="PieddepageCar"/>
    <w:uiPriority w:val="99"/>
    <w:unhideWhenUsed/>
    <w:rsid w:val="00BD232E"/>
    <w:pPr>
      <w:tabs>
        <w:tab w:val="center" w:pos="4153"/>
        <w:tab w:val="right" w:pos="8306"/>
      </w:tabs>
      <w:spacing w:after="0" w:line="240" w:lineRule="auto"/>
    </w:pPr>
  </w:style>
  <w:style w:type="character" w:customStyle="1" w:styleId="PieddepageCar">
    <w:name w:val="Pied de page Car"/>
    <w:basedOn w:val="Policepardfaut"/>
    <w:link w:val="Pieddepage"/>
    <w:uiPriority w:val="99"/>
    <w:locked/>
    <w:rsid w:val="00BD232E"/>
    <w:rPr>
      <w:rFonts w:cs="Times New Roman"/>
    </w:rPr>
  </w:style>
  <w:style w:type="table" w:styleId="Grilledutableau">
    <w:name w:val="Table Grid"/>
    <w:basedOn w:val="TableauNormal"/>
    <w:uiPriority w:val="59"/>
    <w:rsid w:val="00582462"/>
    <w:pPr>
      <w:spacing w:after="0"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7276A5"/>
    <w:pPr>
      <w:ind w:left="720"/>
      <w:contextualSpacing/>
    </w:pPr>
  </w:style>
  <w:style w:type="paragraph" w:styleId="En-tte">
    <w:name w:val="header"/>
    <w:basedOn w:val="Normal"/>
    <w:link w:val="En-tteCar"/>
    <w:uiPriority w:val="99"/>
    <w:unhideWhenUsed/>
    <w:rsid w:val="0043787B"/>
    <w:pPr>
      <w:tabs>
        <w:tab w:val="center" w:pos="4153"/>
        <w:tab w:val="right" w:pos="8306"/>
      </w:tabs>
      <w:spacing w:after="0" w:line="240" w:lineRule="auto"/>
    </w:pPr>
  </w:style>
  <w:style w:type="character" w:customStyle="1" w:styleId="En-tteCar">
    <w:name w:val="En-tête Car"/>
    <w:basedOn w:val="Policepardfaut"/>
    <w:link w:val="En-tte"/>
    <w:uiPriority w:val="99"/>
    <w:locked/>
    <w:rsid w:val="0043787B"/>
    <w:rPr>
      <w:rFonts w:cs="Times New Roman"/>
    </w:rPr>
  </w:style>
  <w:style w:type="table" w:customStyle="1" w:styleId="Grilledutableau2">
    <w:name w:val="Grille du tableau2"/>
    <w:basedOn w:val="TableauNormal"/>
    <w:next w:val="Grilledutableau"/>
    <w:uiPriority w:val="59"/>
    <w:rsid w:val="00896798"/>
    <w:pPr>
      <w:spacing w:after="0" w:line="240" w:lineRule="auto"/>
    </w:pPr>
    <w:rPr>
      <w:rFonts w:ascii="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975899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C3396E-F55C-46E4-B29C-4F8D692D7C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3</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khalid djeffal</dc:creator>
  <cp:keywords/>
  <dc:description/>
  <cp:lastModifiedBy>meriem madoui</cp:lastModifiedBy>
  <cp:revision>10</cp:revision>
  <cp:lastPrinted>2026-05-10T15:00:00Z</cp:lastPrinted>
  <dcterms:created xsi:type="dcterms:W3CDTF">2026-01-06T17:02:00Z</dcterms:created>
  <dcterms:modified xsi:type="dcterms:W3CDTF">2026-05-16T14:52:00Z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d0cd0ad9-b60c-4650-ac62-b7ca56155c36</vt:lpwstr>
  </property>
</Properties>
</file>