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D410" w14:textId="28A9B4A1" w:rsidR="0060137E" w:rsidRPr="00BD232E" w:rsidRDefault="0060137E" w:rsidP="0060137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24554" wp14:editId="27454D0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657225"/>
                <wp:effectExtent l="0" t="0" r="317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1B1B7" w14:textId="77777777" w:rsidR="0060137E" w:rsidRPr="00B04CFC" w:rsidRDefault="0060137E" w:rsidP="0060137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5E9B88C1" w14:textId="77777777" w:rsidR="0060137E" w:rsidRPr="00B04CFC" w:rsidRDefault="0060137E" w:rsidP="0060137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0FDA34B3" w14:textId="77777777" w:rsidR="0060137E" w:rsidRDefault="0060137E" w:rsidP="0060137E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bookmarkStart w:id="0" w:name="_Hlk219448449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:العلوم الاجتماعية 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245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8pt;margin-top:-13.3pt;width:242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" filled="f" stroked="f">
                <v:textbox inset="1mm,0,1mm,0">
                  <w:txbxContent>
                    <w:p w14:paraId="43D1B1B7" w14:textId="77777777" w:rsidR="0060137E" w:rsidRPr="00B04CFC" w:rsidRDefault="0060137E" w:rsidP="0060137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5E9B88C1" w14:textId="77777777" w:rsidR="0060137E" w:rsidRPr="00B04CFC" w:rsidRDefault="0060137E" w:rsidP="0060137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0FDA34B3" w14:textId="77777777" w:rsidR="0060137E" w:rsidRDefault="0060137E" w:rsidP="0060137E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bookmarkStart w:id="1" w:name="_Hlk219448449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:العلوم الاجتماعية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A6927" wp14:editId="1D02A22D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0572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CFF9D" w14:textId="77777777" w:rsidR="0060137E" w:rsidRPr="00B04CFC" w:rsidRDefault="0060137E" w:rsidP="0060137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1246F39E" w14:textId="77777777" w:rsidR="0060137E" w:rsidRDefault="0060137E" w:rsidP="0060137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bookmarkStart w:id="2" w:name="_Hlk219448492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ثانية ليسانس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46FCB61C" w14:textId="77777777" w:rsidR="0060137E" w:rsidRDefault="0060137E" w:rsidP="0060137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 : علم النفس</w:t>
                            </w:r>
                          </w:p>
                          <w:bookmarkEnd w:id="2"/>
                          <w:p w14:paraId="67E33579" w14:textId="77777777" w:rsidR="0060137E" w:rsidRPr="009B3BE6" w:rsidRDefault="0060137E" w:rsidP="0060137E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ساعة و نصف </w:t>
                            </w:r>
                          </w:p>
                          <w:p w14:paraId="128752FA" w14:textId="77777777" w:rsidR="0060137E" w:rsidRPr="00B04CFC" w:rsidRDefault="0060137E" w:rsidP="0060137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6C870980" w14:textId="77777777" w:rsidR="0060137E" w:rsidRPr="00B04CFC" w:rsidRDefault="0060137E" w:rsidP="0060137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6927" id="Text Box 5" o:spid="_x0000_s1027" type="#_x0000_t202" style="position:absolute;left:0;text-align:left;margin-left:-20.45pt;margin-top:-20.05pt;width:172.9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" stroked="f">
                <v:textbox>
                  <w:txbxContent>
                    <w:p w14:paraId="2DDCFF9D" w14:textId="77777777" w:rsidR="0060137E" w:rsidRPr="00B04CFC" w:rsidRDefault="0060137E" w:rsidP="0060137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1246F39E" w14:textId="77777777" w:rsidR="0060137E" w:rsidRDefault="0060137E" w:rsidP="0060137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bookmarkStart w:id="3" w:name="_Hlk219448492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ثانية ليسانس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46FCB61C" w14:textId="77777777" w:rsidR="0060137E" w:rsidRDefault="0060137E" w:rsidP="0060137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 : علم النفس</w:t>
                      </w:r>
                    </w:p>
                    <w:bookmarkEnd w:id="3"/>
                    <w:p w14:paraId="67E33579" w14:textId="77777777" w:rsidR="0060137E" w:rsidRPr="009B3BE6" w:rsidRDefault="0060137E" w:rsidP="0060137E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ساعة و نصف </w:t>
                      </w:r>
                    </w:p>
                    <w:p w14:paraId="128752FA" w14:textId="77777777" w:rsidR="0060137E" w:rsidRPr="00B04CFC" w:rsidRDefault="0060137E" w:rsidP="0060137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6C870980" w14:textId="77777777" w:rsidR="0060137E" w:rsidRPr="00B04CFC" w:rsidRDefault="0060137E" w:rsidP="0060137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28F0AD4" wp14:editId="349F2EB9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4362A" w14:textId="103BA842" w:rsidR="0060137E" w:rsidRPr="00BD232E" w:rsidRDefault="0060137E" w:rsidP="0060137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60DB80" wp14:editId="479A9464">
                <wp:simplePos x="0" y="0"/>
                <wp:positionH relativeFrom="column">
                  <wp:posOffset>-288290</wp:posOffset>
                </wp:positionH>
                <wp:positionV relativeFrom="paragraph">
                  <wp:posOffset>382905</wp:posOffset>
                </wp:positionV>
                <wp:extent cx="6947535" cy="257175"/>
                <wp:effectExtent l="0" t="0" r="2476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25717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B187AD" w14:textId="77777777" w:rsidR="0060137E" w:rsidRPr="00F11FF6" w:rsidRDefault="0060137E" w:rsidP="0060137E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: 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17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0DB80" id="Group 1" o:spid="_x0000_s1028" style="position:absolute;left:0;text-align:left;margin-left:-22.7pt;margin-top:30.15pt;width:547.05pt;height:20.2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5NxAAAANoAAAAPAAAAZHJzL2Rvd25yZXYueG1sRI9Ba8JA&#10;FITvBf/D8gre6qYV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HVVrk3EAAAA2gAAAA8A&#10;AAAAAAAAAAAAAAAABwIAAGRycy9kb3ducmV2LnhtbFBLBQYAAAAAAwADALcAAAD4AgAAAAA=&#10;" filled="f" stroked="f" strokeweight="1pt">
                  <v:textbox inset=",0,,0">
                    <w:txbxContent>
                      <w:p w14:paraId="56B187AD" w14:textId="77777777" w:rsidR="0060137E" w:rsidRPr="00F11FF6" w:rsidRDefault="0060137E" w:rsidP="0060137E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</w:t>
                        </w: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: 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17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.01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7D8EC69D" w14:textId="77777777" w:rsidR="0060137E" w:rsidRDefault="0060137E" w:rsidP="0060137E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696681AC" w14:textId="77777777" w:rsidR="0060137E" w:rsidRPr="00911EBC" w:rsidRDefault="0060137E" w:rsidP="0060137E">
      <w:pPr>
        <w:bidi/>
        <w:spacing w:after="0" w:line="240" w:lineRule="auto"/>
        <w:jc w:val="center"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911EBC">
        <w:rPr>
          <w:rFonts w:asciiTheme="majorBidi" w:hAnsiTheme="majorBidi" w:cs="Times New Roman"/>
          <w:b/>
          <w:bCs/>
          <w:sz w:val="36"/>
          <w:szCs w:val="36"/>
          <w:rtl/>
          <w:lang w:bidi="ar-DZ"/>
        </w:rPr>
        <w:t xml:space="preserve">امتحان السداسي </w:t>
      </w:r>
      <w:r>
        <w:rPr>
          <w:rFonts w:asciiTheme="majorBidi" w:hAnsiTheme="majorBidi" w:cs="Times New Roman"/>
          <w:b/>
          <w:bCs/>
          <w:sz w:val="36"/>
          <w:szCs w:val="36"/>
          <w:rtl/>
          <w:lang w:bidi="ar-DZ"/>
        </w:rPr>
        <w:t>الأول</w:t>
      </w:r>
      <w:r w:rsidRPr="00911EBC">
        <w:rPr>
          <w:rFonts w:asciiTheme="majorBidi" w:hAnsiTheme="majorBidi" w:cs="Times New Roman"/>
          <w:b/>
          <w:bCs/>
          <w:sz w:val="36"/>
          <w:szCs w:val="36"/>
          <w:rtl/>
          <w:lang w:bidi="ar-DZ"/>
        </w:rPr>
        <w:t xml:space="preserve"> في مقياس المنهجية 1</w:t>
      </w:r>
    </w:p>
    <w:p w14:paraId="1C89A171" w14:textId="77777777" w:rsidR="0060137E" w:rsidRPr="00911EBC" w:rsidRDefault="0060137E" w:rsidP="0060137E">
      <w:pPr>
        <w:bidi/>
        <w:spacing w:after="0" w:line="216" w:lineRule="auto"/>
        <w:ind w:firstLine="284"/>
        <w:rPr>
          <w:rFonts w:asciiTheme="majorBidi" w:hAnsiTheme="majorBidi" w:cs="Times New Roman"/>
          <w:b/>
          <w:bCs/>
          <w:sz w:val="10"/>
          <w:szCs w:val="10"/>
          <w:rtl/>
          <w:lang w:bidi="ar-DZ"/>
        </w:rPr>
      </w:pPr>
    </w:p>
    <w:p w14:paraId="67032C7D" w14:textId="77777777" w:rsidR="0060137E" w:rsidRPr="00911EBC" w:rsidRDefault="0060137E" w:rsidP="0060137E">
      <w:pPr>
        <w:pStyle w:val="ListParagraph"/>
        <w:numPr>
          <w:ilvl w:val="0"/>
          <w:numId w:val="8"/>
        </w:numPr>
        <w:bidi/>
        <w:spacing w:before="100" w:beforeAutospacing="1" w:after="100" w:afterAutospacing="1" w:line="240" w:lineRule="auto"/>
        <w:outlineLvl w:val="2"/>
        <w:rPr>
          <w:rFonts w:asciiTheme="majorBidi" w:hAnsiTheme="majorBidi" w:cs="Times New Roman"/>
          <w:b/>
          <w:bCs/>
          <w:sz w:val="27"/>
          <w:szCs w:val="27"/>
        </w:rPr>
      </w:pPr>
      <w:r w:rsidRPr="00911EBC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ضع علامة  </w:t>
      </w:r>
      <w:r w:rsidRPr="00911EBC">
        <w:rPr>
          <w:rFonts w:asciiTheme="majorBidi" w:hAnsiTheme="majorBidi" w:cs="Times New Roman"/>
          <w:b/>
          <w:bCs/>
          <w:sz w:val="27"/>
          <w:szCs w:val="27"/>
        </w:rPr>
        <w:t>X )</w:t>
      </w:r>
      <w:r w:rsidRPr="00911EBC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 </w:t>
      </w:r>
      <w:r w:rsidRPr="00911EBC">
        <w:rPr>
          <w:rFonts w:asciiTheme="majorBidi" w:hAnsiTheme="majorBidi" w:cs="Times New Roman"/>
          <w:b/>
          <w:bCs/>
          <w:sz w:val="27"/>
          <w:szCs w:val="27"/>
        </w:rPr>
        <w:t>(</w:t>
      </w:r>
      <w:r w:rsidRPr="00911EBC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 امام الاختيار الصحيح </w:t>
      </w:r>
    </w:p>
    <w:p w14:paraId="7FCE9956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proofErr w:type="gramStart"/>
      <w:r w:rsidRPr="00911EBC">
        <w:rPr>
          <w:rFonts w:asciiTheme="majorBidi" w:hAnsiTheme="majorBidi" w:cs="Times New Roman"/>
          <w:b/>
          <w:bCs/>
          <w:sz w:val="24"/>
          <w:szCs w:val="24"/>
        </w:rPr>
        <w:t xml:space="preserve">( 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>1</w:t>
      </w:r>
      <w:proofErr w:type="gramEnd"/>
      <w:r w:rsidRPr="00214023">
        <w:rPr>
          <w:rFonts w:asciiTheme="majorBidi" w:hAnsiTheme="majorBidi" w:cs="Times New Roman"/>
          <w:b/>
          <w:bCs/>
          <w:sz w:val="24"/>
          <w:szCs w:val="24"/>
        </w:rPr>
        <w:t xml:space="preserve">. </w:t>
      </w:r>
      <w:r w:rsidRPr="00911EBC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214023">
        <w:rPr>
          <w:rFonts w:asciiTheme="majorBidi" w:hAnsiTheme="majorBidi" w:cs="Times New Roman"/>
          <w:b/>
          <w:bCs/>
          <w:sz w:val="24"/>
          <w:szCs w:val="24"/>
          <w:rtl/>
        </w:rPr>
        <w:t>ما هو الفرق الجوهري بين العلم والمعرفة من حيث الخصائص؟</w:t>
      </w:r>
    </w:p>
    <w:p w14:paraId="33DD87F5" w14:textId="77777777" w:rsidR="0060137E" w:rsidRPr="00214023" w:rsidRDefault="0060137E" w:rsidP="0060137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أ) المعرفة جزء من العلم وتتصف باليقينية المطلقة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54B58477" w14:textId="77777777" w:rsidR="0060137E" w:rsidRPr="00214023" w:rsidRDefault="0060137E" w:rsidP="0060137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ب) العلم جزء من المعرفة وهو العنصر الأكثر يقينية فيها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52A7A77D" w14:textId="77777777" w:rsidR="0060137E" w:rsidRPr="00911EBC" w:rsidRDefault="0060137E" w:rsidP="0060137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ج) المعرفة هي أسلوب معالجة المشاكل بينما العلم هو مجموعة المعتقدات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04D15396" w14:textId="77777777" w:rsidR="0060137E" w:rsidRPr="00911EBC" w:rsidRDefault="0060137E" w:rsidP="0060137E">
      <w:pPr>
        <w:pStyle w:val="ListParagraph"/>
        <w:numPr>
          <w:ilvl w:val="0"/>
          <w:numId w:val="1"/>
        </w:numPr>
        <w:bidi/>
        <w:spacing w:beforeAutospacing="1" w:after="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911EBC">
        <w:rPr>
          <w:rFonts w:asciiTheme="majorBidi" w:hAnsiTheme="majorBidi" w:cs="Times New Roman"/>
          <w:sz w:val="24"/>
          <w:szCs w:val="24"/>
          <w:rtl/>
        </w:rPr>
        <w:t>د) لا يوجد فرق اصطلاحي بينهما</w:t>
      </w:r>
      <w:r w:rsidRPr="00911EBC">
        <w:rPr>
          <w:rFonts w:asciiTheme="majorBidi" w:hAnsiTheme="majorBidi" w:cs="Times New Roman"/>
          <w:sz w:val="24"/>
          <w:szCs w:val="24"/>
        </w:rPr>
        <w:t>.</w:t>
      </w:r>
    </w:p>
    <w:p w14:paraId="6D80478E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911EBC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proofErr w:type="gramStart"/>
      <w:r w:rsidRPr="00911EBC">
        <w:rPr>
          <w:rFonts w:asciiTheme="majorBidi" w:hAnsiTheme="majorBidi" w:cs="Times New Roman"/>
          <w:b/>
          <w:bCs/>
          <w:sz w:val="24"/>
          <w:szCs w:val="24"/>
        </w:rPr>
        <w:t xml:space="preserve">( 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>2</w:t>
      </w:r>
      <w:proofErr w:type="gramEnd"/>
      <w:r w:rsidRPr="00214023">
        <w:rPr>
          <w:rFonts w:asciiTheme="majorBidi" w:hAnsiTheme="majorBidi" w:cs="Times New Roman"/>
          <w:b/>
          <w:bCs/>
          <w:sz w:val="24"/>
          <w:szCs w:val="24"/>
        </w:rPr>
        <w:t xml:space="preserve">. </w:t>
      </w:r>
      <w:r w:rsidRPr="00214023">
        <w:rPr>
          <w:rFonts w:asciiTheme="majorBidi" w:hAnsiTheme="majorBidi" w:cs="Times New Roman"/>
          <w:b/>
          <w:bCs/>
          <w:sz w:val="24"/>
          <w:szCs w:val="24"/>
          <w:rtl/>
        </w:rPr>
        <w:t>أي من الخصائص التالية تعني أن العلم يختص بدراسة "العالم المحسوس" فقط؟</w:t>
      </w:r>
    </w:p>
    <w:p w14:paraId="6D45F6EA" w14:textId="77777777" w:rsidR="0060137E" w:rsidRPr="00214023" w:rsidRDefault="0060137E" w:rsidP="0060137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أ) التجريد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</w:rPr>
        <w:t xml:space="preserve">   </w:t>
      </w:r>
      <w:r w:rsidRPr="00911EBC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 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ب) الحتمية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ج) الإمبيريقية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د) الموضوعية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301E513D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911EBC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proofErr w:type="gramStart"/>
      <w:r w:rsidRPr="00911EBC">
        <w:rPr>
          <w:rFonts w:asciiTheme="majorBidi" w:hAnsiTheme="majorBidi" w:cs="Times New Roman"/>
          <w:b/>
          <w:bCs/>
          <w:sz w:val="24"/>
          <w:szCs w:val="24"/>
        </w:rPr>
        <w:t xml:space="preserve">( 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>3</w:t>
      </w:r>
      <w:proofErr w:type="gramEnd"/>
      <w:r w:rsidRPr="00214023">
        <w:rPr>
          <w:rFonts w:asciiTheme="majorBidi" w:hAnsiTheme="majorBidi" w:cs="Times New Roman"/>
          <w:b/>
          <w:bCs/>
          <w:sz w:val="24"/>
          <w:szCs w:val="24"/>
        </w:rPr>
        <w:t xml:space="preserve">. </w:t>
      </w:r>
      <w:r w:rsidRPr="00214023">
        <w:rPr>
          <w:rFonts w:asciiTheme="majorBidi" w:hAnsiTheme="majorBidi" w:cs="Times New Roman"/>
          <w:b/>
          <w:bCs/>
          <w:sz w:val="24"/>
          <w:szCs w:val="24"/>
          <w:rtl/>
        </w:rPr>
        <w:t>في التفكير العلمي، تعتبر مهارة "التصنيف" هي القدرة على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>:</w:t>
      </w:r>
    </w:p>
    <w:p w14:paraId="161F7019" w14:textId="77777777" w:rsidR="0060137E" w:rsidRPr="00214023" w:rsidRDefault="0060137E" w:rsidP="0060137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أ) فحص العلاقة بين شيئين لمعرفة أوجه التشابه والاختلاف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4F1C27E1" w14:textId="77777777" w:rsidR="0060137E" w:rsidRPr="00214023" w:rsidRDefault="0060137E" w:rsidP="0060137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ب) جمع الوحدات في مجموعات وفقاً للتشابه والاختلاف في الخواص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0632B071" w14:textId="77777777" w:rsidR="0060137E" w:rsidRPr="00214023" w:rsidRDefault="0060137E" w:rsidP="0060137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ج) تجزئة الموضوعات إلى أجزائها الأولية لفهمها بشكل أفضل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61A7A063" w14:textId="77777777" w:rsidR="0060137E" w:rsidRPr="00214023" w:rsidRDefault="0060137E" w:rsidP="0060137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د) الوصول إلى تفسيرات واقعية بناءً على الخبرات السابقة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76C0DEC9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911EBC">
        <w:rPr>
          <w:rFonts w:asciiTheme="majorBidi" w:hAnsiTheme="majorBidi" w:cs="Times New Roman"/>
          <w:b/>
          <w:bCs/>
          <w:sz w:val="24"/>
          <w:szCs w:val="24"/>
        </w:rPr>
        <w:t xml:space="preserve">  </w:t>
      </w:r>
      <w:r w:rsidRPr="00911EBC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4) </w:t>
      </w:r>
      <w:r w:rsidRPr="00214023">
        <w:rPr>
          <w:rFonts w:asciiTheme="majorBidi" w:hAnsiTheme="majorBidi" w:cs="Times New Roman"/>
          <w:b/>
          <w:bCs/>
          <w:sz w:val="24"/>
          <w:szCs w:val="24"/>
          <w:rtl/>
        </w:rPr>
        <w:t>وفقاً لمفهوم "الصدق والثبات"، إذا قام باحث بتطبيق مقياس للذكاء على نفس الطالب مرتين بفاصل زمني قصير وحصل على نتيجتين مختلفتين تماماً (مثلاً 120 ثم 90)، فإن المشكلة تكمن في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>:</w:t>
      </w:r>
    </w:p>
    <w:p w14:paraId="602FC9A4" w14:textId="77777777" w:rsidR="0060137E" w:rsidRPr="00214023" w:rsidRDefault="0060137E" w:rsidP="0060137E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أ) صدق المحتوى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ب) الصدق الخارجي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   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ج) الثبات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 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د) صدق البناء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245785E7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911EBC">
        <w:rPr>
          <w:rFonts w:asciiTheme="majorBidi" w:hAnsiTheme="majorBidi" w:cs="Times New Roman"/>
          <w:b/>
          <w:bCs/>
          <w:sz w:val="24"/>
          <w:szCs w:val="24"/>
          <w:rtl/>
        </w:rPr>
        <w:t>5</w:t>
      </w:r>
      <w:r w:rsidRPr="00214023">
        <w:rPr>
          <w:rFonts w:asciiTheme="majorBidi" w:hAnsiTheme="majorBidi" w:cs="Times New Roman"/>
          <w:b/>
          <w:bCs/>
          <w:sz w:val="24"/>
          <w:szCs w:val="24"/>
          <w:rtl/>
        </w:rPr>
        <w:t>) يواجه الباحث في الملاحظة ما يسمى "تأثير هوثورن"، وهو ما يعني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>:</w:t>
      </w:r>
    </w:p>
    <w:p w14:paraId="4CB8A2EB" w14:textId="77777777" w:rsidR="0060137E" w:rsidRPr="00214023" w:rsidRDefault="0060137E" w:rsidP="0060137E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أ) ميل الباحث للتحيز الشخصي في النتائج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624EED75" w14:textId="77777777" w:rsidR="0060137E" w:rsidRPr="00214023" w:rsidRDefault="0060137E" w:rsidP="0060137E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ب) تغيير المبحوثين لسلوكهم الطبيعي لعلمهم أنهم مراقبون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08F8846A" w14:textId="77777777" w:rsidR="0060137E" w:rsidRPr="00214023" w:rsidRDefault="0060137E" w:rsidP="0060137E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ج) عدم قدرة الباحث على الاندماج في المجتمع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40FC80FE" w14:textId="77777777" w:rsidR="0060137E" w:rsidRPr="00214023" w:rsidRDefault="0060137E" w:rsidP="0060137E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د) وقوع الباحث في خطأ "الأسئلة المزدوجة</w:t>
      </w:r>
      <w:r w:rsidRPr="00214023">
        <w:rPr>
          <w:rFonts w:asciiTheme="majorBidi" w:hAnsiTheme="majorBidi" w:cs="Times New Roman"/>
          <w:sz w:val="24"/>
          <w:szCs w:val="24"/>
        </w:rPr>
        <w:t>".</w:t>
      </w:r>
    </w:p>
    <w:p w14:paraId="31ED69BD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911EBC">
        <w:rPr>
          <w:rFonts w:asciiTheme="majorBidi" w:hAnsiTheme="majorBidi" w:cs="Times New Roman"/>
          <w:b/>
          <w:bCs/>
          <w:sz w:val="24"/>
          <w:szCs w:val="24"/>
          <w:rtl/>
        </w:rPr>
        <w:t>6</w:t>
      </w:r>
      <w:r w:rsidRPr="00214023">
        <w:rPr>
          <w:rFonts w:asciiTheme="majorBidi" w:hAnsiTheme="majorBidi" w:cs="Times New Roman"/>
          <w:b/>
          <w:bCs/>
          <w:sz w:val="24"/>
          <w:szCs w:val="24"/>
          <w:rtl/>
        </w:rPr>
        <w:t>) في المنهج التاريخي، ما هو الإجراء المنهجي الذي يهدف للتأكد من أن "الكلام المكتوب داخل الوثيقة منطقي وغير متحيز"؟</w:t>
      </w:r>
    </w:p>
    <w:p w14:paraId="7BFE4CDA" w14:textId="77777777" w:rsidR="0060137E" w:rsidRPr="00214023" w:rsidRDefault="0060137E" w:rsidP="0060137E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أ) النقد الخارجي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ب) النقد الداخلي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ج) تحليل المحتوى الكمي</w:t>
      </w:r>
      <w:r w:rsidRPr="00214023">
        <w:rPr>
          <w:rFonts w:asciiTheme="majorBidi" w:hAnsiTheme="majorBidi" w:cs="Times New Roman"/>
          <w:sz w:val="24"/>
          <w:szCs w:val="24"/>
        </w:rPr>
        <w:t>.</w:t>
      </w:r>
      <w:r w:rsidRPr="00911EBC">
        <w:rPr>
          <w:rFonts w:asciiTheme="majorBidi" w:hAnsiTheme="majorBidi" w:cs="Times New Roman"/>
          <w:sz w:val="24"/>
          <w:szCs w:val="24"/>
          <w:rtl/>
        </w:rPr>
        <w:t xml:space="preserve">      </w:t>
      </w:r>
      <w:r w:rsidRPr="00214023">
        <w:rPr>
          <w:rFonts w:asciiTheme="majorBidi" w:hAnsiTheme="majorBidi" w:cs="Times New Roman"/>
          <w:sz w:val="24"/>
          <w:szCs w:val="24"/>
          <w:rtl/>
        </w:rPr>
        <w:t>د) المعاينة العشوائية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65D73530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911EBC">
        <w:rPr>
          <w:rFonts w:asciiTheme="majorBidi" w:hAnsiTheme="majorBidi" w:cs="Times New Roman"/>
          <w:b/>
          <w:bCs/>
          <w:sz w:val="24"/>
          <w:szCs w:val="24"/>
          <w:rtl/>
        </w:rPr>
        <w:lastRenderedPageBreak/>
        <w:t xml:space="preserve">7) 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 w:rsidRPr="00214023">
        <w:rPr>
          <w:rFonts w:asciiTheme="majorBidi" w:hAnsiTheme="majorBidi" w:cs="Times New Roman"/>
          <w:b/>
          <w:bCs/>
          <w:sz w:val="24"/>
          <w:szCs w:val="24"/>
          <w:rtl/>
        </w:rPr>
        <w:t>الفرق الجوهري بين التصميم التجريبي والتصميم شبه التجريبي في العلوم الاجتماعية هو</w:t>
      </w:r>
      <w:r w:rsidRPr="00214023">
        <w:rPr>
          <w:rFonts w:asciiTheme="majorBidi" w:hAnsiTheme="majorBidi" w:cs="Times New Roman"/>
          <w:b/>
          <w:bCs/>
          <w:sz w:val="24"/>
          <w:szCs w:val="24"/>
        </w:rPr>
        <w:t>:</w:t>
      </w:r>
    </w:p>
    <w:p w14:paraId="0C206528" w14:textId="77777777" w:rsidR="0060137E" w:rsidRPr="00214023" w:rsidRDefault="0060137E" w:rsidP="0060137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أ) وجود المجموعة الضابطة من عدمه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51D56687" w14:textId="77777777" w:rsidR="0060137E" w:rsidRPr="00214023" w:rsidRDefault="0060137E" w:rsidP="0060137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ب) القدرة على التحكم في المتغير التابع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02CB2F53" w14:textId="77777777" w:rsidR="0060137E" w:rsidRPr="00214023" w:rsidRDefault="0060137E" w:rsidP="0060137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ج) شرط "التعيين العشوائي" للمشاركين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47E3344E" w14:textId="77777777" w:rsidR="0060137E" w:rsidRDefault="0060137E" w:rsidP="0060137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Theme="majorBidi" w:hAnsiTheme="majorBidi" w:cs="Times New Roman"/>
          <w:sz w:val="24"/>
          <w:szCs w:val="24"/>
        </w:rPr>
      </w:pPr>
      <w:r w:rsidRPr="00214023">
        <w:rPr>
          <w:rFonts w:asciiTheme="majorBidi" w:hAnsiTheme="majorBidi" w:cs="Times New Roman"/>
          <w:sz w:val="24"/>
          <w:szCs w:val="24"/>
          <w:rtl/>
        </w:rPr>
        <w:t>د) نوع الأداة المستخدمة في جمع البيانات</w:t>
      </w:r>
      <w:r w:rsidRPr="00214023">
        <w:rPr>
          <w:rFonts w:asciiTheme="majorBidi" w:hAnsiTheme="majorBidi" w:cs="Times New Roman"/>
          <w:sz w:val="24"/>
          <w:szCs w:val="24"/>
        </w:rPr>
        <w:t>.</w:t>
      </w:r>
    </w:p>
    <w:p w14:paraId="725A742B" w14:textId="77777777" w:rsidR="0060137E" w:rsidRDefault="0060137E" w:rsidP="0060137E">
      <w:pPr>
        <w:bidi/>
        <w:spacing w:before="100" w:beforeAutospacing="1" w:after="100" w:afterAutospacing="1" w:line="240" w:lineRule="auto"/>
        <w:ind w:left="720"/>
        <w:rPr>
          <w:rFonts w:asciiTheme="majorBidi" w:hAnsiTheme="majorBidi" w:cs="Times New Roman"/>
          <w:sz w:val="24"/>
          <w:szCs w:val="24"/>
          <w:rtl/>
        </w:rPr>
      </w:pPr>
    </w:p>
    <w:p w14:paraId="132792AE" w14:textId="77777777" w:rsidR="0060137E" w:rsidRPr="00214023" w:rsidRDefault="0060137E" w:rsidP="0060137E">
      <w:pPr>
        <w:bidi/>
        <w:spacing w:before="100" w:beforeAutospacing="1" w:after="100" w:afterAutospacing="1" w:line="240" w:lineRule="auto"/>
        <w:ind w:left="720"/>
        <w:rPr>
          <w:rFonts w:asciiTheme="majorBidi" w:hAnsiTheme="majorBidi" w:cs="Times New Roman"/>
          <w:sz w:val="24"/>
          <w:szCs w:val="24"/>
        </w:rPr>
      </w:pPr>
    </w:p>
    <w:p w14:paraId="7032D6D4" w14:textId="77777777" w:rsidR="0060137E" w:rsidRPr="00911EBC" w:rsidRDefault="0060137E" w:rsidP="0060137E">
      <w:pPr>
        <w:pStyle w:val="ListParagraph"/>
        <w:numPr>
          <w:ilvl w:val="0"/>
          <w:numId w:val="8"/>
        </w:numPr>
        <w:tabs>
          <w:tab w:val="left" w:pos="8853"/>
        </w:tabs>
        <w:bidi/>
        <w:rPr>
          <w:rFonts w:asciiTheme="majorBidi" w:hAnsiTheme="majorBidi" w:cs="Times New Roman"/>
          <w:b/>
          <w:bCs/>
          <w:sz w:val="28"/>
          <w:szCs w:val="28"/>
          <w:lang w:bidi="ar-DZ"/>
        </w:rPr>
      </w:pPr>
      <w:r w:rsidRPr="00911EB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املأ فراغات التعريف التالي بما يناسب.</w:t>
      </w:r>
    </w:p>
    <w:p w14:paraId="69687701" w14:textId="77777777" w:rsidR="0060137E" w:rsidRPr="00911EBC" w:rsidRDefault="0060137E" w:rsidP="0060137E">
      <w:pPr>
        <w:pStyle w:val="ListParagraph"/>
        <w:tabs>
          <w:tab w:val="left" w:pos="8853"/>
        </w:tabs>
        <w:bidi/>
        <w:spacing w:line="360" w:lineRule="auto"/>
        <w:rPr>
          <w:rFonts w:asciiTheme="majorBidi" w:hAnsiTheme="majorBidi" w:cs="Times New Roman"/>
          <w:b/>
          <w:bCs/>
          <w:sz w:val="28"/>
          <w:szCs w:val="28"/>
          <w:lang w:bidi="ar-DZ"/>
        </w:rPr>
      </w:pPr>
    </w:p>
    <w:p w14:paraId="67AA4218" w14:textId="77777777" w:rsidR="0060137E" w:rsidRPr="00911EBC" w:rsidRDefault="0060137E" w:rsidP="0060137E">
      <w:pPr>
        <w:pStyle w:val="ListParagraph"/>
        <w:tabs>
          <w:tab w:val="left" w:pos="8853"/>
        </w:tabs>
        <w:bidi/>
        <w:spacing w:line="360" w:lineRule="auto"/>
        <w:rPr>
          <w:rFonts w:asciiTheme="majorBidi" w:hAnsiTheme="majorBidi" w:cs="Times New Roman"/>
          <w:spacing w:val="2"/>
          <w:sz w:val="28"/>
          <w:szCs w:val="28"/>
          <w:rtl/>
          <w:lang w:eastAsia="en-GB"/>
        </w:rPr>
      </w:pPr>
      <w:r w:rsidRPr="00911EBC">
        <w:rPr>
          <w:rFonts w:asciiTheme="majorBidi" w:hAnsiTheme="majorBidi" w:cs="Times New Roman"/>
          <w:spacing w:val="2"/>
          <w:sz w:val="28"/>
          <w:szCs w:val="28"/>
          <w:rtl/>
          <w:lang w:eastAsia="en-GB"/>
        </w:rPr>
        <w:t>البحث العلمي هو .................... يقوم على ...................</w:t>
      </w:r>
      <w:r w:rsidRPr="00911EBC">
        <w:rPr>
          <w:rFonts w:asciiTheme="majorBidi" w:hAnsiTheme="majorBidi" w:cs="Times New Roman"/>
          <w:spacing w:val="2"/>
          <w:lang w:eastAsia="en-GB"/>
        </w:rPr>
        <w:t xml:space="preserve"> </w:t>
      </w:r>
      <w:r w:rsidRPr="00911EBC">
        <w:rPr>
          <w:rFonts w:asciiTheme="majorBidi" w:hAnsiTheme="majorBidi" w:cs="Times New Roman"/>
          <w:spacing w:val="2"/>
          <w:sz w:val="28"/>
          <w:szCs w:val="28"/>
          <w:rtl/>
          <w:lang w:eastAsia="en-GB"/>
        </w:rPr>
        <w:t xml:space="preserve">لاختبار .................. أو استكشاف ظواهر، باستخدام ................ مقننة ، بهدف الوصول إلى تعميمات أو قوانين أو حلول قابلة للتطبيق والنقد. </w:t>
      </w:r>
    </w:p>
    <w:p w14:paraId="09B67FAB" w14:textId="77777777" w:rsidR="0060137E" w:rsidRPr="00911EBC" w:rsidRDefault="0060137E" w:rsidP="0060137E">
      <w:pPr>
        <w:pStyle w:val="ListParagraph"/>
        <w:tabs>
          <w:tab w:val="left" w:pos="8853"/>
        </w:tabs>
        <w:bidi/>
        <w:rPr>
          <w:rFonts w:asciiTheme="majorBidi" w:hAnsiTheme="majorBidi" w:cs="Times New Roman"/>
          <w:spacing w:val="2"/>
          <w:sz w:val="32"/>
          <w:szCs w:val="32"/>
          <w:rtl/>
          <w:lang w:eastAsia="en-GB"/>
        </w:rPr>
      </w:pPr>
    </w:p>
    <w:p w14:paraId="394C7AA5" w14:textId="77777777" w:rsidR="0060137E" w:rsidRPr="00911EBC" w:rsidRDefault="0060137E" w:rsidP="0060137E">
      <w:pPr>
        <w:pStyle w:val="ListParagraph"/>
        <w:numPr>
          <w:ilvl w:val="0"/>
          <w:numId w:val="9"/>
        </w:numPr>
        <w:bidi/>
        <w:spacing w:before="100" w:beforeAutospacing="1" w:after="100" w:afterAutospacing="1" w:line="240" w:lineRule="auto"/>
        <w:ind w:left="618" w:hanging="9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911EBC">
        <w:rPr>
          <w:rFonts w:asciiTheme="majorBidi" w:hAnsiTheme="majorBidi" w:cs="Times New Roman"/>
          <w:b/>
          <w:bCs/>
          <w:sz w:val="28"/>
          <w:szCs w:val="28"/>
          <w:rtl/>
        </w:rPr>
        <w:t>وضعية مسألة  :</w:t>
      </w:r>
    </w:p>
    <w:p w14:paraId="4609D645" w14:textId="77777777" w:rsidR="0060137E" w:rsidRPr="00FC4B93" w:rsidRDefault="0060137E" w:rsidP="0060137E">
      <w:pPr>
        <w:bidi/>
        <w:spacing w:before="100" w:beforeAutospacing="1" w:after="100" w:afterAutospacing="1"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911EBC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   </w:t>
      </w:r>
      <w:r w:rsidRPr="00FC4B93">
        <w:rPr>
          <w:rFonts w:asciiTheme="majorBidi" w:hAnsiTheme="majorBidi" w:cs="Times New Roman"/>
          <w:sz w:val="28"/>
          <w:szCs w:val="28"/>
          <w:rtl/>
        </w:rPr>
        <w:t xml:space="preserve"> يريد باحث دراسة </w:t>
      </w:r>
      <w:r w:rsidRPr="00FC4B93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"أثر الضغوط النفسية على الأداء الوظيفي للعاملين في المستشفيات </w:t>
      </w:r>
      <w:r w:rsidRPr="00911EBC">
        <w:rPr>
          <w:rFonts w:asciiTheme="majorBidi" w:hAnsiTheme="majorBidi" w:cs="Times New Roman"/>
          <w:b/>
          <w:bCs/>
          <w:sz w:val="28"/>
          <w:szCs w:val="28"/>
          <w:rtl/>
        </w:rPr>
        <w:t>العمومية</w:t>
      </w:r>
      <w:r w:rsidRPr="00FC4B93">
        <w:rPr>
          <w:rFonts w:asciiTheme="majorBidi" w:hAnsiTheme="majorBidi" w:cs="Times New Roman"/>
          <w:b/>
          <w:bCs/>
          <w:sz w:val="28"/>
          <w:szCs w:val="28"/>
          <w:rtl/>
        </w:rPr>
        <w:t>"</w:t>
      </w:r>
      <w:r w:rsidRPr="00FC4B93">
        <w:rPr>
          <w:rFonts w:asciiTheme="majorBidi" w:hAnsiTheme="majorBidi" w:cs="Times New Roman"/>
          <w:sz w:val="28"/>
          <w:szCs w:val="28"/>
          <w:rtl/>
        </w:rPr>
        <w:t>.</w:t>
      </w:r>
    </w:p>
    <w:p w14:paraId="026DF61A" w14:textId="77777777" w:rsidR="0060137E" w:rsidRPr="00911EBC" w:rsidRDefault="0060137E" w:rsidP="0060137E">
      <w:pPr>
        <w:pStyle w:val="ListParagraph"/>
        <w:numPr>
          <w:ilvl w:val="1"/>
          <w:numId w:val="7"/>
        </w:numPr>
        <w:bidi/>
        <w:spacing w:before="100" w:beforeAutospacing="1" w:after="100" w:afterAutospacing="1" w:line="360" w:lineRule="auto"/>
        <w:ind w:left="1068" w:firstLine="12"/>
        <w:rPr>
          <w:rFonts w:asciiTheme="majorBidi" w:hAnsiTheme="majorBidi" w:cs="Times New Roman"/>
          <w:sz w:val="28"/>
          <w:szCs w:val="28"/>
          <w:rtl/>
        </w:rPr>
      </w:pPr>
      <w:r w:rsidRPr="00911EBC">
        <w:rPr>
          <w:rFonts w:asciiTheme="majorBidi" w:hAnsiTheme="majorBidi" w:cs="Times New Roman"/>
          <w:sz w:val="28"/>
          <w:szCs w:val="28"/>
          <w:rtl/>
        </w:rPr>
        <w:t xml:space="preserve">ما هو </w:t>
      </w:r>
      <w:r w:rsidRPr="00911EBC">
        <w:rPr>
          <w:rFonts w:asciiTheme="majorBidi" w:hAnsiTheme="majorBidi" w:cs="Times New Roman"/>
          <w:b/>
          <w:bCs/>
          <w:sz w:val="28"/>
          <w:szCs w:val="28"/>
          <w:rtl/>
        </w:rPr>
        <w:t>نوع البحث</w:t>
      </w:r>
      <w:r w:rsidRPr="00911EBC">
        <w:rPr>
          <w:rFonts w:asciiTheme="majorBidi" w:hAnsiTheme="majorBidi" w:cs="Times New Roman"/>
          <w:sz w:val="28"/>
          <w:szCs w:val="28"/>
          <w:rtl/>
        </w:rPr>
        <w:t xml:space="preserve"> الأنسب هنا (أساسي أم تطبيقي)؟ ولماذا؟ </w:t>
      </w:r>
    </w:p>
    <w:p w14:paraId="4F86FF8A" w14:textId="77777777" w:rsidR="0060137E" w:rsidRPr="00911EBC" w:rsidRDefault="0060137E" w:rsidP="0060137E">
      <w:pPr>
        <w:pStyle w:val="ListParagraph"/>
        <w:numPr>
          <w:ilvl w:val="1"/>
          <w:numId w:val="7"/>
        </w:numPr>
        <w:bidi/>
        <w:spacing w:before="100" w:beforeAutospacing="1" w:after="100" w:afterAutospacing="1" w:line="360" w:lineRule="auto"/>
        <w:rPr>
          <w:rFonts w:asciiTheme="majorBidi" w:hAnsiTheme="majorBidi" w:cs="Times New Roman"/>
          <w:sz w:val="28"/>
          <w:szCs w:val="28"/>
          <w:rtl/>
        </w:rPr>
      </w:pPr>
      <w:r w:rsidRPr="00911EBC">
        <w:rPr>
          <w:rFonts w:asciiTheme="majorBidi" w:hAnsiTheme="majorBidi" w:cs="Times New Roman"/>
          <w:sz w:val="28"/>
          <w:szCs w:val="28"/>
          <w:rtl/>
        </w:rPr>
        <w:t xml:space="preserve"> اقترح </w:t>
      </w:r>
      <w:r w:rsidRPr="00911EBC">
        <w:rPr>
          <w:rFonts w:asciiTheme="majorBidi" w:hAnsiTheme="majorBidi" w:cs="Times New Roman"/>
          <w:b/>
          <w:bCs/>
          <w:sz w:val="28"/>
          <w:szCs w:val="28"/>
          <w:rtl/>
        </w:rPr>
        <w:t>أداة لجمع البيانات</w:t>
      </w:r>
      <w:r w:rsidRPr="00911EBC">
        <w:rPr>
          <w:rFonts w:asciiTheme="majorBidi" w:hAnsiTheme="majorBidi" w:cs="Times New Roman"/>
          <w:sz w:val="28"/>
          <w:szCs w:val="28"/>
          <w:rtl/>
        </w:rPr>
        <w:t xml:space="preserve"> تتناسب مع هذه الدراسة إذا كان هدف الباحث هو جمع بيانات من عدد كبير من الموظفين. </w:t>
      </w:r>
    </w:p>
    <w:p w14:paraId="09061E8A" w14:textId="77777777" w:rsidR="0060137E" w:rsidRPr="00911EBC" w:rsidRDefault="0060137E" w:rsidP="0060137E">
      <w:pPr>
        <w:bidi/>
        <w:spacing w:before="100" w:beforeAutospacing="1" w:after="100" w:afterAutospacing="1" w:line="360" w:lineRule="auto"/>
        <w:ind w:left="1080"/>
        <w:rPr>
          <w:rFonts w:ascii="Times New Roman" w:hAnsi="Times New Roman" w:cs="Times New Roman"/>
          <w:sz w:val="28"/>
          <w:szCs w:val="28"/>
          <w:rtl/>
        </w:rPr>
      </w:pPr>
      <w:r w:rsidRPr="00911EBC">
        <w:rPr>
          <w:rFonts w:asciiTheme="majorBidi" w:hAnsiTheme="majorBidi" w:cs="Times New Roman"/>
          <w:sz w:val="28"/>
          <w:szCs w:val="28"/>
          <w:rtl/>
        </w:rPr>
        <w:t xml:space="preserve">3- كيف يمكن للباحث تحقيق خاصية </w:t>
      </w:r>
      <w:r w:rsidRPr="00911EBC">
        <w:rPr>
          <w:rFonts w:asciiTheme="majorBidi" w:hAnsiTheme="majorBidi" w:cs="Times New Roman"/>
          <w:b/>
          <w:bCs/>
          <w:sz w:val="28"/>
          <w:szCs w:val="28"/>
          <w:rtl/>
        </w:rPr>
        <w:t>"التعميم"</w:t>
      </w:r>
      <w:r w:rsidRPr="00911EBC">
        <w:rPr>
          <w:rFonts w:asciiTheme="majorBidi" w:hAnsiTheme="majorBidi" w:cs="Times New Roman"/>
          <w:sz w:val="28"/>
          <w:szCs w:val="28"/>
          <w:rtl/>
        </w:rPr>
        <w:t xml:space="preserve"> في نتائج هذه الدراسة؟</w:t>
      </w:r>
      <w:r w:rsidRPr="00911EBC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14:paraId="4ACE509A" w14:textId="77777777" w:rsidR="0060137E" w:rsidRPr="00C77EEC" w:rsidRDefault="0060137E" w:rsidP="0060137E">
      <w:pPr>
        <w:pStyle w:val="ListParagraph"/>
        <w:tabs>
          <w:tab w:val="left" w:pos="8853"/>
        </w:tabs>
        <w:bidi/>
        <w:rPr>
          <w:rFonts w:asciiTheme="majorBidi" w:hAnsiTheme="majorBidi" w:cs="Times New Roman"/>
          <w:spacing w:val="2"/>
          <w:sz w:val="36"/>
          <w:szCs w:val="36"/>
          <w:rtl/>
          <w:lang w:eastAsia="en-GB"/>
        </w:rPr>
      </w:pPr>
    </w:p>
    <w:p w14:paraId="67F6EDD3" w14:textId="77777777" w:rsidR="0060137E" w:rsidRDefault="0060137E" w:rsidP="0060137E">
      <w:pPr>
        <w:pStyle w:val="ListParagraph"/>
        <w:tabs>
          <w:tab w:val="left" w:pos="8853"/>
        </w:tabs>
        <w:bidi/>
        <w:rPr>
          <w:rFonts w:asciiTheme="majorBidi" w:hAnsiTheme="majorBidi" w:cs="Times New Roman"/>
          <w:spacing w:val="2"/>
          <w:sz w:val="32"/>
          <w:szCs w:val="32"/>
          <w:rtl/>
          <w:lang w:eastAsia="en-GB"/>
        </w:rPr>
      </w:pPr>
    </w:p>
    <w:p w14:paraId="1E4E3FFA" w14:textId="77777777" w:rsidR="0060137E" w:rsidRDefault="0060137E" w:rsidP="0060137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إ</w:t>
      </w:r>
      <w:r w:rsidRPr="0066292F">
        <w:rPr>
          <w:rFonts w:cs="Simplified Arabic"/>
          <w:b/>
          <w:bCs/>
          <w:sz w:val="28"/>
          <w:szCs w:val="28"/>
          <w:rtl/>
          <w:lang w:bidi="ar-DZ"/>
        </w:rPr>
        <w:t>سم ولقب الأستاذ</w: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 : قادري عادل </w:t>
      </w:r>
    </w:p>
    <w:p w14:paraId="3AF92546" w14:textId="77777777" w:rsidR="0060137E" w:rsidRDefault="0060137E" w:rsidP="0060137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 xml:space="preserve">موفقين </w:t>
      </w:r>
    </w:p>
    <w:p w14:paraId="34761EF9" w14:textId="77777777" w:rsidR="0060137E" w:rsidRDefault="0060137E" w:rsidP="0060137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38D2EC39" w14:textId="77777777" w:rsidR="002F1A05" w:rsidRDefault="002F1A05">
      <w:pPr>
        <w:rPr>
          <w:lang w:bidi="ar-DZ"/>
        </w:rPr>
      </w:pPr>
    </w:p>
    <w:sectPr w:rsidR="002F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310"/>
    <w:multiLevelType w:val="multilevel"/>
    <w:tmpl w:val="DC9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B65D6"/>
    <w:multiLevelType w:val="multilevel"/>
    <w:tmpl w:val="271E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677DE"/>
    <w:multiLevelType w:val="multilevel"/>
    <w:tmpl w:val="A8E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1152C"/>
    <w:multiLevelType w:val="multilevel"/>
    <w:tmpl w:val="CBA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82D4F"/>
    <w:multiLevelType w:val="multilevel"/>
    <w:tmpl w:val="4718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46975"/>
    <w:multiLevelType w:val="hybridMultilevel"/>
    <w:tmpl w:val="AF62D808"/>
    <w:lvl w:ilvl="0" w:tplc="418268F6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C74DB"/>
    <w:multiLevelType w:val="multilevel"/>
    <w:tmpl w:val="9696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D3131"/>
    <w:multiLevelType w:val="hybridMultilevel"/>
    <w:tmpl w:val="E3C6B25A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7C7023C3"/>
    <w:multiLevelType w:val="multilevel"/>
    <w:tmpl w:val="2BD0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7E"/>
    <w:rsid w:val="002F1A05"/>
    <w:rsid w:val="0060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4201"/>
  <w15:chartTrackingRefBased/>
  <w15:docId w15:val="{B86DF4DD-89BB-488A-BD3F-D730A7E4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7E"/>
    <w:rPr>
      <w:rFonts w:eastAsia="Times New Roman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1</cp:revision>
  <dcterms:created xsi:type="dcterms:W3CDTF">2026-01-25T22:09:00Z</dcterms:created>
  <dcterms:modified xsi:type="dcterms:W3CDTF">2026-01-25T22:10:00Z</dcterms:modified>
</cp:coreProperties>
</file>