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59AB" w14:textId="77777777" w:rsidR="004444E8" w:rsidRPr="00FC54EF" w:rsidRDefault="004444E8" w:rsidP="004444E8">
      <w:pPr>
        <w:bidi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DD8AD" wp14:editId="489E17E0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657225"/>
                <wp:effectExtent l="0" t="0" r="317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53E1" w14:textId="77777777" w:rsidR="004444E8" w:rsidRPr="00B04CFC" w:rsidRDefault="004444E8" w:rsidP="004444E8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A29D2A6" w14:textId="77777777" w:rsidR="004444E8" w:rsidRPr="00B04CFC" w:rsidRDefault="004444E8" w:rsidP="004444E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31832A82" w14:textId="77777777" w:rsidR="004444E8" w:rsidRDefault="004444E8" w:rsidP="004444E8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bookmarkStart w:id="0" w:name="_Hlk219448449"/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:العلوم الاجتماعية 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DD8A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75.8pt;margin-top:-13.3pt;width:242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" filled="f" stroked="f">
                <v:textbox inset="1mm,0,1mm,0">
                  <w:txbxContent>
                    <w:p w14:paraId="7E0753E1" w14:textId="77777777" w:rsidR="004444E8" w:rsidRPr="00B04CFC" w:rsidRDefault="004444E8" w:rsidP="004444E8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A29D2A6" w14:textId="77777777" w:rsidR="004444E8" w:rsidRPr="00B04CFC" w:rsidRDefault="004444E8" w:rsidP="004444E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31832A82" w14:textId="77777777" w:rsidR="004444E8" w:rsidRDefault="004444E8" w:rsidP="004444E8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bookmarkStart w:id="1" w:name="_Hlk219448449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:العلوم الاجتماعية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6BA99" wp14:editId="413171B3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05727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C6D0" w14:textId="77777777" w:rsidR="004444E8" w:rsidRPr="00B04CFC" w:rsidRDefault="004444E8" w:rsidP="004444E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565F0A07" w14:textId="77777777" w:rsidR="004444E8" w:rsidRDefault="004444E8" w:rsidP="004444E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bookmarkStart w:id="2" w:name="_Hlk219448492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الثالثة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ليسانس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710A109" w14:textId="77777777" w:rsidR="004444E8" w:rsidRDefault="004444E8" w:rsidP="004444E8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 : علم النفس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العمل والتنظيم</w:t>
                            </w:r>
                          </w:p>
                          <w:bookmarkEnd w:id="2"/>
                          <w:p w14:paraId="73FE9EB9" w14:textId="77777777" w:rsidR="004444E8" w:rsidRPr="009B3BE6" w:rsidRDefault="004444E8" w:rsidP="004444E8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ساعة و نصف </w:t>
                            </w:r>
                          </w:p>
                          <w:p w14:paraId="0A1C11DA" w14:textId="77777777" w:rsidR="004444E8" w:rsidRPr="00B04CFC" w:rsidRDefault="004444E8" w:rsidP="004444E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71E5885F" w14:textId="77777777" w:rsidR="004444E8" w:rsidRPr="00B04CFC" w:rsidRDefault="004444E8" w:rsidP="004444E8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BA99" id="Text Box 12" o:spid="_x0000_s1027" type="#_x0000_t202" style="position:absolute;left:0;text-align:left;margin-left:-20.45pt;margin-top:-20.05pt;width:172.9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" stroked="f">
                <v:textbox>
                  <w:txbxContent>
                    <w:p w14:paraId="4D33C6D0" w14:textId="77777777" w:rsidR="004444E8" w:rsidRPr="00B04CFC" w:rsidRDefault="004444E8" w:rsidP="004444E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565F0A07" w14:textId="77777777" w:rsidR="004444E8" w:rsidRDefault="004444E8" w:rsidP="004444E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bookmarkStart w:id="3" w:name="_Hlk219448492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الثالثة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ليسانس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1710A109" w14:textId="77777777" w:rsidR="004444E8" w:rsidRDefault="004444E8" w:rsidP="004444E8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 : علم النفس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العمل والتنظيم</w:t>
                      </w:r>
                    </w:p>
                    <w:bookmarkEnd w:id="3"/>
                    <w:p w14:paraId="73FE9EB9" w14:textId="77777777" w:rsidR="004444E8" w:rsidRPr="009B3BE6" w:rsidRDefault="004444E8" w:rsidP="004444E8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ساعة و نصف </w:t>
                      </w:r>
                    </w:p>
                    <w:p w14:paraId="0A1C11DA" w14:textId="77777777" w:rsidR="004444E8" w:rsidRPr="00B04CFC" w:rsidRDefault="004444E8" w:rsidP="004444E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71E5885F" w14:textId="77777777" w:rsidR="004444E8" w:rsidRPr="00B04CFC" w:rsidRDefault="004444E8" w:rsidP="004444E8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54EF">
        <w:rPr>
          <w:rFonts w:ascii="Calibri" w:eastAsia="Times New Roman" w:hAnsi="Calibri" w:cs="Arial"/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20E3AC15" wp14:editId="594D631D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DB3C4" w14:textId="77777777" w:rsidR="004444E8" w:rsidRPr="00FC54EF" w:rsidRDefault="004444E8" w:rsidP="004444E8">
      <w:pPr>
        <w:bidi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E0464D" wp14:editId="1EF5A7A1">
                <wp:simplePos x="0" y="0"/>
                <wp:positionH relativeFrom="column">
                  <wp:posOffset>-288290</wp:posOffset>
                </wp:positionH>
                <wp:positionV relativeFrom="paragraph">
                  <wp:posOffset>382905</wp:posOffset>
                </wp:positionV>
                <wp:extent cx="6947535" cy="257175"/>
                <wp:effectExtent l="0" t="0" r="2476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257175"/>
                          <a:chOff x="0" y="0"/>
                          <a:chExt cx="6948000" cy="455295"/>
                        </a:xfrm>
                      </wpg:grpSpPr>
                      <wps:wsp>
                        <wps:cNvPr id="10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66FFE1" w14:textId="77777777" w:rsidR="004444E8" w:rsidRPr="00FC54EF" w:rsidRDefault="004444E8" w:rsidP="004444E8">
                              <w:pPr>
                                <w:bidi/>
                                <w:jc w:val="center"/>
                                <w:rPr>
                                  <w:color w:val="000000"/>
                                  <w:rtl/>
                                  <w:lang w:bidi="ar-DZ"/>
                                </w:rPr>
                              </w:pPr>
                              <w:r w:rsidRPr="00FC54EF">
                                <w:rPr>
                                  <w:rFonts w:cs="Times New Roman"/>
                                  <w:color w:val="000000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>
                                <w:rPr>
                                  <w:rFonts w:cs="Times New Roman" w:hint="cs"/>
                                  <w:color w:val="000000"/>
                                  <w:rtl/>
                                  <w:lang w:bidi="ar-DZ"/>
                                </w:rPr>
                                <w:t>20</w:t>
                              </w:r>
                              <w:r w:rsidRPr="00FC54EF">
                                <w:rPr>
                                  <w:color w:val="000000"/>
                                  <w:rtl/>
                                  <w:lang w:bidi="ar-DZ"/>
                                </w:rPr>
                                <w:t>/.01/2026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0464D" id="Group 8" o:spid="_x0000_s1028" style="position:absolute;left:0;text-align:left;margin-left:-22.7pt;margin-top:30.15pt;width:547.05pt;height:20.2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" filled="f" stroked="f" strokeweight="1pt">
                  <v:textbox inset=",0,,0">
                    <w:txbxContent>
                      <w:p w14:paraId="5866FFE1" w14:textId="77777777" w:rsidR="004444E8" w:rsidRPr="00FC54EF" w:rsidRDefault="004444E8" w:rsidP="004444E8">
                        <w:pPr>
                          <w:bidi/>
                          <w:jc w:val="center"/>
                          <w:rPr>
                            <w:color w:val="000000"/>
                            <w:rtl/>
                            <w:lang w:bidi="ar-DZ"/>
                          </w:rPr>
                        </w:pPr>
                        <w:r w:rsidRPr="00FC54EF">
                          <w:rPr>
                            <w:rFonts w:cs="Times New Roman"/>
                            <w:color w:val="000000"/>
                            <w:rtl/>
                            <w:lang w:bidi="ar-DZ"/>
                          </w:rPr>
                          <w:t xml:space="preserve">يوم </w:t>
                        </w:r>
                        <w:r>
                          <w:rPr>
                            <w:rFonts w:cs="Times New Roman" w:hint="cs"/>
                            <w:color w:val="000000"/>
                            <w:rtl/>
                            <w:lang w:bidi="ar-DZ"/>
                          </w:rPr>
                          <w:t>20</w:t>
                        </w:r>
                        <w:r w:rsidRPr="00FC54EF">
                          <w:rPr>
                            <w:color w:val="000000"/>
                            <w:rtl/>
                            <w:lang w:bidi="ar-DZ"/>
                          </w:rPr>
                          <w:t>/.01/2026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C54EF"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  <w:t xml:space="preserve">                                 </w:t>
      </w:r>
    </w:p>
    <w:p w14:paraId="52C62AFD" w14:textId="77777777" w:rsidR="004444E8" w:rsidRPr="00FC54EF" w:rsidRDefault="004444E8" w:rsidP="004444E8">
      <w:pPr>
        <w:bidi/>
        <w:spacing w:after="0" w:line="240" w:lineRule="auto"/>
        <w:jc w:val="center"/>
        <w:rPr>
          <w:rFonts w:ascii="Calibri" w:eastAsia="Times New Roman" w:hAnsi="Calibri" w:cs="Simplified Arabic"/>
          <w:b/>
          <w:bCs/>
          <w:sz w:val="36"/>
          <w:szCs w:val="36"/>
          <w:rtl/>
          <w:lang w:val="fr-FR" w:bidi="ar-DZ"/>
        </w:rPr>
      </w:pPr>
    </w:p>
    <w:p w14:paraId="176BFC03" w14:textId="77777777" w:rsidR="004444E8" w:rsidRPr="00FC54EF" w:rsidRDefault="004444E8" w:rsidP="004444E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  <w:lang w:val="fr-FR" w:bidi="ar-DZ"/>
        </w:rPr>
      </w:pPr>
      <w:r w:rsidRPr="00FC54EF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fr-FR" w:bidi="ar-DZ"/>
        </w:rPr>
        <w:t xml:space="preserve">امتحان السداسي الأول في مقياس </w:t>
      </w:r>
      <w:r w:rsidRPr="00972103">
        <w:rPr>
          <w:rFonts w:asciiTheme="majorBidi" w:eastAsia="Times New Roman" w:hAnsiTheme="majorBidi" w:cstheme="majorBidi"/>
          <w:b/>
          <w:bCs/>
          <w:sz w:val="36"/>
          <w:szCs w:val="36"/>
          <w:rtl/>
          <w:lang w:val="fr-FR" w:bidi="ar-DZ"/>
        </w:rPr>
        <w:t xml:space="preserve">السلوك التنظيمي </w:t>
      </w:r>
    </w:p>
    <w:p w14:paraId="24AFB93C" w14:textId="77777777" w:rsidR="004444E8" w:rsidRPr="00FC54EF" w:rsidRDefault="004444E8" w:rsidP="004444E8">
      <w:pPr>
        <w:bidi/>
        <w:spacing w:after="0" w:line="216" w:lineRule="auto"/>
        <w:ind w:firstLine="284"/>
        <w:rPr>
          <w:rFonts w:asciiTheme="majorBidi" w:eastAsia="Times New Roman" w:hAnsiTheme="majorBidi" w:cstheme="majorBidi"/>
          <w:b/>
          <w:bCs/>
          <w:sz w:val="10"/>
          <w:szCs w:val="10"/>
          <w:rtl/>
          <w:lang w:val="fr-FR" w:bidi="ar-DZ"/>
        </w:rPr>
      </w:pPr>
    </w:p>
    <w:p w14:paraId="04620AD7" w14:textId="77777777" w:rsidR="004444E8" w:rsidRPr="00FC54EF" w:rsidRDefault="004444E8" w:rsidP="004444E8">
      <w:pPr>
        <w:bidi/>
        <w:spacing w:before="100" w:beforeAutospacing="1" w:after="100" w:afterAutospacing="1" w:line="360" w:lineRule="auto"/>
        <w:ind w:left="438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/>
        </w:rPr>
        <w:t xml:space="preserve">1  . </w:t>
      </w:r>
      <w:r w:rsidRPr="00972103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  <w:t>السؤال الأول: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/>
        </w:rPr>
        <w:t>5</w:t>
      </w:r>
      <w:r w:rsidRPr="00972103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  <w:t>ن</w:t>
      </w:r>
    </w:p>
    <w:p w14:paraId="40469DFE" w14:textId="77777777" w:rsidR="004444E8" w:rsidRPr="00FC54EF" w:rsidRDefault="004444E8" w:rsidP="004444E8">
      <w:pPr>
        <w:bidi/>
        <w:spacing w:before="100" w:beforeAutospacing="1" w:after="100" w:afterAutospacing="1" w:line="36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- </w:t>
      </w:r>
      <w:r w:rsidRPr="00FC54EF">
        <w:rPr>
          <w:rFonts w:asciiTheme="majorBidi" w:eastAsia="Times New Roman" w:hAnsiTheme="majorBidi" w:cstheme="majorBidi"/>
          <w:sz w:val="28"/>
          <w:szCs w:val="28"/>
          <w:rtl/>
        </w:rPr>
        <w:t>عرّف السلوك التنظيمي تعريفا أكاديميا موجزاً، واذكر مستوياته التحليلية الثلاثة</w:t>
      </w:r>
      <w:r w:rsidRPr="00FC54EF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7027E27A" w14:textId="77777777" w:rsidR="004444E8" w:rsidRPr="000E2C37" w:rsidRDefault="004444E8" w:rsidP="004444E8">
      <w:pPr>
        <w:pStyle w:val="ListParagraph"/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</w:pPr>
      <w:r w:rsidRPr="000E2C3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  <w:t>السؤال الثاني: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/>
        </w:rPr>
        <w:t>5</w:t>
      </w:r>
      <w:r w:rsidRPr="000E2C3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  <w:t>ن</w:t>
      </w:r>
    </w:p>
    <w:p w14:paraId="45284DEB" w14:textId="77777777" w:rsidR="004444E8" w:rsidRPr="00972103" w:rsidRDefault="004444E8" w:rsidP="004444E8">
      <w:pPr>
        <w:bidi/>
        <w:spacing w:before="100" w:beforeAutospacing="1" w:after="100" w:afterAutospacing="1" w:line="36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- </w:t>
      </w:r>
      <w:r w:rsidRPr="00016A08">
        <w:rPr>
          <w:rFonts w:asciiTheme="majorBidi" w:eastAsia="Times New Roman" w:hAnsiTheme="majorBidi" w:cstheme="majorBidi"/>
          <w:sz w:val="28"/>
          <w:szCs w:val="28"/>
          <w:rtl/>
        </w:rPr>
        <w:t>بيّن باختصار الفرق الجوهري بين المدرسة الكلاسيكية والمدرسة السلوكية في التعامل مع العامل داخل المنظمة</w:t>
      </w:r>
      <w:r w:rsidRPr="00016A08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64203EB" w14:textId="77777777" w:rsidR="004444E8" w:rsidRPr="000E2C37" w:rsidRDefault="004444E8" w:rsidP="004444E8">
      <w:pPr>
        <w:pStyle w:val="ListParagraph"/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</w:pPr>
      <w:r w:rsidRPr="000E2C3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  <w:t>السؤال الثالث :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fr-FR"/>
        </w:rPr>
        <w:t>5</w:t>
      </w:r>
      <w:r w:rsidRPr="000E2C37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fr-FR"/>
        </w:rPr>
        <w:t>ن</w:t>
      </w:r>
    </w:p>
    <w:p w14:paraId="1D9D1628" w14:textId="77777777" w:rsidR="004444E8" w:rsidRPr="00016A08" w:rsidRDefault="004444E8" w:rsidP="004444E8">
      <w:pPr>
        <w:bidi/>
        <w:spacing w:before="100" w:beforeAutospacing="1" w:after="100" w:afterAutospacing="1" w:line="36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- </w:t>
      </w:r>
      <w:r w:rsidRPr="00016A08">
        <w:rPr>
          <w:rFonts w:asciiTheme="majorBidi" w:eastAsia="Times New Roman" w:hAnsiTheme="majorBidi" w:cstheme="majorBidi"/>
          <w:sz w:val="28"/>
          <w:szCs w:val="28"/>
          <w:rtl/>
        </w:rPr>
        <w:t>قارن باختصار بين نظرية ماسلو للحاجات ونظرية هيرزبرغ للعاملين من حيث</w:t>
      </w:r>
      <w:r w:rsidRPr="00016A08">
        <w:rPr>
          <w:rFonts w:asciiTheme="majorBidi" w:eastAsia="Times New Roman" w:hAnsiTheme="majorBidi" w:cstheme="majorBidi"/>
          <w:sz w:val="28"/>
          <w:szCs w:val="28"/>
        </w:rPr>
        <w:t>:</w:t>
      </w:r>
      <w:r w:rsidRPr="00016A08">
        <w:rPr>
          <w:rFonts w:asciiTheme="majorBidi" w:eastAsia="Times New Roman" w:hAnsiTheme="majorBidi" w:cstheme="majorBidi"/>
          <w:sz w:val="28"/>
          <w:szCs w:val="28"/>
        </w:rPr>
        <w:br/>
      </w:r>
      <w:r w:rsidRPr="00016A08">
        <w:rPr>
          <w:rFonts w:asciiTheme="majorBidi" w:eastAsia="Times New Roman" w:hAnsiTheme="majorBidi" w:cstheme="majorBidi"/>
          <w:sz w:val="28"/>
          <w:szCs w:val="28"/>
          <w:rtl/>
        </w:rPr>
        <w:t>أ) الفكرة الجوهرية لكل نظرية</w:t>
      </w:r>
      <w:r w:rsidRPr="00016A08">
        <w:rPr>
          <w:rFonts w:asciiTheme="majorBidi" w:eastAsia="Times New Roman" w:hAnsiTheme="majorBidi" w:cstheme="majorBidi"/>
          <w:sz w:val="28"/>
          <w:szCs w:val="28"/>
        </w:rPr>
        <w:t>.</w:t>
      </w:r>
      <w:r w:rsidRPr="00016A08">
        <w:rPr>
          <w:rFonts w:asciiTheme="majorBidi" w:eastAsia="Times New Roman" w:hAnsiTheme="majorBidi" w:cstheme="majorBidi"/>
          <w:sz w:val="28"/>
          <w:szCs w:val="28"/>
        </w:rPr>
        <w:br/>
      </w:r>
      <w:r w:rsidRPr="00016A08">
        <w:rPr>
          <w:rFonts w:asciiTheme="majorBidi" w:eastAsia="Times New Roman" w:hAnsiTheme="majorBidi" w:cstheme="majorBidi"/>
          <w:sz w:val="28"/>
          <w:szCs w:val="28"/>
          <w:rtl/>
        </w:rPr>
        <w:t xml:space="preserve">ب) ماذا تضيف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نظرية </w:t>
      </w:r>
      <w:r w:rsidRPr="00016A08">
        <w:rPr>
          <w:rFonts w:asciiTheme="majorBidi" w:eastAsia="Times New Roman" w:hAnsiTheme="majorBidi" w:cstheme="majorBidi"/>
          <w:sz w:val="28"/>
          <w:szCs w:val="28"/>
          <w:rtl/>
        </w:rPr>
        <w:t>هيرزبرغ مقارنة بماسلو في تفسير الرضا وعدم الرضا الوظيفي؟</w:t>
      </w:r>
    </w:p>
    <w:p w14:paraId="2E67B075" w14:textId="77777777" w:rsidR="004444E8" w:rsidRPr="000E2C37" w:rsidRDefault="004444E8" w:rsidP="004444E8">
      <w:pPr>
        <w:pStyle w:val="ListParagraph"/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0E2C37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الرابع</w:t>
      </w:r>
      <w:r w:rsidRPr="000E2C37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5</w:t>
      </w:r>
      <w:r w:rsidRPr="000E2C37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ن</w:t>
      </w:r>
      <w:r w:rsidRPr="000E2C37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</w:t>
      </w:r>
    </w:p>
    <w:p w14:paraId="5AE94D9F" w14:textId="77777777" w:rsidR="004444E8" w:rsidRPr="006928C1" w:rsidRDefault="004444E8" w:rsidP="004444E8">
      <w:pPr>
        <w:pStyle w:val="ListParagraph"/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972103">
        <w:rPr>
          <w:rFonts w:asciiTheme="majorBidi" w:eastAsia="Times New Roman" w:hAnsiTheme="majorBidi" w:cstheme="majorBidi"/>
          <w:sz w:val="28"/>
          <w:szCs w:val="28"/>
          <w:rtl/>
        </w:rPr>
        <w:t>ق</w:t>
      </w:r>
      <w:r w:rsidRPr="00972103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>د</w:t>
      </w:r>
      <w:r w:rsidRPr="00972103">
        <w:rPr>
          <w:rFonts w:asciiTheme="majorBidi" w:eastAsia="Times New Roman" w:hAnsiTheme="majorBidi" w:cstheme="majorBidi"/>
          <w:sz w:val="28"/>
          <w:szCs w:val="28"/>
          <w:rtl/>
        </w:rPr>
        <w:t>مت جوان وودوارد (</w:t>
      </w:r>
      <w:r w:rsidRPr="00972103">
        <w:rPr>
          <w:rFonts w:asciiTheme="majorBidi" w:eastAsia="Times New Roman" w:hAnsiTheme="majorBidi" w:cstheme="majorBidi"/>
        </w:rPr>
        <w:t>Joan Woodward</w:t>
      </w:r>
      <w:r w:rsidRPr="00972103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972103">
        <w:rPr>
          <w:rFonts w:asciiTheme="majorBidi" w:eastAsia="Times New Roman" w:hAnsiTheme="majorBidi" w:cstheme="majorBidi"/>
          <w:sz w:val="28"/>
          <w:szCs w:val="28"/>
        </w:rPr>
        <w:t>(</w:t>
      </w:r>
      <w:r w:rsidRPr="00972103">
        <w:rPr>
          <w:rFonts w:asciiTheme="majorBidi" w:eastAsia="Times New Roman" w:hAnsiTheme="majorBidi" w:cstheme="majorBidi"/>
          <w:sz w:val="28"/>
          <w:szCs w:val="28"/>
          <w:rtl/>
        </w:rPr>
        <w:t xml:space="preserve"> من خلال نتائج دراستها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على 100 شركة بريطانية  </w:t>
      </w:r>
      <w:r w:rsidRPr="00972103">
        <w:rPr>
          <w:rFonts w:asciiTheme="majorBidi" w:eastAsia="Times New Roman" w:hAnsiTheme="majorBidi" w:cstheme="majorBidi"/>
          <w:sz w:val="28"/>
          <w:szCs w:val="28"/>
          <w:rtl/>
        </w:rPr>
        <w:t>نموذجا اضاف الكثير للنظرية الموقفية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 xml:space="preserve">أو الضرفية </w:t>
      </w:r>
      <w:r w:rsidRPr="00972103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( </w:t>
      </w:r>
      <w:r w:rsidRPr="006928C1">
        <w:rPr>
          <w:rStyle w:val="Strong"/>
          <w:rFonts w:ascii="Segoe UI" w:hAnsi="Segoe UI" w:cs="Segoe UI"/>
          <w:sz w:val="20"/>
          <w:szCs w:val="20"/>
          <w:shd w:val="clear" w:color="auto" w:fill="FFFFFF" w:themeFill="background1"/>
        </w:rPr>
        <w:t>Contingency Approach</w:t>
      </w:r>
      <w:r>
        <w:rPr>
          <w:rStyle w:val="Strong"/>
          <w:rFonts w:ascii="Segoe UI" w:hAnsi="Segoe UI" w:cs="Segoe UI" w:hint="cs"/>
          <w:sz w:val="20"/>
          <w:szCs w:val="20"/>
          <w:shd w:val="clear" w:color="auto" w:fill="FFFFFF" w:themeFill="background1"/>
          <w:rtl/>
        </w:rPr>
        <w:t xml:space="preserve">  </w:t>
      </w:r>
      <w:r>
        <w:rPr>
          <w:rStyle w:val="Strong"/>
          <w:rFonts w:ascii="Segoe UI" w:hAnsi="Segoe UI" w:cs="Segoe UI" w:hint="cs"/>
          <w:sz w:val="24"/>
          <w:szCs w:val="24"/>
          <w:shd w:val="clear" w:color="auto" w:fill="FFFFFF" w:themeFill="background1"/>
          <w:rtl/>
        </w:rPr>
        <w:t>)</w:t>
      </w:r>
    </w:p>
    <w:p w14:paraId="4353B3CA" w14:textId="77777777" w:rsidR="004444E8" w:rsidRPr="00972103" w:rsidRDefault="004444E8" w:rsidP="004444E8">
      <w:pPr>
        <w:pStyle w:val="ListParagraph"/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7210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- </w:t>
      </w:r>
      <w:r w:rsidRPr="00972103">
        <w:rPr>
          <w:rFonts w:asciiTheme="majorBidi" w:eastAsia="Times New Roman" w:hAnsiTheme="majorBidi" w:cstheme="majorBidi"/>
          <w:sz w:val="28"/>
          <w:szCs w:val="28"/>
          <w:rtl/>
        </w:rPr>
        <w:t>اعرض هاد النموذج باختصار</w:t>
      </w:r>
      <w:r w:rsidRPr="00972103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.</w:t>
      </w:r>
    </w:p>
    <w:p w14:paraId="5E7E393D" w14:textId="77777777" w:rsidR="004444E8" w:rsidRPr="00FC54EF" w:rsidRDefault="004444E8" w:rsidP="004444E8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  <w:t xml:space="preserve">إسم ولقب الأستاذ : قادري عادل </w:t>
      </w:r>
    </w:p>
    <w:p w14:paraId="2B66B300" w14:textId="77777777" w:rsidR="004444E8" w:rsidRPr="00FC54EF" w:rsidRDefault="004444E8" w:rsidP="004444E8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  <w:t xml:space="preserve">موفقين </w:t>
      </w:r>
    </w:p>
    <w:p w14:paraId="2C775006" w14:textId="77777777" w:rsidR="002537EC" w:rsidRDefault="002537EC">
      <w:pPr>
        <w:rPr>
          <w:lang w:bidi="ar-DZ"/>
        </w:rPr>
      </w:pPr>
    </w:p>
    <w:sectPr w:rsidR="0025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10CC9"/>
    <w:multiLevelType w:val="hybridMultilevel"/>
    <w:tmpl w:val="C5D647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E8"/>
    <w:rsid w:val="002537EC"/>
    <w:rsid w:val="0044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191A"/>
  <w15:chartTrackingRefBased/>
  <w15:docId w15:val="{72504082-5718-4DA4-A8AF-9BB466F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4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4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Ilyes</cp:lastModifiedBy>
  <cp:revision>1</cp:revision>
  <dcterms:created xsi:type="dcterms:W3CDTF">2026-01-25T22:21:00Z</dcterms:created>
  <dcterms:modified xsi:type="dcterms:W3CDTF">2026-01-25T22:21:00Z</dcterms:modified>
</cp:coreProperties>
</file>