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BA" w:rsidRDefault="00AD04BA" w:rsidP="0033516F">
      <w:pPr>
        <w:rPr>
          <w:rFonts w:hint="cs"/>
          <w:rtl/>
          <w:lang w:bidi="ar-DZ"/>
        </w:rPr>
      </w:pPr>
    </w:p>
    <w:p w:rsidR="00AD04BA" w:rsidRPr="0033516F" w:rsidRDefault="00AD04BA" w:rsidP="0033516F">
      <w:pPr>
        <w:rPr>
          <w:lang w:bidi="ar-DZ"/>
        </w:rPr>
      </w:pPr>
    </w:p>
    <w:p w:rsidR="00AD04BA" w:rsidRPr="00E8551D" w:rsidRDefault="00AD04BA" w:rsidP="00AD04BA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E8551D">
        <w:rPr>
          <w:rFonts w:cs="Simplified Arabic"/>
          <w:b/>
          <w:bCs/>
          <w:sz w:val="32"/>
          <w:szCs w:val="32"/>
          <w:rtl/>
          <w:lang w:bidi="ar-DZ"/>
        </w:rPr>
        <w:t xml:space="preserve">الإجابة النموذجية لامتحان السداسي الأول الدورة العادية في مقياس </w:t>
      </w:r>
      <w:r w:rsidRPr="00E8551D">
        <w:rPr>
          <w:b/>
          <w:bCs/>
          <w:sz w:val="32"/>
          <w:szCs w:val="32"/>
          <w:rtl/>
          <w:lang w:bidi="ar-DZ"/>
        </w:rPr>
        <w:t>الإرشاد النفسي المدرسي</w:t>
      </w:r>
      <w:r w:rsidRPr="00E8551D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AD04BA" w:rsidRDefault="00AD04BA" w:rsidP="00AD04BA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AD04BA" w:rsidRPr="00635C42" w:rsidRDefault="00AD04BA" w:rsidP="00AD04BA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04 نقاط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D04BA" w:rsidRDefault="00AD04BA" w:rsidP="00AD04BA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D04BA" w:rsidRDefault="00AD04BA" w:rsidP="00AD04BA">
      <w:pPr>
        <w:pStyle w:val="Paragraphedeliste"/>
        <w:numPr>
          <w:ilvl w:val="0"/>
          <w:numId w:val="3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غرس القيم: الصدق الأمانة المسؤولية.</w:t>
      </w:r>
    </w:p>
    <w:p w:rsidR="00AD04BA" w:rsidRDefault="00AD04BA" w:rsidP="00AD04BA">
      <w:pPr>
        <w:pStyle w:val="Paragraphedeliste"/>
        <w:numPr>
          <w:ilvl w:val="0"/>
          <w:numId w:val="3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تعديل السلوكيات السلبية (الكذب..........................</w:t>
      </w:r>
    </w:p>
    <w:p w:rsidR="00AD04BA" w:rsidRDefault="00AD04BA" w:rsidP="00AD04BA">
      <w:pPr>
        <w:pStyle w:val="Paragraphedeliste"/>
        <w:numPr>
          <w:ilvl w:val="0"/>
          <w:numId w:val="1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غير صحيح............لأنه قد يتعدى إلى أوساط خارجية.................</w:t>
      </w:r>
    </w:p>
    <w:p w:rsidR="00AD04BA" w:rsidRDefault="00AD04BA" w:rsidP="00AD04BA">
      <w:pPr>
        <w:pStyle w:val="Paragraphedeliste"/>
        <w:numPr>
          <w:ilvl w:val="0"/>
          <w:numId w:val="1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غياب المناعة النفسية يؤدي إلى خلل في نمط التعامل الارشادي والعلاجي........................</w:t>
      </w:r>
    </w:p>
    <w:p w:rsidR="00AD04BA" w:rsidRDefault="00AD04BA" w:rsidP="00AD04BA">
      <w:pPr>
        <w:pStyle w:val="Paragraphedeliste"/>
        <w:numPr>
          <w:ilvl w:val="0"/>
          <w:numId w:val="1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التحرش الجنسي، الاعتداءات المدرسية.........................................</w:t>
      </w:r>
    </w:p>
    <w:p w:rsidR="00AD04BA" w:rsidRPr="00B72A20" w:rsidRDefault="00AD04BA" w:rsidP="00AD04BA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B72A20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الثاني:   (</w:t>
      </w:r>
      <w:r w:rsidRPr="00B72A20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B72A20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ن)</w:t>
      </w:r>
    </w:p>
    <w:p w:rsidR="00AD04BA" w:rsidRDefault="00AD04BA" w:rsidP="00AD04BA">
      <w:pPr>
        <w:pStyle w:val="Paragraphedeliste"/>
        <w:numPr>
          <w:ilvl w:val="0"/>
          <w:numId w:val="4"/>
        </w:numPr>
        <w:bidi/>
        <w:spacing w:after="0" w:line="216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ضعف التواصل الأسري وقلة الحوار</w:t>
      </w:r>
    </w:p>
    <w:p w:rsidR="00AD04BA" w:rsidRDefault="00AD04BA" w:rsidP="00AD04BA">
      <w:pPr>
        <w:pStyle w:val="Paragraphedeliste"/>
        <w:numPr>
          <w:ilvl w:val="0"/>
          <w:numId w:val="4"/>
        </w:numPr>
        <w:bidi/>
        <w:spacing w:after="0" w:line="216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تراجع الوعي التربوي</w:t>
      </w:r>
    </w:p>
    <w:p w:rsidR="00AD04BA" w:rsidRDefault="00AD04BA" w:rsidP="00AD04BA">
      <w:pPr>
        <w:pStyle w:val="Paragraphedeliste"/>
        <w:numPr>
          <w:ilvl w:val="0"/>
          <w:numId w:val="4"/>
        </w:numPr>
        <w:bidi/>
        <w:spacing w:after="0" w:line="216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انتقال أدوار المدرسة إلى الشارع..................</w:t>
      </w:r>
    </w:p>
    <w:p w:rsidR="00AD04BA" w:rsidRPr="00855DC4" w:rsidRDefault="00AD04BA" w:rsidP="00AD04BA">
      <w:pPr>
        <w:pStyle w:val="Paragraphedeliste"/>
        <w:numPr>
          <w:ilvl w:val="0"/>
          <w:numId w:val="5"/>
        </w:numPr>
        <w:bidi/>
        <w:spacing w:after="0" w:line="216" w:lineRule="auto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الجانب الانفعالي</w:t>
      </w:r>
    </w:p>
    <w:p w:rsidR="00AD04BA" w:rsidRPr="00855DC4" w:rsidRDefault="00AD04BA" w:rsidP="00AD04BA">
      <w:pPr>
        <w:pStyle w:val="Paragraphedeliste"/>
        <w:numPr>
          <w:ilvl w:val="0"/>
          <w:numId w:val="5"/>
        </w:numPr>
        <w:shd w:val="clear" w:color="auto" w:fill="D9D9D9" w:themeFill="background1" w:themeFillShade="D9"/>
        <w:bidi/>
        <w:spacing w:after="0" w:line="216" w:lineRule="auto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855DC4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 الثالث:   (</w:t>
      </w:r>
      <w:r w:rsidRPr="00855DC4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07 </w:t>
      </w:r>
      <w:r w:rsidRPr="00855DC4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ن)</w:t>
      </w:r>
    </w:p>
    <w:p w:rsidR="00AD04BA" w:rsidRDefault="00AD04BA" w:rsidP="00AD04BA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AD04BA" w:rsidRDefault="00AD04BA" w:rsidP="00AD04BA">
      <w:pPr>
        <w:pStyle w:val="Paragraphedeliste"/>
        <w:numPr>
          <w:ilvl w:val="0"/>
          <w:numId w:val="6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الحفاظ على السرية الا في الحالات القانونية</w:t>
      </w:r>
    </w:p>
    <w:p w:rsidR="00AD04BA" w:rsidRDefault="00AD04BA" w:rsidP="00AD04BA">
      <w:pPr>
        <w:pStyle w:val="Paragraphedeliste"/>
        <w:numPr>
          <w:ilvl w:val="0"/>
          <w:numId w:val="6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التشخيص العلمي الدقيق</w:t>
      </w:r>
    </w:p>
    <w:p w:rsidR="00AD04BA" w:rsidRDefault="00AD04BA" w:rsidP="00AD04BA">
      <w:pPr>
        <w:pStyle w:val="Paragraphedeliste"/>
        <w:numPr>
          <w:ilvl w:val="0"/>
          <w:numId w:val="6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 xml:space="preserve">الحياد </w:t>
      </w:r>
    </w:p>
    <w:p w:rsidR="00AD04BA" w:rsidRDefault="00AD04BA" w:rsidP="00AD04BA">
      <w:pPr>
        <w:pStyle w:val="Paragraphedeliste"/>
        <w:numPr>
          <w:ilvl w:val="0"/>
          <w:numId w:val="6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عدم اسقاط وتقمص اراء الاخرين</w:t>
      </w:r>
    </w:p>
    <w:p w:rsidR="00AD04BA" w:rsidRDefault="00AD04BA" w:rsidP="00AD04BA">
      <w:pPr>
        <w:pStyle w:val="Paragraphedeliste"/>
        <w:numPr>
          <w:ilvl w:val="0"/>
          <w:numId w:val="6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التدرج في التدخل</w:t>
      </w:r>
    </w:p>
    <w:p w:rsidR="00AD04BA" w:rsidRDefault="00AD04BA" w:rsidP="00AD04BA">
      <w:pPr>
        <w:pStyle w:val="Paragraphedeliste"/>
        <w:numPr>
          <w:ilvl w:val="0"/>
          <w:numId w:val="6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المروووونة ومراعاة الفروق الفردية</w:t>
      </w:r>
    </w:p>
    <w:p w:rsidR="00AD04BA" w:rsidRDefault="00AD04BA" w:rsidP="00AD04BA">
      <w:pPr>
        <w:pStyle w:val="Paragraphedeliste"/>
        <w:numPr>
          <w:ilvl w:val="0"/>
          <w:numId w:val="6"/>
        </w:numPr>
        <w:bidi/>
        <w:spacing w:after="0" w:line="216" w:lineRule="auto"/>
        <w:contextualSpacing w:val="0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الاتزام الأخلاقي والمهني</w:t>
      </w:r>
    </w:p>
    <w:p w:rsidR="00AD04BA" w:rsidRDefault="00AD04BA" w:rsidP="00AD04BA">
      <w:pPr>
        <w:pStyle w:val="Paragraphedeliste"/>
        <w:numPr>
          <w:ilvl w:val="0"/>
          <w:numId w:val="2"/>
        </w:numPr>
        <w:bidi/>
        <w:spacing w:after="0" w:line="216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المقابلة الموجهة</w:t>
      </w:r>
    </w:p>
    <w:p w:rsidR="00AD04BA" w:rsidRDefault="00AD04BA" w:rsidP="00AD04BA">
      <w:pPr>
        <w:pStyle w:val="Paragraphedeliste"/>
        <w:numPr>
          <w:ilvl w:val="0"/>
          <w:numId w:val="7"/>
        </w:numPr>
        <w:bidi/>
        <w:spacing w:after="0" w:line="216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تحديد الهدف................</w:t>
      </w:r>
    </w:p>
    <w:p w:rsidR="00AD04BA" w:rsidRDefault="00AD04BA" w:rsidP="00AD04BA">
      <w:pPr>
        <w:pStyle w:val="Paragraphedeliste"/>
        <w:numPr>
          <w:ilvl w:val="0"/>
          <w:numId w:val="7"/>
        </w:numPr>
        <w:bidi/>
        <w:spacing w:after="0" w:line="216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جمع المعلومات الاولية</w:t>
      </w:r>
    </w:p>
    <w:p w:rsidR="00AD04BA" w:rsidRDefault="00AD04BA" w:rsidP="00AD04BA">
      <w:pPr>
        <w:pStyle w:val="Paragraphedeliste"/>
        <w:numPr>
          <w:ilvl w:val="0"/>
          <w:numId w:val="7"/>
        </w:numPr>
        <w:bidi/>
        <w:spacing w:after="0" w:line="216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تهيئة المكان والجو...........</w:t>
      </w:r>
    </w:p>
    <w:p w:rsidR="00AD04BA" w:rsidRDefault="00AD04BA" w:rsidP="00AD04BA">
      <w:pPr>
        <w:pStyle w:val="Paragraphedeliste"/>
        <w:numPr>
          <w:ilvl w:val="0"/>
          <w:numId w:val="7"/>
        </w:numPr>
        <w:bidi/>
        <w:spacing w:after="0" w:line="216" w:lineRule="auto"/>
        <w:jc w:val="both"/>
        <w:rPr>
          <w:rFonts w:cs="Simplified Arabic"/>
          <w:sz w:val="28"/>
          <w:szCs w:val="28"/>
          <w:lang w:bidi="ar-DZ"/>
        </w:rPr>
      </w:pPr>
      <w:r>
        <w:rPr>
          <w:rFonts w:cs="Simplified Arabic"/>
          <w:sz w:val="28"/>
          <w:szCs w:val="28"/>
          <w:rtl/>
          <w:lang w:bidi="ar-DZ"/>
        </w:rPr>
        <w:t>المهارات...................</w:t>
      </w:r>
    </w:p>
    <w:p w:rsidR="008C4886" w:rsidRPr="0033516F" w:rsidRDefault="00AD04BA" w:rsidP="00AD04BA">
      <w:pPr>
        <w:pStyle w:val="Paragraphedeliste"/>
        <w:numPr>
          <w:ilvl w:val="0"/>
          <w:numId w:val="2"/>
        </w:numPr>
        <w:bidi/>
        <w:rPr>
          <w:lang w:bidi="ar-DZ"/>
        </w:rPr>
      </w:pPr>
      <w:r w:rsidRPr="00AD04BA">
        <w:rPr>
          <w:rFonts w:cs="Simplified Arabic"/>
          <w:sz w:val="28"/>
          <w:szCs w:val="28"/>
          <w:rtl/>
          <w:lang w:bidi="ar-DZ"/>
        </w:rPr>
        <w:t>توجيه المقابلة.................</w:t>
      </w:r>
    </w:p>
    <w:sectPr w:rsidR="008C4886" w:rsidRPr="0033516F" w:rsidSect="0068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F5F" w:rsidRDefault="002E2F5F" w:rsidP="00AD04BA">
      <w:pPr>
        <w:spacing w:after="0" w:line="240" w:lineRule="auto"/>
      </w:pPr>
      <w:r>
        <w:separator/>
      </w:r>
    </w:p>
  </w:endnote>
  <w:endnote w:type="continuationSeparator" w:id="1">
    <w:p w:rsidR="002E2F5F" w:rsidRDefault="002E2F5F" w:rsidP="00AD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F5F" w:rsidRDefault="002E2F5F" w:rsidP="00AD04BA">
      <w:pPr>
        <w:spacing w:after="0" w:line="240" w:lineRule="auto"/>
      </w:pPr>
      <w:r>
        <w:separator/>
      </w:r>
    </w:p>
  </w:footnote>
  <w:footnote w:type="continuationSeparator" w:id="1">
    <w:p w:rsidR="002E2F5F" w:rsidRDefault="002E2F5F" w:rsidP="00AD0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1277"/>
    <w:multiLevelType w:val="hybridMultilevel"/>
    <w:tmpl w:val="1A8010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7D3F38"/>
    <w:multiLevelType w:val="hybridMultilevel"/>
    <w:tmpl w:val="EE5A9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D295D"/>
    <w:multiLevelType w:val="hybridMultilevel"/>
    <w:tmpl w:val="266C50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6383B"/>
    <w:multiLevelType w:val="hybridMultilevel"/>
    <w:tmpl w:val="5DB663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856B2"/>
    <w:multiLevelType w:val="hybridMultilevel"/>
    <w:tmpl w:val="4CA837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726683"/>
    <w:multiLevelType w:val="hybridMultilevel"/>
    <w:tmpl w:val="EFCAA8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EF13430"/>
    <w:multiLevelType w:val="hybridMultilevel"/>
    <w:tmpl w:val="9244AE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86"/>
    <w:rsid w:val="002E2F5F"/>
    <w:rsid w:val="0033516F"/>
    <w:rsid w:val="005E7004"/>
    <w:rsid w:val="00682F0B"/>
    <w:rsid w:val="008B26E3"/>
    <w:rsid w:val="008C4886"/>
    <w:rsid w:val="00AD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4BA"/>
    <w:pPr>
      <w:spacing w:after="160" w:line="259" w:lineRule="auto"/>
      <w:ind w:left="720"/>
      <w:contextualSpacing/>
    </w:pPr>
    <w:rPr>
      <w:rFonts w:eastAsia="Times New Roman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04BA"/>
  </w:style>
  <w:style w:type="paragraph" w:styleId="Pieddepage">
    <w:name w:val="footer"/>
    <w:basedOn w:val="Normal"/>
    <w:link w:val="Pieddepag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0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2026-01-24T10:17:00Z</dcterms:created>
  <dcterms:modified xsi:type="dcterms:W3CDTF">2026-01-24T10:17:00Z</dcterms:modified>
</cp:coreProperties>
</file>