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634" w14:textId="77777777" w:rsidR="00625FA8" w:rsidRDefault="00625FA8" w:rsidP="00625FA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bookmarkStart w:id="0" w:name="_Hlk16831411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B03D" wp14:editId="5C5BE42F">
                <wp:simplePos x="0" y="0"/>
                <wp:positionH relativeFrom="column">
                  <wp:posOffset>-537210</wp:posOffset>
                </wp:positionH>
                <wp:positionV relativeFrom="paragraph">
                  <wp:posOffset>-314325</wp:posOffset>
                </wp:positionV>
                <wp:extent cx="1415415" cy="1391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4780" cy="139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7B76A" w14:textId="77777777" w:rsidR="00625FA8" w:rsidRDefault="00625FA8" w:rsidP="00625FA8">
                            <w:pPr>
                              <w:bidi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1DFBF158" wp14:editId="65668CC4">
                                  <wp:extent cx="1325777" cy="1193514"/>
                                  <wp:effectExtent l="0" t="0" r="8255" b="6985"/>
                                  <wp:docPr id="90000789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053" cy="122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B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3pt;margin-top:-24.75pt;width:111.4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" fillcolor="window" stroked="f" strokeweight=".5pt">
                <v:textbox>
                  <w:txbxContent>
                    <w:p w14:paraId="6797B76A" w14:textId="77777777" w:rsidR="00625FA8" w:rsidRDefault="00625FA8" w:rsidP="00625FA8">
                      <w:pPr>
                        <w:bidi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1DFBF158" wp14:editId="65668CC4">
                            <wp:extent cx="1325777" cy="1193514"/>
                            <wp:effectExtent l="0" t="0" r="8255" b="6985"/>
                            <wp:docPr id="90000789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053" cy="122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جامعة العربي بن مهيدي أم البواقي</w:t>
      </w:r>
    </w:p>
    <w:p w14:paraId="074D5B0E" w14:textId="77777777" w:rsidR="00625FA8" w:rsidRDefault="00625FA8" w:rsidP="00625FA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كلية العلوم الاجتماعية والإنسانية</w:t>
      </w:r>
    </w:p>
    <w:p w14:paraId="3DAAEA79" w14:textId="77777777" w:rsidR="00625FA8" w:rsidRDefault="00625FA8" w:rsidP="00625FA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قسم العلوم الإنسانية</w:t>
      </w:r>
    </w:p>
    <w:p w14:paraId="60F1FB3F" w14:textId="77777777" w:rsidR="00625FA8" w:rsidRDefault="00625FA8" w:rsidP="00625FA8">
      <w:pPr>
        <w:bidi/>
        <w:spacing w:line="240" w:lineRule="auto"/>
        <w:jc w:val="center"/>
        <w:rPr>
          <w:rFonts w:ascii="Sakkal Majalla" w:hAnsi="Sakkal Majalla" w:cs="AL-Mateen"/>
          <w:b/>
          <w:bCs/>
          <w:sz w:val="28"/>
          <w:szCs w:val="28"/>
          <w:rtl/>
          <w:lang w:bidi="ar-DZ"/>
        </w:rPr>
      </w:pPr>
      <w:bookmarkStart w:id="1" w:name="_Hlk168341596"/>
      <w:r>
        <w:rPr>
          <w:rFonts w:ascii="Sakkal Majalla" w:hAnsi="Sakkal Majalla" w:cs="AL-Mateen" w:hint="cs"/>
          <w:b/>
          <w:bCs/>
          <w:sz w:val="28"/>
          <w:szCs w:val="28"/>
          <w:rtl/>
          <w:lang w:bidi="ar-DZ"/>
        </w:rPr>
        <w:t>امتحان مادة: صورة المؤسسة والاتصال الشامل</w:t>
      </w:r>
    </w:p>
    <w:p w14:paraId="3E40912E" w14:textId="77777777" w:rsidR="00625FA8" w:rsidRDefault="00625FA8" w:rsidP="00625FA8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:السنة0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-ماستر    التخصص:اتصال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ع.عامة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الأستاذ : بوعزيز زهير</w:t>
      </w:r>
    </w:p>
    <w:bookmarkEnd w:id="1"/>
    <w:p w14:paraId="4E0E5DC3" w14:textId="77777777" w:rsidR="00625FA8" w:rsidRDefault="00625FA8" w:rsidP="00625FA8">
      <w:pPr>
        <w:bidi/>
        <w:spacing w:line="240" w:lineRule="auto"/>
        <w:jc w:val="center"/>
        <w:rPr>
          <w:rFonts w:ascii="Vijaya" w:hAnsi="Vijaya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Vijaya" w:hAnsi="Vijaya" w:cs="Arial"/>
          <w:b/>
          <w:bCs/>
          <w:sz w:val="28"/>
          <w:szCs w:val="28"/>
          <w:u w:val="single"/>
          <w:rtl/>
          <w:lang w:bidi="ar-DZ"/>
        </w:rPr>
        <w:t>اجب عن الأسئلة الموالية بدقة واختصار:</w:t>
      </w:r>
    </w:p>
    <w:p w14:paraId="182FE9B1" w14:textId="77777777" w:rsidR="00625FA8" w:rsidRDefault="00625FA8" w:rsidP="00625FA8">
      <w:pPr>
        <w:bidi/>
        <w:spacing w:line="240" w:lineRule="auto"/>
        <w:jc w:val="center"/>
        <w:rPr>
          <w:rFonts w:ascii="Vijaya" w:hAnsi="Vijaya" w:cs="Arial"/>
          <w:b/>
          <w:bCs/>
          <w:sz w:val="28"/>
          <w:szCs w:val="28"/>
          <w:u w:val="single"/>
          <w:lang w:bidi="ar-DZ"/>
        </w:rPr>
      </w:pPr>
    </w:p>
    <w:p w14:paraId="0124FBB4" w14:textId="77777777" w:rsidR="00625FA8" w:rsidRPr="009E06B0" w:rsidRDefault="00625FA8" w:rsidP="00625FA8">
      <w:pPr>
        <w:bidi/>
        <w:spacing w:line="240" w:lineRule="auto"/>
        <w:rPr>
          <w:rFonts w:ascii="Vijaya" w:hAnsi="Vijaya" w:cs="Arial"/>
          <w:sz w:val="28"/>
          <w:szCs w:val="28"/>
          <w:rtl/>
          <w:lang w:bidi="ar-DZ"/>
        </w:rPr>
      </w:pPr>
      <w:r>
        <w:rPr>
          <w:rFonts w:ascii="Vijaya" w:hAnsi="Vijaya" w:cs="Arial"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 w:rsidRPr="009E06B0">
        <w:rPr>
          <w:rFonts w:ascii="Vijaya" w:hAnsi="Vijaya" w:cs="Arial" w:hint="cs"/>
          <w:b/>
          <w:bCs/>
          <w:sz w:val="28"/>
          <w:szCs w:val="28"/>
          <w:u w:val="single"/>
          <w:rtl/>
          <w:lang w:bidi="ar-DZ"/>
        </w:rPr>
        <w:t>(</w:t>
      </w:r>
      <w:r>
        <w:rPr>
          <w:rFonts w:ascii="Vijaya" w:hAnsi="Vijaya" w:cs="Arial" w:hint="cs"/>
          <w:b/>
          <w:bCs/>
          <w:sz w:val="28"/>
          <w:szCs w:val="28"/>
          <w:u w:val="single"/>
          <w:rtl/>
          <w:lang w:bidi="ar-DZ"/>
        </w:rPr>
        <w:t>08</w:t>
      </w:r>
      <w:r w:rsidRPr="009E06B0">
        <w:rPr>
          <w:rFonts w:ascii="Vijaya" w:hAnsi="Vijaya" w:cs="Arial" w:hint="cs"/>
          <w:b/>
          <w:bCs/>
          <w:sz w:val="28"/>
          <w:szCs w:val="28"/>
          <w:u w:val="single"/>
          <w:rtl/>
          <w:lang w:bidi="ar-DZ"/>
        </w:rPr>
        <w:t>ن)</w:t>
      </w:r>
    </w:p>
    <w:bookmarkEnd w:id="0"/>
    <w:p w14:paraId="02D8D80D" w14:textId="77777777" w:rsidR="00625FA8" w:rsidRDefault="00625FA8" w:rsidP="00625FA8">
      <w:pPr>
        <w:jc w:val="right"/>
        <w:rPr>
          <w:rFonts w:ascii="Sakkal Majalla" w:eastAsia="Times New Roman" w:hAnsi="Sakkal Majalla" w:cs="Sakkal Majalla"/>
          <w:color w:val="202122"/>
          <w:sz w:val="32"/>
          <w:szCs w:val="32"/>
          <w:rtl/>
        </w:rPr>
      </w:pPr>
      <w:r w:rsidRPr="00A85F28">
        <w:rPr>
          <w:rFonts w:ascii="Sakkal Majalla" w:eastAsia="Times New Roman" w:hAnsi="Sakkal Majalla" w:cs="Sakkal Majalla"/>
          <w:color w:val="202122"/>
          <w:sz w:val="32"/>
          <w:szCs w:val="32"/>
          <w:rtl/>
        </w:rPr>
        <w:t>يرى «شرام» أن «70% من الصور التي يبنيها الإنسان لعالمه مستمدة من وسائل الإعلام الجماهيرية»</w:t>
      </w:r>
      <w:r>
        <w:rPr>
          <w:rFonts w:ascii="Sakkal Majalla" w:eastAsia="Times New Roman" w:hAnsi="Sakkal Majalla" w:cs="Sakkal Majalla" w:hint="cs"/>
          <w:color w:val="202122"/>
          <w:sz w:val="32"/>
          <w:szCs w:val="32"/>
          <w:rtl/>
        </w:rPr>
        <w:t>. أعط رأيك في الفكرة باختصار</w:t>
      </w:r>
      <w:r w:rsidRPr="008F1F36">
        <w:rPr>
          <w:rFonts w:ascii="Sakkal Majalla" w:eastAsia="Times New Roman" w:hAnsi="Sakkal Majalla" w:cs="Sakkal Majalla" w:hint="cs"/>
          <w:b/>
          <w:bCs/>
          <w:color w:val="202122"/>
          <w:sz w:val="32"/>
          <w:szCs w:val="32"/>
          <w:u w:val="single"/>
          <w:rtl/>
        </w:rPr>
        <w:t>(10أسطر حد أقصى)</w:t>
      </w:r>
      <w:r>
        <w:rPr>
          <w:rFonts w:ascii="Sakkal Majalla" w:eastAsia="Times New Roman" w:hAnsi="Sakkal Majalla" w:cs="Sakkal Majalla" w:hint="cs"/>
          <w:color w:val="202122"/>
          <w:sz w:val="32"/>
          <w:szCs w:val="32"/>
          <w:rtl/>
        </w:rPr>
        <w:t>؟</w:t>
      </w:r>
    </w:p>
    <w:p w14:paraId="53E50BEB" w14:textId="77777777" w:rsidR="00625FA8" w:rsidRDefault="00625FA8" w:rsidP="00625FA8">
      <w:pPr>
        <w:jc w:val="right"/>
        <w:rPr>
          <w:rFonts w:ascii="Sakkal Majalla" w:eastAsia="Times New Roman" w:hAnsi="Sakkal Majalla" w:cs="Sakkal Majalla"/>
          <w:color w:val="202122"/>
          <w:sz w:val="32"/>
          <w:szCs w:val="32"/>
          <w:rtl/>
        </w:rPr>
      </w:pPr>
    </w:p>
    <w:p w14:paraId="15070742" w14:textId="77777777" w:rsidR="00625FA8" w:rsidRPr="001B6AB3" w:rsidRDefault="00625FA8" w:rsidP="00625FA8">
      <w:pPr>
        <w:jc w:val="right"/>
        <w:rPr>
          <w:rFonts w:asciiTheme="minorBidi" w:eastAsia="Times New Roman" w:hAnsiTheme="minorBidi"/>
          <w:b/>
          <w:bCs/>
          <w:color w:val="202122"/>
          <w:sz w:val="28"/>
          <w:szCs w:val="28"/>
          <w:u w:val="single"/>
          <w:rtl/>
        </w:rPr>
      </w:pPr>
      <w:r w:rsidRPr="001B6AB3">
        <w:rPr>
          <w:rFonts w:asciiTheme="minorBidi" w:eastAsia="Times New Roman" w:hAnsiTheme="minorBidi"/>
          <w:b/>
          <w:bCs/>
          <w:color w:val="202122"/>
          <w:sz w:val="28"/>
          <w:szCs w:val="28"/>
          <w:u w:val="single"/>
          <w:rtl/>
        </w:rPr>
        <w:t>السؤال الثاني:(04 ن)</w:t>
      </w:r>
    </w:p>
    <w:p w14:paraId="49AE21C7" w14:textId="77777777" w:rsidR="00625FA8" w:rsidRPr="001B6AB3" w:rsidRDefault="00625FA8" w:rsidP="00625FA8">
      <w:pPr>
        <w:jc w:val="right"/>
        <w:rPr>
          <w:rFonts w:ascii="Sakkal Majalla" w:hAnsi="Sakkal Majalla" w:cs="Sakkal Majalla"/>
          <w:color w:val="434748"/>
          <w:sz w:val="32"/>
          <w:szCs w:val="32"/>
          <w:rtl/>
        </w:rPr>
      </w:pPr>
      <w:r>
        <w:rPr>
          <w:rFonts w:ascii="Sakkal Majalla" w:hAnsi="Sakkal Majalla" w:cs="Sakkal Majalla" w:hint="cs"/>
          <w:color w:val="434748"/>
          <w:sz w:val="32"/>
          <w:szCs w:val="32"/>
          <w:rtl/>
        </w:rPr>
        <w:t>كيف يمكن للمؤسسة تجنب التناقض بين المأمول والواقع؟</w:t>
      </w:r>
    </w:p>
    <w:p w14:paraId="3852AEFA" w14:textId="77777777" w:rsidR="00625FA8" w:rsidRPr="001B6AB3" w:rsidRDefault="00625FA8" w:rsidP="00625FA8">
      <w:pPr>
        <w:jc w:val="right"/>
        <w:rPr>
          <w:rFonts w:ascii="Sakkal Majalla" w:hAnsi="Sakkal Majalla" w:cs="Sakkal Majalla"/>
          <w:b/>
          <w:bCs/>
          <w:color w:val="434748"/>
          <w:sz w:val="32"/>
          <w:szCs w:val="32"/>
          <w:u w:val="single"/>
          <w:rtl/>
          <w:lang w:bidi="ar-DZ"/>
        </w:rPr>
      </w:pPr>
      <w:r w:rsidRPr="001B6AB3">
        <w:rPr>
          <w:rFonts w:asciiTheme="minorBidi" w:hAnsiTheme="minorBidi"/>
          <w:b/>
          <w:bCs/>
          <w:color w:val="434748"/>
          <w:sz w:val="28"/>
          <w:szCs w:val="28"/>
          <w:u w:val="single"/>
          <w:rtl/>
        </w:rPr>
        <w:t>السؤال الثالث(08ن)</w:t>
      </w:r>
    </w:p>
    <w:p w14:paraId="570F84EF" w14:textId="0F01D3E5" w:rsidR="00625FA8" w:rsidRDefault="00625FA8" w:rsidP="00625FA8">
      <w:pPr>
        <w:jc w:val="right"/>
        <w:rPr>
          <w:rFonts w:ascii="Sakkal Majalla" w:hAnsi="Sakkal Majalla" w:cs="Sakkal Majalla"/>
          <w:color w:val="434748"/>
          <w:sz w:val="32"/>
          <w:szCs w:val="32"/>
          <w:rtl/>
        </w:rPr>
      </w:pPr>
      <w:r w:rsidRPr="00A85F28">
        <w:rPr>
          <w:rFonts w:ascii="Sakkal Majalla" w:hAnsi="Sakkal Majalla" w:cs="Sakkal Majalla"/>
          <w:color w:val="434748"/>
          <w:sz w:val="32"/>
          <w:szCs w:val="32"/>
          <w:rtl/>
        </w:rPr>
        <w:t xml:space="preserve">يعد الاتصال الشامل من التخصصات الواعدة التي حظيت منذ ثمانينيات القرن </w:t>
      </w:r>
      <w:r w:rsidR="00164F90">
        <w:rPr>
          <w:rFonts w:ascii="Sakkal Majalla" w:hAnsi="Sakkal Majalla" w:cs="Sakkal Majalla" w:hint="cs"/>
          <w:color w:val="434748"/>
          <w:sz w:val="32"/>
          <w:szCs w:val="32"/>
          <w:rtl/>
        </w:rPr>
        <w:t>الماضي</w:t>
      </w:r>
      <w:r w:rsidRPr="00A85F28">
        <w:rPr>
          <w:rFonts w:ascii="Sakkal Majalla" w:hAnsi="Sakkal Majalla" w:cs="Sakkal Majalla"/>
          <w:color w:val="434748"/>
          <w:sz w:val="32"/>
          <w:szCs w:val="32"/>
          <w:rtl/>
        </w:rPr>
        <w:t xml:space="preserve"> باهتمام الباحثين والممارسين على حد سواء</w:t>
      </w:r>
      <w:r>
        <w:rPr>
          <w:rFonts w:ascii="Sakkal Majalla" w:hAnsi="Sakkal Majalla" w:cs="Sakkal Majalla" w:hint="cs"/>
          <w:color w:val="434748"/>
          <w:sz w:val="32"/>
          <w:szCs w:val="32"/>
          <w:rtl/>
        </w:rPr>
        <w:t>.</w:t>
      </w:r>
    </w:p>
    <w:p w14:paraId="096BB60B" w14:textId="77777777" w:rsidR="00625FA8" w:rsidRDefault="00625FA8" w:rsidP="00625FA8">
      <w:pPr>
        <w:jc w:val="right"/>
        <w:rPr>
          <w:rFonts w:ascii="Sakkal Majalla" w:hAnsi="Sakkal Majalla" w:cs="Sakkal Majalla"/>
          <w:color w:val="434748"/>
          <w:sz w:val="32"/>
          <w:szCs w:val="32"/>
          <w:rtl/>
        </w:rPr>
      </w:pPr>
      <w:r>
        <w:rPr>
          <w:rFonts w:ascii="Sakkal Majalla" w:hAnsi="Sakkal Majalla" w:cs="Sakkal Majalla" w:hint="cs"/>
          <w:color w:val="434748"/>
          <w:sz w:val="32"/>
          <w:szCs w:val="32"/>
          <w:rtl/>
        </w:rPr>
        <w:t xml:space="preserve"> حسب رأيك إلى ماذا يرجع ذلك؟</w:t>
      </w:r>
      <w:r w:rsidRPr="001B6AB3">
        <w:rPr>
          <w:rFonts w:ascii="Sakkal Majalla" w:hAnsi="Sakkal Majalla" w:cs="Sakkal Majalla" w:hint="cs"/>
          <w:b/>
          <w:bCs/>
          <w:color w:val="434748"/>
          <w:sz w:val="32"/>
          <w:szCs w:val="32"/>
          <w:u w:val="single"/>
          <w:rtl/>
        </w:rPr>
        <w:t>(10 أسطر حد أقصى)</w:t>
      </w:r>
    </w:p>
    <w:p w14:paraId="04338915" w14:textId="77777777" w:rsidR="00625FA8" w:rsidRPr="00150667" w:rsidRDefault="00625FA8" w:rsidP="00625FA8">
      <w:pPr>
        <w:jc w:val="center"/>
        <w:rPr>
          <w:rFonts w:ascii="Aldhabi" w:hAnsi="Aldhabi" w:cs="Aldhabi"/>
          <w:b/>
          <w:bCs/>
          <w:color w:val="434748"/>
          <w:sz w:val="40"/>
          <w:szCs w:val="40"/>
          <w:rtl/>
        </w:rPr>
      </w:pPr>
      <w:r w:rsidRPr="001B6AB3">
        <w:rPr>
          <w:rFonts w:ascii="Aldhabi" w:hAnsi="Aldhabi" w:cs="Aldhabi"/>
          <w:b/>
          <w:bCs/>
          <w:color w:val="434748"/>
          <w:sz w:val="40"/>
          <w:szCs w:val="40"/>
          <w:rtl/>
        </w:rPr>
        <w:t>مع  تمنياتي بالتوفيق للجميع</w:t>
      </w:r>
    </w:p>
    <w:p w14:paraId="2A6C3628" w14:textId="77777777" w:rsidR="006B77DB" w:rsidRDefault="006B77DB"/>
    <w:sectPr w:rsidR="006B77DB" w:rsidSect="00E04C05">
      <w:pgSz w:w="9072" w:h="13608"/>
      <w:pgMar w:top="1134" w:right="1134" w:bottom="1134" w:left="1134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DA"/>
    <w:rsid w:val="00164F90"/>
    <w:rsid w:val="00625FA8"/>
    <w:rsid w:val="006636DA"/>
    <w:rsid w:val="006B77DB"/>
    <w:rsid w:val="008C310B"/>
    <w:rsid w:val="008D4940"/>
    <w:rsid w:val="00A76BA6"/>
    <w:rsid w:val="00CF78FA"/>
    <w:rsid w:val="00E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E5A7"/>
  <w15:chartTrackingRefBased/>
  <w15:docId w15:val="{E5AF97D6-E7E7-40F2-97E0-E7D8BF77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A8"/>
    <w:pPr>
      <w:spacing w:after="200" w:line="276" w:lineRule="auto"/>
    </w:pPr>
    <w:rPr>
      <w:rFonts w:eastAsiaTheme="minorEastAsia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6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6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6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6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6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6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6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6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6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6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6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6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6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6D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3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6DA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36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6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Green-Tech</dc:creator>
  <cp:keywords/>
  <dc:description/>
  <cp:lastModifiedBy>Green-Tech</cp:lastModifiedBy>
  <cp:revision>4</cp:revision>
  <dcterms:created xsi:type="dcterms:W3CDTF">2025-01-18T18:58:00Z</dcterms:created>
  <dcterms:modified xsi:type="dcterms:W3CDTF">2025-01-19T18:41:00Z</dcterms:modified>
</cp:coreProperties>
</file>