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CF" w:rsidRPr="00C27BCF" w:rsidRDefault="00C27BCF" w:rsidP="00C27BCF">
      <w:pPr>
        <w:shd w:val="clear" w:color="auto" w:fill="FFFF00"/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</w:pPr>
      <w:r w:rsidRPr="00C27BC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  <w:lang w:bidi="ar-DZ"/>
        </w:rPr>
        <w:t>الإجابة النموذجية لامتحان مدخل إلى علوم الإعلام والاتصال</w:t>
      </w:r>
    </w:p>
    <w:p w:rsidR="00706C2A" w:rsidRPr="00C27BCF" w:rsidRDefault="007D7E2E" w:rsidP="00C27BCF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color w:val="7030A0"/>
          <w:sz w:val="28"/>
          <w:szCs w:val="28"/>
          <w:lang w:bidi="ar-DZ"/>
        </w:rPr>
      </w:pP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 xml:space="preserve">   </w:t>
      </w:r>
      <w:r w:rsidR="00A14EB7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ال</w:t>
      </w:r>
      <w:r w:rsidR="00040C24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جواب</w:t>
      </w:r>
      <w:r w:rsidR="00232F38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1</w:t>
      </w:r>
      <w:r w:rsidR="00A14EB7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:</w:t>
      </w:r>
      <w:r w:rsidR="00706C2A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 xml:space="preserve"> ذكر 03 وظائف للإعلام  </w:t>
      </w: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 xml:space="preserve"> </w:t>
      </w:r>
      <w:r w:rsidR="00706C2A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(03ن</w:t>
      </w:r>
      <w:r w:rsidR="00653D88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 xml:space="preserve"> </w:t>
      </w:r>
      <w:r w:rsidR="00706C2A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)</w:t>
      </w:r>
    </w:p>
    <w:p w:rsidR="007476BC" w:rsidRPr="00357EA7" w:rsidRDefault="00040C24" w:rsidP="00357EA7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*الإخبار والاعلام/الارشاد والتنشئة الاجتماعية/نشر المعرفة/تعزيز الدوافع/الترفيه والتسلية/</w:t>
      </w:r>
      <w:r w:rsidR="00D83F2F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الاعلان والاشهار</w:t>
      </w:r>
      <w:r w:rsidR="00D83F2F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653D88" w:rsidRPr="00357EA7" w:rsidRDefault="00A14EB7" w:rsidP="00C27BCF">
      <w:pPr>
        <w:tabs>
          <w:tab w:val="right" w:pos="283"/>
        </w:tabs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ال</w:t>
      </w:r>
      <w:r w:rsidR="00040C24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جواب</w:t>
      </w:r>
      <w:r w:rsidR="00232F38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2</w:t>
      </w: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:</w:t>
      </w:r>
      <w:r w:rsidR="00A7387A" w:rsidRPr="00357E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D56559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تلتقي الدعاية البيضاء مع نوع آخر هي الدعاية المكشوفة تلتقيان في وضوح الهدف والعلانية</w:t>
      </w:r>
      <w:r w:rsidR="00D83F2F" w:rsidRPr="00357E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D56559" w:rsidRPr="00C27BCF">
        <w:rPr>
          <w:rFonts w:ascii="Simplified Arabic" w:hAnsi="Simplified Arabic" w:cs="Simplified Arabic"/>
          <w:color w:val="7030A0"/>
          <w:rtl/>
          <w:lang w:bidi="ar-DZ"/>
        </w:rPr>
        <w:t>(02ن)</w:t>
      </w:r>
    </w:p>
    <w:p w:rsidR="00CA2CCC" w:rsidRPr="00C27BCF" w:rsidRDefault="007D7E2E" w:rsidP="00357EA7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</w:pP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 xml:space="preserve">   </w:t>
      </w:r>
      <w:r w:rsidR="00653D88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ال</w:t>
      </w:r>
      <w:r w:rsidR="00BE272C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جواب</w:t>
      </w:r>
      <w:r w:rsidR="00C83D60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3</w:t>
      </w:r>
      <w:r w:rsidR="00653D88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:</w:t>
      </w:r>
      <w:r w:rsidR="00653D88" w:rsidRPr="00C27BCF">
        <w:rPr>
          <w:rFonts w:ascii="Simplified Arabic" w:hAnsi="Simplified Arabic" w:cs="Simplified Arabic"/>
          <w:color w:val="7030A0"/>
          <w:sz w:val="28"/>
          <w:szCs w:val="28"/>
          <w:rtl/>
          <w:lang w:bidi="ar-DZ"/>
        </w:rPr>
        <w:t xml:space="preserve"> </w:t>
      </w:r>
      <w:r w:rsidR="00BE272C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 xml:space="preserve">03 عوامل تعيق عنصر الرسالة </w:t>
      </w:r>
      <w:r w:rsidR="00C83D60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(06ن)</w:t>
      </w:r>
    </w:p>
    <w:p w:rsidR="00BE272C" w:rsidRPr="00357EA7" w:rsidRDefault="00BE272C" w:rsidP="00357EA7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*عدم ملاءمة الوسيلة الناقلة/عدم اختيار الوقت والمكان المناسب/الغموض(غير واضحة)/</w:t>
      </w:r>
      <w:r w:rsidR="00D56559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وجود أكثر من معنى في ذات الرسالة/تعارض المضمون مع هوية المتلقي/</w:t>
      </w:r>
      <w:r w:rsidR="00D56559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وجود رموز ودلالا غير واضحة/.....إلخ</w:t>
      </w:r>
    </w:p>
    <w:p w:rsidR="00BE272C" w:rsidRPr="00357EA7" w:rsidRDefault="00BE272C" w:rsidP="00357EA7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57E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03 عوامل لنجاح عنصر الوسيلة</w:t>
      </w:r>
    </w:p>
    <w:p w:rsidR="006F61E1" w:rsidRPr="00357EA7" w:rsidRDefault="00BE272C" w:rsidP="00357EA7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7E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*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ملائمة للزمان/ملائمة للمكان/</w:t>
      </w:r>
      <w:r w:rsidR="006F61E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ملائمة للمضمون(تتماشى وطبيعة الرسالة)/ملائمة للتوجهات والمستويات الخاصة بالجمهور/</w:t>
      </w:r>
      <w:r w:rsidR="00D83F2F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F61E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الوضوح (عدم وجود تأثيرات كالتشويش)/ إ</w:t>
      </w:r>
      <w:r w:rsidR="00D83F2F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مكانية وصولها لأكبر عدد ممكن من </w:t>
      </w:r>
      <w:r w:rsidR="006F61E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الجماهير/</w:t>
      </w:r>
      <w:r w:rsidR="00D83F2F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C83D60" w:rsidRPr="00C27BCF" w:rsidRDefault="007D7E2E" w:rsidP="00357EA7">
      <w:pPr>
        <w:bidi/>
        <w:spacing w:line="240" w:lineRule="auto"/>
        <w:jc w:val="left"/>
        <w:rPr>
          <w:rFonts w:ascii="Simplified Arabic" w:hAnsi="Simplified Arabic" w:cs="Simplified Arabic"/>
          <w:color w:val="7030A0"/>
          <w:sz w:val="28"/>
          <w:szCs w:val="28"/>
          <w:rtl/>
          <w:lang w:bidi="ar-DZ"/>
        </w:rPr>
      </w:pPr>
      <w:r w:rsidRPr="00C27BCF">
        <w:rPr>
          <w:rFonts w:ascii="Simplified Arabic" w:hAnsi="Simplified Arabic" w:cs="Simplified Arabic"/>
          <w:color w:val="7030A0"/>
          <w:sz w:val="28"/>
          <w:szCs w:val="28"/>
          <w:rtl/>
          <w:lang w:bidi="ar-DZ"/>
        </w:rPr>
        <w:t xml:space="preserve">   </w:t>
      </w:r>
      <w:r w:rsidR="00A14EB7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ال</w:t>
      </w:r>
      <w:r w:rsidR="006F61E1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جواب</w:t>
      </w:r>
      <w:r w:rsidR="00C83D60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4</w:t>
      </w:r>
      <w:r w:rsidR="00A14EB7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 xml:space="preserve">: </w:t>
      </w: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0</w:t>
      </w:r>
      <w:r w:rsidR="00CA2CCC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3</w:t>
      </w: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 xml:space="preserve"> أنواع للإشهار وفقا للغرض  (بشرح جد موجز)</w:t>
      </w:r>
      <w:r w:rsidRPr="00C27BCF">
        <w:rPr>
          <w:rFonts w:ascii="Simplified Arabic" w:hAnsi="Simplified Arabic" w:cs="Simplified Arabic"/>
          <w:color w:val="7030A0"/>
          <w:sz w:val="28"/>
          <w:szCs w:val="28"/>
          <w:rtl/>
          <w:lang w:bidi="ar-DZ"/>
        </w:rPr>
        <w:t xml:space="preserve">             </w:t>
      </w: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(</w:t>
      </w:r>
      <w:r w:rsidR="00CA2CCC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03</w:t>
      </w: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ن)</w:t>
      </w:r>
    </w:p>
    <w:p w:rsidR="006F61E1" w:rsidRPr="00357EA7" w:rsidRDefault="006F61E1" w:rsidP="00357EA7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1/إشهار أولي:</w:t>
      </w:r>
      <w:r w:rsidR="00D56559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تهدف فيه المؤسسة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لمحاولة زيارة الطلب بغض النظر على العلامة التجارية</w:t>
      </w:r>
    </w:p>
    <w:p w:rsidR="00C83D60" w:rsidRPr="00357EA7" w:rsidRDefault="006F61E1" w:rsidP="00357EA7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2/إشهار انتقائي:</w:t>
      </w:r>
      <w:r w:rsidR="007D7E2E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يقوم المنتج فيه بالتركيز على العلامة التجارية</w:t>
      </w:r>
      <w:r w:rsidR="007D7E2E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التي تنتمي </w:t>
      </w:r>
      <w:r w:rsidR="00D56559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إليها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المؤسسة ومنه التركيز عليها</w:t>
      </w:r>
    </w:p>
    <w:p w:rsidR="006F61E1" w:rsidRPr="00357EA7" w:rsidRDefault="006F61E1" w:rsidP="00357EA7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3/</w:t>
      </w:r>
      <w:r w:rsidR="00D56559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الإشهار التدعيمي(التذكيري): يهدف إلى تذكير المستهلك بأن المنتج مازال موجود في السوق</w:t>
      </w:r>
    </w:p>
    <w:p w:rsidR="00D83F2F" w:rsidRPr="00357EA7" w:rsidRDefault="00D56559" w:rsidP="00357EA7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4/الإشهار الدفاعي: هو إستراتيجية دفاعية من قبل المنتج للمحافظة على ما وصل له من حجم مبيعات </w:t>
      </w:r>
    </w:p>
    <w:p w:rsidR="00D56559" w:rsidRPr="00357EA7" w:rsidRDefault="00D56559" w:rsidP="00357EA7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5/ الإشهار المقارن: وفيه تتم المقارنة الإشهارية مع منتجات أخرى بإبراز نقائصها أو سلبياتها</w:t>
      </w:r>
    </w:p>
    <w:p w:rsidR="007D7E2E" w:rsidRPr="00C27BCF" w:rsidRDefault="007D7E2E" w:rsidP="00357EA7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color w:val="7030A0"/>
          <w:sz w:val="28"/>
          <w:szCs w:val="28"/>
          <w:lang w:bidi="ar-DZ"/>
        </w:rPr>
      </w:pP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ال</w:t>
      </w:r>
      <w:r w:rsidR="00D83F2F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جواب</w:t>
      </w: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5</w:t>
      </w: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: الفكرة العامة للنظرية اللبرالية (02ن)</w:t>
      </w:r>
    </w:p>
    <w:p w:rsidR="00D83F2F" w:rsidRPr="00357EA7" w:rsidRDefault="00D83F2F" w:rsidP="00357EA7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يركز الطالب على حرية ملكية الفرد والمؤسسات لوسائل الإعلام مع حرية التعبير </w:t>
      </w:r>
    </w:p>
    <w:p w:rsidR="007D7E2E" w:rsidRPr="00C27BCF" w:rsidRDefault="00CA2CCC" w:rsidP="00357EA7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</w:pP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ال</w:t>
      </w:r>
      <w:r w:rsidR="00A87C5D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>جواب</w:t>
      </w: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u w:val="thick"/>
          <w:rtl/>
          <w:lang w:bidi="ar-DZ"/>
        </w:rPr>
        <w:t xml:space="preserve"> 6:</w:t>
      </w: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 xml:space="preserve"> قدم مثالا عن الإشاعة محددا نوعه</w:t>
      </w:r>
      <w:r w:rsidR="00B30D3B"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ا والمراحل التي ست</w:t>
      </w:r>
      <w:r w:rsidRPr="00C27BCF"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  <w:t>مر بها   (04ن)</w:t>
      </w:r>
    </w:p>
    <w:p w:rsidR="00D83F2F" w:rsidRPr="00357EA7" w:rsidRDefault="00D83F2F" w:rsidP="00357EA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يمكن للطالب اختيار </w:t>
      </w:r>
      <w:r w:rsidR="0068429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أي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نوع من </w:t>
      </w:r>
      <w:r w:rsidR="0068429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الإشاعة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="0068429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كراهية/خوف/</w:t>
      </w:r>
      <w:r w:rsidR="009C2B34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أحلام</w:t>
      </w:r>
      <w:r w:rsidR="0068429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/ أماني/ فضول/ نطاق محلي/ وطني/ دولي/ مباشرة/ غير مباشرة/ عفوية/ موجهة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.) على شرط أن يتوافق المثال ونوع </w:t>
      </w:r>
      <w:r w:rsidR="0068429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الإشاعة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اختارها مع ضرورة الإشارة للمراحل وهي ثلاثة مراحل</w:t>
      </w:r>
      <w:r w:rsidR="0068429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D83F2F" w:rsidRPr="00357EA7" w:rsidRDefault="00D83F2F" w:rsidP="00357EA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1/</w:t>
      </w:r>
      <w:r w:rsidR="0068429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7E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مرحلة التغيير والتشويه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في </w:t>
      </w:r>
      <w:r w:rsidR="0068429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أولى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مراحلها تفقد عناصرها الفرعية جزء من مضمونها </w:t>
      </w:r>
      <w:r w:rsidR="0068429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أثناء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الانتقال</w:t>
      </w:r>
    </w:p>
    <w:p w:rsidR="00D83F2F" w:rsidRPr="00357EA7" w:rsidRDefault="00D83F2F" w:rsidP="00357EA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2/</w:t>
      </w:r>
      <w:r w:rsidR="0068429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7E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مرحلة التضخيم والمبالغة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 وهنا تضخم وتفقد جزء من مضمونها وتكتسب عناصر جديدة ومختلفة وكاذبة </w:t>
      </w:r>
    </w:p>
    <w:p w:rsidR="00D83F2F" w:rsidRDefault="00D83F2F" w:rsidP="00357EA7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>3/</w:t>
      </w:r>
      <w:r w:rsidR="0068429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7E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مرحلة التنسيق</w:t>
      </w:r>
      <w:r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="00684291" w:rsidRPr="00357E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تحرص الإشاعة في هذه المرحلة على وجود منطق خاص ومزدوج </w:t>
      </w:r>
    </w:p>
    <w:p w:rsidR="00A14EB7" w:rsidRPr="00C27BCF" w:rsidRDefault="00C27BCF" w:rsidP="00C27BCF">
      <w:pPr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27BC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+2ن لحضور أكثر من 8محاضرات</w:t>
      </w:r>
    </w:p>
    <w:sectPr w:rsidR="00A14EB7" w:rsidRPr="00C27BCF" w:rsidSect="00C27BCF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7D4" w:rsidRDefault="008227D4" w:rsidP="00A14EB7">
      <w:pPr>
        <w:spacing w:after="0" w:line="240" w:lineRule="auto"/>
      </w:pPr>
      <w:r>
        <w:separator/>
      </w:r>
    </w:p>
  </w:endnote>
  <w:endnote w:type="continuationSeparator" w:id="1">
    <w:p w:rsidR="008227D4" w:rsidRDefault="008227D4" w:rsidP="00A1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7D4" w:rsidRDefault="008227D4" w:rsidP="00A14EB7">
      <w:pPr>
        <w:spacing w:after="0" w:line="240" w:lineRule="auto"/>
      </w:pPr>
      <w:r>
        <w:separator/>
      </w:r>
    </w:p>
  </w:footnote>
  <w:footnote w:type="continuationSeparator" w:id="1">
    <w:p w:rsidR="008227D4" w:rsidRDefault="008227D4" w:rsidP="00A1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8pt;height:11.8pt" o:bullet="t">
        <v:imagedata r:id="rId1" o:title="mso15D2"/>
      </v:shape>
    </w:pict>
  </w:numPicBullet>
  <w:abstractNum w:abstractNumId="0">
    <w:nsid w:val="2C0E5A66"/>
    <w:multiLevelType w:val="hybridMultilevel"/>
    <w:tmpl w:val="310E6BDE"/>
    <w:lvl w:ilvl="0" w:tplc="031CC87E">
      <w:numFmt w:val="bullet"/>
      <w:lvlText w:val="-"/>
      <w:lvlJc w:val="left"/>
      <w:pPr>
        <w:ind w:left="359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3A0D42C4"/>
    <w:multiLevelType w:val="hybridMultilevel"/>
    <w:tmpl w:val="56C2D67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419270D"/>
    <w:multiLevelType w:val="hybridMultilevel"/>
    <w:tmpl w:val="30F6B88A"/>
    <w:lvl w:ilvl="0" w:tplc="1812B2B8">
      <w:start w:val="1"/>
      <w:numFmt w:val="decimal"/>
      <w:lvlText w:val="%1."/>
      <w:lvlJc w:val="left"/>
      <w:pPr>
        <w:ind w:left="720" w:hanging="360"/>
      </w:pPr>
      <w:rPr>
        <w:rFonts w:ascii="Traditional Arabic" w:eastAsiaTheme="minorHAnsi" w:hAnsi="Traditional Arabic" w:cs="Traditional Arabi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A7AFE"/>
    <w:multiLevelType w:val="hybridMultilevel"/>
    <w:tmpl w:val="74405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2209"/>
    <w:multiLevelType w:val="hybridMultilevel"/>
    <w:tmpl w:val="BB2E56B2"/>
    <w:lvl w:ilvl="0" w:tplc="040C0007">
      <w:start w:val="1"/>
      <w:numFmt w:val="bullet"/>
      <w:lvlText w:val=""/>
      <w:lvlPicBulletId w:val="0"/>
      <w:lvlJc w:val="left"/>
      <w:pPr>
        <w:ind w:left="3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EB7"/>
    <w:rsid w:val="00040C24"/>
    <w:rsid w:val="00061DC6"/>
    <w:rsid w:val="00064F96"/>
    <w:rsid w:val="000D7BF8"/>
    <w:rsid w:val="001E07C2"/>
    <w:rsid w:val="001E4820"/>
    <w:rsid w:val="001F0E8D"/>
    <w:rsid w:val="00210460"/>
    <w:rsid w:val="00232F38"/>
    <w:rsid w:val="00245100"/>
    <w:rsid w:val="00291DE6"/>
    <w:rsid w:val="002C1742"/>
    <w:rsid w:val="00304DA7"/>
    <w:rsid w:val="00346A1B"/>
    <w:rsid w:val="00357EA7"/>
    <w:rsid w:val="003603D1"/>
    <w:rsid w:val="00373E96"/>
    <w:rsid w:val="003D6DC2"/>
    <w:rsid w:val="00457A31"/>
    <w:rsid w:val="00485AF0"/>
    <w:rsid w:val="004D1776"/>
    <w:rsid w:val="004D46EA"/>
    <w:rsid w:val="004E57E3"/>
    <w:rsid w:val="00520F99"/>
    <w:rsid w:val="00546F8F"/>
    <w:rsid w:val="00561335"/>
    <w:rsid w:val="005B7727"/>
    <w:rsid w:val="005F3433"/>
    <w:rsid w:val="00653D88"/>
    <w:rsid w:val="00676FE7"/>
    <w:rsid w:val="00684291"/>
    <w:rsid w:val="006A5C4E"/>
    <w:rsid w:val="006F61E1"/>
    <w:rsid w:val="006F6972"/>
    <w:rsid w:val="00706C2A"/>
    <w:rsid w:val="00726479"/>
    <w:rsid w:val="007476BC"/>
    <w:rsid w:val="00792C79"/>
    <w:rsid w:val="007C7791"/>
    <w:rsid w:val="007D099E"/>
    <w:rsid w:val="007D7E2E"/>
    <w:rsid w:val="007F2B8E"/>
    <w:rsid w:val="008227D4"/>
    <w:rsid w:val="00822A9C"/>
    <w:rsid w:val="00892BB9"/>
    <w:rsid w:val="008F2F25"/>
    <w:rsid w:val="008F4993"/>
    <w:rsid w:val="009B3FC6"/>
    <w:rsid w:val="009C2B34"/>
    <w:rsid w:val="009F1ABF"/>
    <w:rsid w:val="009F6A2F"/>
    <w:rsid w:val="00A14EB7"/>
    <w:rsid w:val="00A32B92"/>
    <w:rsid w:val="00A51933"/>
    <w:rsid w:val="00A7387A"/>
    <w:rsid w:val="00A87C5D"/>
    <w:rsid w:val="00A959C6"/>
    <w:rsid w:val="00AB16DE"/>
    <w:rsid w:val="00B30D3B"/>
    <w:rsid w:val="00B359CA"/>
    <w:rsid w:val="00B74136"/>
    <w:rsid w:val="00B91313"/>
    <w:rsid w:val="00BA1171"/>
    <w:rsid w:val="00BE272C"/>
    <w:rsid w:val="00C26A2E"/>
    <w:rsid w:val="00C27BCF"/>
    <w:rsid w:val="00C83D60"/>
    <w:rsid w:val="00CA2CCC"/>
    <w:rsid w:val="00D14AE7"/>
    <w:rsid w:val="00D259A1"/>
    <w:rsid w:val="00D319C5"/>
    <w:rsid w:val="00D46D9C"/>
    <w:rsid w:val="00D56559"/>
    <w:rsid w:val="00D63B98"/>
    <w:rsid w:val="00D83F2F"/>
    <w:rsid w:val="00DA2DD3"/>
    <w:rsid w:val="00E31B76"/>
    <w:rsid w:val="00E569F8"/>
    <w:rsid w:val="00E574F4"/>
    <w:rsid w:val="00EB569A"/>
    <w:rsid w:val="00EF41BA"/>
    <w:rsid w:val="00F4539E"/>
    <w:rsid w:val="00F578BE"/>
    <w:rsid w:val="00F726DD"/>
    <w:rsid w:val="00FE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25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E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1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4EB7"/>
  </w:style>
  <w:style w:type="paragraph" w:styleId="Pieddepage">
    <w:name w:val="footer"/>
    <w:basedOn w:val="Normal"/>
    <w:link w:val="PieddepageCar"/>
    <w:uiPriority w:val="99"/>
    <w:semiHidden/>
    <w:unhideWhenUsed/>
    <w:rsid w:val="00A1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4EB7"/>
  </w:style>
  <w:style w:type="table" w:styleId="Grilledutableau">
    <w:name w:val="Table Grid"/>
    <w:basedOn w:val="TableauNormal"/>
    <w:uiPriority w:val="59"/>
    <w:rsid w:val="00A7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peak-tech</dc:creator>
  <cp:lastModifiedBy>User</cp:lastModifiedBy>
  <cp:revision>31</cp:revision>
  <dcterms:created xsi:type="dcterms:W3CDTF">2018-01-09T18:18:00Z</dcterms:created>
  <dcterms:modified xsi:type="dcterms:W3CDTF">2025-01-15T21:14:00Z</dcterms:modified>
</cp:coreProperties>
</file>