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1D" w:rsidRPr="00E05EC9" w:rsidRDefault="005B7F1D" w:rsidP="005B7F1D">
      <w:pPr>
        <w:jc w:val="center"/>
        <w:rPr>
          <w:b/>
          <w:bCs/>
          <w:sz w:val="40"/>
          <w:szCs w:val="40"/>
          <w:rtl/>
          <w:lang w:bidi="ar-DZ"/>
        </w:rPr>
      </w:pPr>
      <w:r w:rsidRPr="00E05EC9">
        <w:rPr>
          <w:rFonts w:hint="cs"/>
          <w:b/>
          <w:bCs/>
          <w:sz w:val="32"/>
          <w:szCs w:val="32"/>
          <w:rtl/>
          <w:lang w:bidi="ar-DZ"/>
        </w:rPr>
        <w:t xml:space="preserve">جامعة العربي بن مهيدي- أم البواقي- </w:t>
      </w:r>
      <w:bookmarkStart w:id="0" w:name="_GoBack"/>
      <w:bookmarkEnd w:id="0"/>
    </w:p>
    <w:p w:rsidR="005B7F1D" w:rsidRPr="00E05EC9" w:rsidRDefault="005B7F1D" w:rsidP="00A263DE">
      <w:pPr>
        <w:jc w:val="right"/>
        <w:rPr>
          <w:b/>
          <w:bCs/>
          <w:sz w:val="32"/>
          <w:szCs w:val="32"/>
          <w:rtl/>
          <w:lang w:bidi="ar-DZ"/>
        </w:rPr>
      </w:pPr>
      <w:r w:rsidRPr="00E05EC9">
        <w:rPr>
          <w:rFonts w:hint="cs"/>
          <w:b/>
          <w:bCs/>
          <w:sz w:val="32"/>
          <w:szCs w:val="32"/>
          <w:rtl/>
          <w:lang w:bidi="ar-DZ"/>
        </w:rPr>
        <w:t xml:space="preserve">قسم العلوم الاجتماعية </w:t>
      </w:r>
    </w:p>
    <w:p w:rsidR="00A263DE" w:rsidRPr="00E05EC9" w:rsidRDefault="005B7F1D" w:rsidP="00E05EC9">
      <w:pPr>
        <w:jc w:val="right"/>
        <w:rPr>
          <w:b/>
          <w:bCs/>
          <w:sz w:val="32"/>
          <w:szCs w:val="32"/>
          <w:rtl/>
          <w:lang w:bidi="ar-DZ"/>
        </w:rPr>
      </w:pPr>
      <w:r w:rsidRPr="00E05EC9">
        <w:rPr>
          <w:rFonts w:hint="cs"/>
          <w:b/>
          <w:bCs/>
          <w:sz w:val="32"/>
          <w:szCs w:val="32"/>
          <w:rtl/>
          <w:lang w:bidi="ar-DZ"/>
        </w:rPr>
        <w:t xml:space="preserve">السنة ثانية ماستر </w:t>
      </w:r>
      <w:r w:rsidR="00A263DE" w:rsidRPr="00E05EC9">
        <w:rPr>
          <w:rFonts w:hint="cs"/>
          <w:b/>
          <w:bCs/>
          <w:sz w:val="32"/>
          <w:szCs w:val="32"/>
          <w:rtl/>
          <w:lang w:bidi="ar-DZ"/>
        </w:rPr>
        <w:t>تخصص</w:t>
      </w:r>
      <w:r w:rsidR="00E05EC9" w:rsidRPr="00E05EC9">
        <w:rPr>
          <w:rFonts w:hint="cs"/>
          <w:b/>
          <w:bCs/>
          <w:sz w:val="32"/>
          <w:szCs w:val="32"/>
          <w:rtl/>
          <w:lang w:bidi="ar-DZ"/>
        </w:rPr>
        <w:t xml:space="preserve"> ارشاد وتوجيه</w:t>
      </w:r>
      <w:r w:rsidR="00A263DE" w:rsidRPr="00E05EC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A263DE" w:rsidRPr="00E05EC9" w:rsidRDefault="00A263DE" w:rsidP="00E05EC9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E05EC9">
        <w:rPr>
          <w:rFonts w:hint="cs"/>
          <w:b/>
          <w:bCs/>
          <w:sz w:val="32"/>
          <w:szCs w:val="32"/>
          <w:rtl/>
          <w:lang w:bidi="ar-DZ"/>
        </w:rPr>
        <w:t xml:space="preserve">امتحان في </w:t>
      </w:r>
      <w:r w:rsidR="00E05EC9" w:rsidRPr="00E05EC9">
        <w:rPr>
          <w:rFonts w:hint="cs"/>
          <w:b/>
          <w:bCs/>
          <w:sz w:val="32"/>
          <w:szCs w:val="32"/>
          <w:rtl/>
          <w:lang w:bidi="ar-DZ"/>
        </w:rPr>
        <w:t xml:space="preserve">مقياس قضايا تربوية راهنة </w:t>
      </w:r>
    </w:p>
    <w:p w:rsidR="00E05EC9" w:rsidRPr="00EF06ED" w:rsidRDefault="00E05EC9" w:rsidP="00E05EC9">
      <w:pPr>
        <w:jc w:val="center"/>
        <w:rPr>
          <w:b/>
          <w:bCs/>
          <w:sz w:val="32"/>
          <w:szCs w:val="32"/>
          <w:rtl/>
          <w:lang w:bidi="ar-DZ"/>
        </w:rPr>
      </w:pPr>
    </w:p>
    <w:p w:rsidR="00A263DE" w:rsidRPr="002C29F2" w:rsidRDefault="00A263DE" w:rsidP="00A263DE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r w:rsidRPr="002C29F2">
        <w:rPr>
          <w:rFonts w:hint="cs"/>
          <w:b/>
          <w:bCs/>
          <w:sz w:val="32"/>
          <w:szCs w:val="32"/>
          <w:rtl/>
          <w:lang w:bidi="ar-DZ"/>
        </w:rPr>
        <w:t xml:space="preserve">السؤال </w:t>
      </w:r>
      <w:r w:rsidR="00A1471E" w:rsidRPr="002C29F2">
        <w:rPr>
          <w:rFonts w:hint="cs"/>
          <w:b/>
          <w:bCs/>
          <w:sz w:val="32"/>
          <w:szCs w:val="32"/>
          <w:rtl/>
          <w:lang w:bidi="ar-DZ"/>
        </w:rPr>
        <w:t>الأول</w:t>
      </w:r>
      <w:r w:rsidRPr="002C29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EF46F6" w:rsidRDefault="002C29F2" w:rsidP="00EF46F6">
      <w:pPr>
        <w:jc w:val="right"/>
        <w:rPr>
          <w:rFonts w:ascii="Arial" w:eastAsia="Times New Roman" w:hAnsi="Arial" w:cs="Arial" w:hint="cs"/>
          <w:sz w:val="28"/>
          <w:szCs w:val="28"/>
          <w:rtl/>
          <w:lang w:bidi="ar-DZ"/>
        </w:rPr>
      </w:pPr>
      <w:r>
        <w:rPr>
          <w:rFonts w:ascii="Arial" w:eastAsia="Times New Roman" w:hAnsi="Arial" w:cs="Arial" w:hint="cs"/>
          <w:sz w:val="28"/>
          <w:szCs w:val="28"/>
          <w:rtl/>
          <w:lang w:bidi="ar-DZ"/>
        </w:rPr>
        <w:t xml:space="preserve"> </w:t>
      </w:r>
      <w:r w:rsidR="00E05EC9">
        <w:rPr>
          <w:rFonts w:ascii="Arial" w:eastAsia="Times New Roman" w:hAnsi="Arial" w:cs="Arial"/>
          <w:sz w:val="28"/>
          <w:szCs w:val="28"/>
          <w:rtl/>
          <w:lang w:bidi="ar-DZ"/>
        </w:rPr>
        <w:t xml:space="preserve">ان القضايا التربوية الراهنة عبارة عن مفردة صنعتها الفجوة الكبيرة بين الواقع والمجتمع نتيجة </w:t>
      </w:r>
      <w:r>
        <w:rPr>
          <w:rFonts w:ascii="Arial" w:eastAsia="Times New Roman" w:hAnsi="Arial" w:cs="Arial" w:hint="cs"/>
          <w:sz w:val="28"/>
          <w:szCs w:val="28"/>
          <w:rtl/>
          <w:lang w:bidi="ar-DZ"/>
        </w:rPr>
        <w:t xml:space="preserve">  </w:t>
      </w:r>
      <w:r w:rsidR="00E05EC9">
        <w:rPr>
          <w:rFonts w:ascii="Arial" w:eastAsia="Times New Roman" w:hAnsi="Arial" w:cs="Arial"/>
          <w:sz w:val="28"/>
          <w:szCs w:val="28"/>
          <w:rtl/>
          <w:lang w:bidi="ar-DZ"/>
        </w:rPr>
        <w:t xml:space="preserve">لمجموعة من الظروف المعقدة </w:t>
      </w:r>
      <w:r w:rsidR="00EF46F6">
        <w:rPr>
          <w:rFonts w:ascii="Arial" w:eastAsia="Times New Roman" w:hAnsi="Arial" w:cs="Arial" w:hint="cs"/>
          <w:sz w:val="28"/>
          <w:szCs w:val="28"/>
          <w:rtl/>
          <w:lang w:bidi="ar-DZ"/>
        </w:rPr>
        <w:t xml:space="preserve"> </w:t>
      </w:r>
      <w:r w:rsidR="00E05EC9">
        <w:rPr>
          <w:rFonts w:ascii="Arial" w:eastAsia="Times New Roman" w:hAnsi="Arial" w:cs="Arial"/>
          <w:sz w:val="28"/>
          <w:szCs w:val="28"/>
          <w:rtl/>
          <w:lang w:bidi="ar-DZ"/>
        </w:rPr>
        <w:t>، وتشمل المسائل الشرعية والسياسية والامنية والاجتماعية والاقتصادية والطبية والصحية والبيئية التي فرضت نفسها على مستوى المجتمعات المحلية والعالمية</w:t>
      </w:r>
      <w:r w:rsidR="002E385C">
        <w:rPr>
          <w:rFonts w:ascii="Arial" w:eastAsia="Times New Roman" w:hAnsi="Arial" w:cs="Arial" w:hint="cs"/>
          <w:sz w:val="28"/>
          <w:szCs w:val="28"/>
          <w:rtl/>
          <w:lang w:bidi="ar-DZ"/>
        </w:rPr>
        <w:t xml:space="preserve"> </w:t>
      </w:r>
      <w:r w:rsidR="00EF46F6">
        <w:rPr>
          <w:rFonts w:ascii="Arial" w:eastAsia="Times New Roman" w:hAnsi="Arial" w:cs="Arial" w:hint="cs"/>
          <w:sz w:val="28"/>
          <w:szCs w:val="28"/>
          <w:rtl/>
          <w:lang w:bidi="ar-DZ"/>
        </w:rPr>
        <w:t xml:space="preserve">. </w:t>
      </w:r>
    </w:p>
    <w:p w:rsidR="00EF46F6" w:rsidRDefault="00EF46F6" w:rsidP="00EF46F6">
      <w:pPr>
        <w:jc w:val="right"/>
        <w:rPr>
          <w:rFonts w:ascii="Arial" w:eastAsia="Times New Roman" w:hAnsi="Arial" w:cs="Arial" w:hint="cs"/>
          <w:sz w:val="28"/>
          <w:szCs w:val="28"/>
          <w:rtl/>
          <w:lang w:bidi="ar-DZ"/>
        </w:rPr>
      </w:pPr>
      <w:r>
        <w:rPr>
          <w:rFonts w:ascii="Arial" w:eastAsia="Times New Roman" w:hAnsi="Arial" w:cs="Arial" w:hint="cs"/>
          <w:sz w:val="28"/>
          <w:szCs w:val="28"/>
          <w:rtl/>
          <w:lang w:bidi="ar-DZ"/>
        </w:rPr>
        <w:t>-  ماهي أهم الاساليب والطرق للكشف عن القضايا التربوية الراهنة ؟</w:t>
      </w:r>
    </w:p>
    <w:p w:rsidR="00EF46F6" w:rsidRDefault="00EF46F6" w:rsidP="00EF46F6">
      <w:pPr>
        <w:jc w:val="right"/>
        <w:rPr>
          <w:rFonts w:ascii="Arial" w:eastAsia="Times New Roman" w:hAnsi="Arial" w:cs="Arial" w:hint="cs"/>
          <w:sz w:val="28"/>
          <w:szCs w:val="28"/>
          <w:rtl/>
          <w:lang w:bidi="ar-DZ"/>
        </w:rPr>
      </w:pPr>
      <w:r>
        <w:rPr>
          <w:rFonts w:ascii="Arial" w:eastAsia="Times New Roman" w:hAnsi="Arial" w:cs="Arial" w:hint="cs"/>
          <w:sz w:val="28"/>
          <w:szCs w:val="28"/>
          <w:rtl/>
          <w:lang w:bidi="ar-DZ"/>
        </w:rPr>
        <w:t xml:space="preserve">السؤال </w:t>
      </w:r>
      <w:proofErr w:type="gramStart"/>
      <w:r>
        <w:rPr>
          <w:rFonts w:ascii="Arial" w:eastAsia="Times New Roman" w:hAnsi="Arial" w:cs="Arial" w:hint="cs"/>
          <w:sz w:val="28"/>
          <w:szCs w:val="28"/>
          <w:rtl/>
          <w:lang w:bidi="ar-DZ"/>
        </w:rPr>
        <w:t>الثاني :</w:t>
      </w:r>
      <w:proofErr w:type="gramEnd"/>
    </w:p>
    <w:p w:rsidR="00EF46F6" w:rsidRDefault="00EF46F6" w:rsidP="00EF46F6">
      <w:pPr>
        <w:jc w:val="right"/>
        <w:rPr>
          <w:rFonts w:ascii="Arial" w:hAnsi="Arial" w:cs="Arial" w:hint="cs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تسعى فلسفة التربية الى فهم التربية في مجموعها وتفسيرها بمفاهيم عامة ، بغية تحديد الغايات التربوية وترشيد سياستها ، وكذلك تفسير المكتشفات العلمية المتجددة وفق علاقتها بالتربية </w:t>
      </w:r>
      <w:r>
        <w:rPr>
          <w:rFonts w:ascii="Arial" w:hAnsi="Arial" w:cs="Arial" w:hint="cs"/>
          <w:sz w:val="28"/>
          <w:szCs w:val="28"/>
          <w:rtl/>
          <w:lang w:bidi="ar-DZ"/>
        </w:rPr>
        <w:t>.</w:t>
      </w:r>
    </w:p>
    <w:p w:rsidR="00EF46F6" w:rsidRPr="00EF46F6" w:rsidRDefault="00EF46F6" w:rsidP="005E1D50">
      <w:pPr>
        <w:pStyle w:val="Paragraphedeliste"/>
        <w:jc w:val="right"/>
        <w:rPr>
          <w:rFonts w:ascii="Arial" w:eastAsia="Times New Roman" w:hAnsi="Arial" w:cs="Arial" w:hint="cs"/>
          <w:sz w:val="28"/>
          <w:szCs w:val="28"/>
          <w:rtl/>
          <w:lang w:bidi="ar-DZ"/>
        </w:rPr>
      </w:pPr>
      <w:r>
        <w:rPr>
          <w:rFonts w:ascii="Arial" w:eastAsia="Times New Roman" w:hAnsi="Arial" w:cs="Arial" w:hint="cs"/>
          <w:sz w:val="28"/>
          <w:szCs w:val="28"/>
          <w:rtl/>
          <w:lang w:bidi="ar-DZ"/>
        </w:rPr>
        <w:t xml:space="preserve">- </w:t>
      </w:r>
      <w:r w:rsidR="005E1D50">
        <w:rPr>
          <w:rFonts w:ascii="Arial" w:eastAsia="Times New Roman" w:hAnsi="Arial" w:cs="Arial" w:hint="cs"/>
          <w:sz w:val="28"/>
          <w:szCs w:val="28"/>
          <w:rtl/>
          <w:lang w:bidi="ar-DZ"/>
        </w:rPr>
        <w:t xml:space="preserve">ما دور التوجهات الفلسفية في معالجة القضايا التربوية الراهنة </w:t>
      </w:r>
      <w:r w:rsidR="0075544D">
        <w:rPr>
          <w:rFonts w:ascii="Arial" w:eastAsia="Times New Roman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eastAsia="Times New Roman" w:hAnsi="Arial" w:cs="Arial" w:hint="cs"/>
          <w:sz w:val="28"/>
          <w:szCs w:val="28"/>
          <w:rtl/>
          <w:lang w:bidi="ar-DZ"/>
        </w:rPr>
        <w:t>؟</w:t>
      </w:r>
      <w:r w:rsidRPr="00EF46F6">
        <w:rPr>
          <w:rFonts w:ascii="Arial" w:eastAsia="Times New Roman" w:hAnsi="Arial" w:cs="Arial" w:hint="cs"/>
          <w:sz w:val="28"/>
          <w:szCs w:val="28"/>
          <w:rtl/>
          <w:lang w:bidi="ar-DZ"/>
        </w:rPr>
        <w:t xml:space="preserve"> </w:t>
      </w:r>
    </w:p>
    <w:p w:rsidR="00E05EC9" w:rsidRPr="00EF06ED" w:rsidRDefault="002E385C" w:rsidP="00EF46F6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ascii="Arial" w:eastAsia="Times New Roman" w:hAnsi="Arial" w:cs="Arial" w:hint="cs"/>
          <w:sz w:val="28"/>
          <w:szCs w:val="28"/>
          <w:rtl/>
          <w:lang w:bidi="ar-DZ"/>
        </w:rPr>
        <w:t>.</w:t>
      </w:r>
    </w:p>
    <w:p w:rsidR="008C719F" w:rsidRPr="00EF06ED" w:rsidRDefault="008C719F" w:rsidP="006A1B29">
      <w:pPr>
        <w:jc w:val="right"/>
        <w:rPr>
          <w:sz w:val="28"/>
          <w:szCs w:val="28"/>
          <w:rtl/>
          <w:lang w:bidi="ar-DZ"/>
        </w:rPr>
      </w:pPr>
    </w:p>
    <w:p w:rsidR="0083585C" w:rsidRPr="0083585C" w:rsidRDefault="0083585C" w:rsidP="0083585C">
      <w:pPr>
        <w:bidi/>
        <w:rPr>
          <w:b/>
          <w:bCs/>
          <w:sz w:val="24"/>
          <w:szCs w:val="24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</w:t>
      </w:r>
      <w:r w:rsidRPr="0083585C">
        <w:rPr>
          <w:rFonts w:hint="cs"/>
          <w:b/>
          <w:bCs/>
          <w:sz w:val="28"/>
          <w:szCs w:val="28"/>
          <w:rtl/>
          <w:lang w:bidi="ar-DZ"/>
        </w:rPr>
        <w:t xml:space="preserve">بالتوفيق </w:t>
      </w:r>
    </w:p>
    <w:sectPr w:rsidR="0083585C" w:rsidRPr="0083585C" w:rsidSect="005B7F1D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6FFC"/>
    <w:multiLevelType w:val="hybridMultilevel"/>
    <w:tmpl w:val="CF36DAB8"/>
    <w:lvl w:ilvl="0" w:tplc="8E246652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6626599"/>
    <w:multiLevelType w:val="hybridMultilevel"/>
    <w:tmpl w:val="561CFA98"/>
    <w:lvl w:ilvl="0" w:tplc="3DE87E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523FC"/>
    <w:multiLevelType w:val="hybridMultilevel"/>
    <w:tmpl w:val="86ACE58C"/>
    <w:lvl w:ilvl="0" w:tplc="875687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62AE7"/>
    <w:multiLevelType w:val="hybridMultilevel"/>
    <w:tmpl w:val="84EA7EE8"/>
    <w:lvl w:ilvl="0" w:tplc="C42071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D21D4"/>
    <w:multiLevelType w:val="hybridMultilevel"/>
    <w:tmpl w:val="F5A2C928"/>
    <w:lvl w:ilvl="0" w:tplc="7BF0176C">
      <w:numFmt w:val="bullet"/>
      <w:lvlText w:val="-"/>
      <w:lvlJc w:val="left"/>
      <w:pPr>
        <w:ind w:left="588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6D"/>
    <w:rsid w:val="000A12FD"/>
    <w:rsid w:val="00115DE7"/>
    <w:rsid w:val="001607CD"/>
    <w:rsid w:val="00193D66"/>
    <w:rsid w:val="002C29F2"/>
    <w:rsid w:val="002E385C"/>
    <w:rsid w:val="0038109C"/>
    <w:rsid w:val="00427292"/>
    <w:rsid w:val="004A2750"/>
    <w:rsid w:val="00503833"/>
    <w:rsid w:val="005B7F1D"/>
    <w:rsid w:val="005D7695"/>
    <w:rsid w:val="005E1D50"/>
    <w:rsid w:val="005F673B"/>
    <w:rsid w:val="006A1B29"/>
    <w:rsid w:val="006E0C97"/>
    <w:rsid w:val="0075544D"/>
    <w:rsid w:val="00775ED1"/>
    <w:rsid w:val="007819FC"/>
    <w:rsid w:val="007D7914"/>
    <w:rsid w:val="0083585C"/>
    <w:rsid w:val="008C719F"/>
    <w:rsid w:val="00960AAF"/>
    <w:rsid w:val="00A002B6"/>
    <w:rsid w:val="00A1471E"/>
    <w:rsid w:val="00A263DE"/>
    <w:rsid w:val="00B914D1"/>
    <w:rsid w:val="00BB7B36"/>
    <w:rsid w:val="00BE7CC0"/>
    <w:rsid w:val="00BF6562"/>
    <w:rsid w:val="00C70C8B"/>
    <w:rsid w:val="00CA086E"/>
    <w:rsid w:val="00D65634"/>
    <w:rsid w:val="00DA249C"/>
    <w:rsid w:val="00E00841"/>
    <w:rsid w:val="00E033A5"/>
    <w:rsid w:val="00E05EC9"/>
    <w:rsid w:val="00E13312"/>
    <w:rsid w:val="00EA346D"/>
    <w:rsid w:val="00EF06ED"/>
    <w:rsid w:val="00EF46F6"/>
    <w:rsid w:val="00F57877"/>
    <w:rsid w:val="00F6253E"/>
    <w:rsid w:val="00F94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0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C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0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C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2025-01-11T21:10:00Z</dcterms:created>
  <dcterms:modified xsi:type="dcterms:W3CDTF">2025-01-11T21:10:00Z</dcterms:modified>
</cp:coreProperties>
</file>