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2C8" w:rsidRPr="000616E5" w:rsidRDefault="00AD32C8" w:rsidP="00015677">
      <w:pPr>
        <w:bidi/>
        <w:spacing w:line="240" w:lineRule="auto"/>
        <w:jc w:val="center"/>
        <w:rPr>
          <w:rFonts w:ascii="Sakkal Majalla" w:hAnsi="Sakkal Majalla" w:cs="Sakkal Majalla"/>
          <w:b/>
          <w:bCs/>
          <w:sz w:val="28"/>
          <w:szCs w:val="28"/>
          <w:rtl/>
          <w:lang w:bidi="ar-DZ"/>
        </w:rPr>
      </w:pPr>
      <w:r w:rsidRPr="000616E5">
        <w:rPr>
          <w:rFonts w:ascii="Sakkal Majalla" w:hAnsi="Sakkal Majalla" w:cs="Sakkal Majalla"/>
          <w:b/>
          <w:bCs/>
          <w:sz w:val="28"/>
          <w:szCs w:val="28"/>
          <w:rtl/>
          <w:lang w:bidi="ar-DZ"/>
        </w:rPr>
        <w:t>جامعة أم البواقي</w:t>
      </w:r>
    </w:p>
    <w:p w:rsidR="00AD32C8" w:rsidRPr="000616E5" w:rsidRDefault="00AD32C8" w:rsidP="00015677">
      <w:pPr>
        <w:bidi/>
        <w:spacing w:line="240" w:lineRule="auto"/>
        <w:jc w:val="center"/>
        <w:rPr>
          <w:rFonts w:ascii="Sakkal Majalla" w:hAnsi="Sakkal Majalla" w:cs="Sakkal Majalla"/>
          <w:b/>
          <w:bCs/>
          <w:sz w:val="28"/>
          <w:szCs w:val="28"/>
          <w:rtl/>
          <w:lang w:bidi="ar-DZ"/>
        </w:rPr>
      </w:pPr>
      <w:r w:rsidRPr="000616E5">
        <w:rPr>
          <w:rFonts w:ascii="Sakkal Majalla" w:hAnsi="Sakkal Majalla" w:cs="Sakkal Majalla"/>
          <w:b/>
          <w:bCs/>
          <w:sz w:val="28"/>
          <w:szCs w:val="28"/>
          <w:rtl/>
          <w:lang w:bidi="ar-DZ"/>
        </w:rPr>
        <w:t xml:space="preserve">كلية العلوم الاجتماعية والعلوم الانسانية                                     </w:t>
      </w:r>
      <w:r w:rsidRPr="000616E5">
        <w:rPr>
          <w:rFonts w:ascii="Sakkal Majalla" w:hAnsi="Sakkal Majalla" w:cs="Sakkal Majalla" w:hint="cs"/>
          <w:b/>
          <w:bCs/>
          <w:sz w:val="28"/>
          <w:szCs w:val="28"/>
          <w:rtl/>
          <w:lang w:bidi="ar-DZ"/>
        </w:rPr>
        <w:t xml:space="preserve">                    </w:t>
      </w:r>
      <w:r w:rsidRPr="000616E5">
        <w:rPr>
          <w:rFonts w:ascii="Sakkal Majalla" w:hAnsi="Sakkal Majalla" w:cs="Sakkal Majalla"/>
          <w:b/>
          <w:bCs/>
          <w:sz w:val="28"/>
          <w:szCs w:val="28"/>
          <w:rtl/>
          <w:lang w:bidi="ar-DZ"/>
        </w:rPr>
        <w:t xml:space="preserve">   يوم: 1</w:t>
      </w:r>
      <w:r w:rsidR="00015677">
        <w:rPr>
          <w:rFonts w:ascii="Sakkal Majalla" w:hAnsi="Sakkal Majalla" w:cs="Sakkal Majalla" w:hint="cs"/>
          <w:b/>
          <w:bCs/>
          <w:sz w:val="28"/>
          <w:szCs w:val="28"/>
          <w:rtl/>
          <w:lang w:bidi="ar-DZ"/>
        </w:rPr>
        <w:t>3</w:t>
      </w:r>
      <w:r w:rsidRPr="000616E5">
        <w:rPr>
          <w:rFonts w:ascii="Sakkal Majalla" w:hAnsi="Sakkal Majalla" w:cs="Sakkal Majalla"/>
          <w:b/>
          <w:bCs/>
          <w:sz w:val="28"/>
          <w:szCs w:val="28"/>
          <w:rtl/>
          <w:lang w:bidi="ar-DZ"/>
        </w:rPr>
        <w:t>/01/20</w:t>
      </w:r>
      <w:r w:rsidRPr="000616E5">
        <w:rPr>
          <w:rFonts w:ascii="Sakkal Majalla" w:hAnsi="Sakkal Majalla" w:cs="Sakkal Majalla" w:hint="cs"/>
          <w:b/>
          <w:bCs/>
          <w:sz w:val="28"/>
          <w:szCs w:val="28"/>
          <w:rtl/>
          <w:lang w:bidi="ar-DZ"/>
        </w:rPr>
        <w:t>2</w:t>
      </w:r>
      <w:r w:rsidR="00015677">
        <w:rPr>
          <w:rFonts w:ascii="Sakkal Majalla" w:hAnsi="Sakkal Majalla" w:cs="Sakkal Majalla" w:hint="cs"/>
          <w:b/>
          <w:bCs/>
          <w:sz w:val="28"/>
          <w:szCs w:val="28"/>
          <w:rtl/>
          <w:lang w:bidi="ar-DZ"/>
        </w:rPr>
        <w:t>5</w:t>
      </w:r>
    </w:p>
    <w:p w:rsidR="00AD32C8" w:rsidRPr="000616E5" w:rsidRDefault="00AD32C8" w:rsidP="006E6340">
      <w:pPr>
        <w:bidi/>
        <w:spacing w:line="240" w:lineRule="auto"/>
        <w:rPr>
          <w:rFonts w:ascii="Sakkal Majalla" w:hAnsi="Sakkal Majalla" w:cs="Sakkal Majalla"/>
          <w:b/>
          <w:bCs/>
          <w:sz w:val="28"/>
          <w:szCs w:val="28"/>
          <w:rtl/>
          <w:lang w:bidi="ar-DZ"/>
        </w:rPr>
      </w:pPr>
      <w:bookmarkStart w:id="0" w:name="_GoBack"/>
      <w:r w:rsidRPr="000616E5">
        <w:rPr>
          <w:rFonts w:ascii="Sakkal Majalla" w:hAnsi="Sakkal Majalla" w:cs="Sakkal Majalla"/>
          <w:b/>
          <w:bCs/>
          <w:sz w:val="28"/>
          <w:szCs w:val="28"/>
          <w:rtl/>
          <w:lang w:bidi="ar-DZ"/>
        </w:rPr>
        <w:t>قسم العلوم الاجتماعية</w:t>
      </w:r>
    </w:p>
    <w:bookmarkEnd w:id="0"/>
    <w:p w:rsidR="00AD32C8" w:rsidRPr="000616E5" w:rsidRDefault="00AD32C8" w:rsidP="00015677">
      <w:pPr>
        <w:bidi/>
        <w:spacing w:line="240" w:lineRule="auto"/>
        <w:jc w:val="center"/>
        <w:rPr>
          <w:rFonts w:ascii="Sakkal Majalla" w:hAnsi="Sakkal Majalla" w:cs="Sakkal Majalla"/>
          <w:b/>
          <w:bCs/>
          <w:sz w:val="28"/>
          <w:szCs w:val="28"/>
          <w:rtl/>
          <w:lang w:bidi="ar-DZ"/>
        </w:rPr>
      </w:pPr>
      <w:r w:rsidRPr="000616E5">
        <w:rPr>
          <w:rFonts w:ascii="Sakkal Majalla" w:hAnsi="Sakkal Majalla" w:cs="Sakkal Majalla"/>
          <w:b/>
          <w:bCs/>
          <w:sz w:val="28"/>
          <w:szCs w:val="28"/>
          <w:rtl/>
          <w:lang w:bidi="ar-DZ"/>
        </w:rPr>
        <w:t xml:space="preserve">امتحان السداسي الأول في مقياس: علم النفس المرضي للراشد </w:t>
      </w:r>
      <w:proofErr w:type="gramStart"/>
      <w:r w:rsidRPr="000616E5">
        <w:rPr>
          <w:rFonts w:ascii="Sakkal Majalla" w:hAnsi="Sakkal Majalla" w:cs="Sakkal Majalla"/>
          <w:b/>
          <w:bCs/>
          <w:sz w:val="28"/>
          <w:szCs w:val="28"/>
          <w:rtl/>
          <w:lang w:bidi="ar-DZ"/>
        </w:rPr>
        <w:t>والمسن</w:t>
      </w:r>
      <w:proofErr w:type="gramEnd"/>
    </w:p>
    <w:p w:rsidR="00AD32C8" w:rsidRDefault="00AD32C8" w:rsidP="00015677">
      <w:pPr>
        <w:bidi/>
        <w:spacing w:line="240" w:lineRule="auto"/>
        <w:jc w:val="center"/>
        <w:rPr>
          <w:rFonts w:ascii="Sakkal Majalla" w:hAnsi="Sakkal Majalla" w:cs="Sakkal Majalla" w:hint="cs"/>
          <w:b/>
          <w:bCs/>
          <w:sz w:val="28"/>
          <w:szCs w:val="28"/>
          <w:rtl/>
          <w:lang w:bidi="ar-DZ"/>
        </w:rPr>
      </w:pPr>
      <w:r w:rsidRPr="000616E5">
        <w:rPr>
          <w:rFonts w:ascii="Sakkal Majalla" w:hAnsi="Sakkal Majalla" w:cs="Sakkal Majalla"/>
          <w:b/>
          <w:bCs/>
          <w:sz w:val="28"/>
          <w:szCs w:val="28"/>
          <w:rtl/>
          <w:lang w:bidi="ar-DZ"/>
        </w:rPr>
        <w:t>السنة الأولى ماستر : تخصص علم النفس العيادي</w:t>
      </w:r>
    </w:p>
    <w:p w:rsidR="004259CC" w:rsidRPr="000616E5" w:rsidRDefault="00A96E50" w:rsidP="00015677">
      <w:pPr>
        <w:bidi/>
        <w:spacing w:line="240" w:lineRule="auto"/>
        <w:jc w:val="lowKashida"/>
        <w:rPr>
          <w:rFonts w:ascii="Sakkal Majalla" w:hAnsi="Sakkal Majalla" w:cs="Sakkal Majalla"/>
          <w:b/>
          <w:bCs/>
          <w:sz w:val="28"/>
          <w:szCs w:val="28"/>
          <w:rtl/>
          <w:lang w:bidi="ar-DZ"/>
        </w:rPr>
      </w:pPr>
      <w:proofErr w:type="gramStart"/>
      <w:r w:rsidRPr="000616E5">
        <w:rPr>
          <w:rFonts w:ascii="Sakkal Majalla" w:hAnsi="Sakkal Majalla" w:cs="Sakkal Majalla"/>
          <w:b/>
          <w:bCs/>
          <w:sz w:val="28"/>
          <w:szCs w:val="28"/>
          <w:rtl/>
          <w:lang w:bidi="ar-DZ"/>
        </w:rPr>
        <w:t>السؤال</w:t>
      </w:r>
      <w:proofErr w:type="gramEnd"/>
      <w:r w:rsidRPr="000616E5">
        <w:rPr>
          <w:rFonts w:ascii="Sakkal Majalla" w:hAnsi="Sakkal Majalla" w:cs="Sakkal Majalla"/>
          <w:b/>
          <w:bCs/>
          <w:sz w:val="28"/>
          <w:szCs w:val="28"/>
          <w:rtl/>
          <w:lang w:bidi="ar-DZ"/>
        </w:rPr>
        <w:t xml:space="preserve"> الأول</w:t>
      </w:r>
      <w:r w:rsidRPr="000616E5">
        <w:rPr>
          <w:rFonts w:ascii="Sakkal Majalla" w:hAnsi="Sakkal Majalla" w:cs="Sakkal Majalla" w:hint="cs"/>
          <w:b/>
          <w:bCs/>
          <w:sz w:val="28"/>
          <w:szCs w:val="28"/>
          <w:rtl/>
          <w:lang w:bidi="ar-DZ"/>
        </w:rPr>
        <w:t xml:space="preserve">: </w:t>
      </w:r>
      <w:r w:rsidR="004259CC" w:rsidRPr="000616E5">
        <w:rPr>
          <w:rFonts w:ascii="Sakkal Majalla" w:hAnsi="Sakkal Majalla" w:cs="Sakkal Majalla"/>
          <w:sz w:val="28"/>
          <w:szCs w:val="28"/>
          <w:rtl/>
          <w:lang w:bidi="ar-DZ"/>
        </w:rPr>
        <w:t>أجب بصحيح أو خطأ، وصحح الخطأ إن وجد.</w:t>
      </w:r>
      <w:r w:rsidR="004259CC" w:rsidRPr="000616E5">
        <w:rPr>
          <w:rFonts w:ascii="Sakkal Majalla" w:hAnsi="Sakkal Majalla" w:cs="Sakkal Majalla"/>
          <w:b/>
          <w:bCs/>
          <w:sz w:val="28"/>
          <w:szCs w:val="28"/>
          <w:rtl/>
          <w:lang w:bidi="ar-DZ"/>
        </w:rPr>
        <w:t xml:space="preserve"> </w:t>
      </w:r>
      <w:r w:rsidR="004259CC" w:rsidRPr="000616E5">
        <w:rPr>
          <w:rFonts w:ascii="Sakkal Majalla" w:hAnsi="Sakkal Majalla" w:cs="Sakkal Majalla" w:hint="cs"/>
          <w:b/>
          <w:bCs/>
          <w:sz w:val="28"/>
          <w:szCs w:val="28"/>
          <w:rtl/>
          <w:lang w:bidi="ar-DZ"/>
        </w:rPr>
        <w:t>0</w:t>
      </w:r>
      <w:r w:rsidR="008E5DD1">
        <w:rPr>
          <w:rFonts w:ascii="Sakkal Majalla" w:hAnsi="Sakkal Majalla" w:cs="Sakkal Majalla" w:hint="cs"/>
          <w:b/>
          <w:bCs/>
          <w:sz w:val="28"/>
          <w:szCs w:val="28"/>
          <w:rtl/>
          <w:lang w:bidi="ar-DZ"/>
        </w:rPr>
        <w:t>6</w:t>
      </w:r>
      <w:r w:rsidR="004259CC" w:rsidRPr="000616E5">
        <w:rPr>
          <w:rFonts w:ascii="Sakkal Majalla" w:hAnsi="Sakkal Majalla" w:cs="Sakkal Majalla" w:hint="cs"/>
          <w:b/>
          <w:bCs/>
          <w:sz w:val="28"/>
          <w:szCs w:val="28"/>
          <w:rtl/>
          <w:lang w:bidi="ar-DZ"/>
        </w:rPr>
        <w:t>ن</w:t>
      </w:r>
    </w:p>
    <w:p w:rsidR="003056C8" w:rsidRPr="003056C8" w:rsidRDefault="003056C8" w:rsidP="00015677">
      <w:pPr>
        <w:pStyle w:val="Paragraphedeliste"/>
        <w:numPr>
          <w:ilvl w:val="0"/>
          <w:numId w:val="2"/>
        </w:numPr>
        <w:bidi/>
        <w:spacing w:line="240" w:lineRule="auto"/>
        <w:jc w:val="lowKashida"/>
        <w:rPr>
          <w:rFonts w:ascii="Sakkal Majalla" w:hAnsi="Sakkal Majalla" w:cs="Sakkal Majalla" w:hint="cs"/>
          <w:sz w:val="28"/>
          <w:szCs w:val="28"/>
          <w:lang w:bidi="ar-DZ"/>
        </w:rPr>
      </w:pPr>
      <w:r w:rsidRPr="003056C8">
        <w:rPr>
          <w:rFonts w:ascii="Sakkal Majalla" w:hAnsi="Sakkal Majalla" w:cs="Sakkal Majalla" w:hint="cs"/>
          <w:sz w:val="28"/>
          <w:szCs w:val="28"/>
          <w:rtl/>
          <w:lang w:bidi="ar-DZ"/>
        </w:rPr>
        <w:t xml:space="preserve">في الاضطراب ثنائي </w:t>
      </w:r>
      <w:r>
        <w:rPr>
          <w:rFonts w:ascii="Sakkal Majalla" w:hAnsi="Sakkal Majalla" w:cs="Sakkal Majalla" w:hint="cs"/>
          <w:sz w:val="28"/>
          <w:szCs w:val="28"/>
          <w:rtl/>
          <w:lang w:bidi="ar-DZ"/>
        </w:rPr>
        <w:t>القطب يكون التأرجح بين قطبي المزاج (الهوس/ الاكتئاب) بشكل دوري، ويحدث ذلك لدى غالبية المرضى.</w:t>
      </w:r>
    </w:p>
    <w:p w:rsidR="004259CC" w:rsidRPr="000616E5" w:rsidRDefault="004259CC" w:rsidP="00015677">
      <w:pPr>
        <w:pStyle w:val="Paragraphedeliste"/>
        <w:numPr>
          <w:ilvl w:val="0"/>
          <w:numId w:val="2"/>
        </w:numPr>
        <w:bidi/>
        <w:spacing w:line="240" w:lineRule="auto"/>
        <w:jc w:val="lowKashida"/>
        <w:rPr>
          <w:rFonts w:ascii="Sakkal Majalla" w:hAnsi="Sakkal Majalla" w:cs="Sakkal Majalla"/>
          <w:b/>
          <w:bCs/>
          <w:sz w:val="28"/>
          <w:szCs w:val="28"/>
          <w:lang w:bidi="ar-DZ"/>
        </w:rPr>
      </w:pPr>
      <w:r w:rsidRPr="000616E5">
        <w:rPr>
          <w:rFonts w:ascii="Sakkal Majalla" w:hAnsi="Sakkal Majalla" w:cs="Sakkal Majalla"/>
          <w:sz w:val="28"/>
          <w:szCs w:val="28"/>
          <w:rtl/>
          <w:lang w:bidi="ar-DZ"/>
        </w:rPr>
        <w:t xml:space="preserve">نقصد بالهستيريا </w:t>
      </w:r>
      <w:proofErr w:type="spellStart"/>
      <w:r w:rsidRPr="000616E5">
        <w:rPr>
          <w:rFonts w:ascii="Sakkal Majalla" w:hAnsi="Sakkal Majalla" w:cs="Sakkal Majalla"/>
          <w:sz w:val="28"/>
          <w:szCs w:val="28"/>
          <w:rtl/>
          <w:lang w:bidi="ar-DZ"/>
        </w:rPr>
        <w:t>التفككية</w:t>
      </w:r>
      <w:proofErr w:type="spellEnd"/>
      <w:r w:rsidRPr="000616E5">
        <w:rPr>
          <w:rFonts w:ascii="Sakkal Majalla" w:hAnsi="Sakkal Majalla" w:cs="Sakkal Majalla"/>
          <w:sz w:val="28"/>
          <w:szCs w:val="28"/>
          <w:rtl/>
          <w:lang w:bidi="ar-DZ"/>
        </w:rPr>
        <w:t xml:space="preserve"> ان الأفكار المكبوتة والانفعالات الحادة كالقلق تتحول إلى الجسم وتظهر عليه في صورة أعراض أو علامات عضوية هستيرية من مثل الشلل أو الصم أو فقدان الحس أو الصوت.</w:t>
      </w:r>
    </w:p>
    <w:p w:rsidR="004259CC" w:rsidRPr="000616E5" w:rsidRDefault="004259CC" w:rsidP="00015677">
      <w:pPr>
        <w:pStyle w:val="Paragraphedeliste"/>
        <w:numPr>
          <w:ilvl w:val="0"/>
          <w:numId w:val="2"/>
        </w:numPr>
        <w:bidi/>
        <w:spacing w:line="240" w:lineRule="auto"/>
        <w:jc w:val="lowKashida"/>
        <w:rPr>
          <w:rFonts w:ascii="Sakkal Majalla" w:hAnsi="Sakkal Majalla" w:cs="Sakkal Majalla"/>
          <w:sz w:val="28"/>
          <w:szCs w:val="28"/>
          <w:lang w:bidi="ar-DZ"/>
        </w:rPr>
      </w:pPr>
      <w:r w:rsidRPr="000616E5">
        <w:rPr>
          <w:rFonts w:ascii="Sakkal Majalla" w:hAnsi="Sakkal Majalla" w:cs="Sakkal Majalla"/>
          <w:sz w:val="28"/>
          <w:szCs w:val="28"/>
          <w:rtl/>
          <w:lang w:bidi="ar-DZ"/>
        </w:rPr>
        <w:t xml:space="preserve">يتسم اضطراب </w:t>
      </w:r>
      <w:proofErr w:type="spellStart"/>
      <w:r w:rsidRPr="000616E5">
        <w:rPr>
          <w:rFonts w:ascii="Sakkal Majalla" w:hAnsi="Sakkal Majalla" w:cs="Sakkal Majalla"/>
          <w:sz w:val="28"/>
          <w:szCs w:val="28"/>
          <w:rtl/>
          <w:lang w:bidi="ar-DZ"/>
        </w:rPr>
        <w:t>البرانويا</w:t>
      </w:r>
      <w:proofErr w:type="spellEnd"/>
      <w:r w:rsidRPr="000616E5">
        <w:rPr>
          <w:rFonts w:ascii="Sakkal Majalla" w:hAnsi="Sakkal Majalla" w:cs="Sakkal Majalla"/>
          <w:sz w:val="28"/>
          <w:szCs w:val="28"/>
          <w:rtl/>
          <w:lang w:bidi="ar-DZ"/>
        </w:rPr>
        <w:t xml:space="preserve">  بوجود الضلالات غير المنتظمة ، مع وجود أعراض لاضطراب الوجدان أو الفصام.</w:t>
      </w:r>
    </w:p>
    <w:p w:rsidR="004259CC" w:rsidRPr="006D3782" w:rsidRDefault="004259CC" w:rsidP="00015677">
      <w:pPr>
        <w:pStyle w:val="Paragraphedeliste"/>
        <w:numPr>
          <w:ilvl w:val="0"/>
          <w:numId w:val="2"/>
        </w:numPr>
        <w:bidi/>
        <w:spacing w:line="240" w:lineRule="auto"/>
        <w:jc w:val="lowKashida"/>
        <w:rPr>
          <w:rFonts w:ascii="Sakkal Majalla" w:hAnsi="Sakkal Majalla" w:cs="Sakkal Majalla" w:hint="cs"/>
          <w:b/>
          <w:bCs/>
          <w:sz w:val="28"/>
          <w:szCs w:val="28"/>
          <w:lang w:bidi="ar-DZ"/>
        </w:rPr>
      </w:pPr>
      <w:proofErr w:type="spellStart"/>
      <w:r w:rsidRPr="003E4297">
        <w:rPr>
          <w:rFonts w:ascii="Sakkal Majalla" w:hAnsi="Sakkal Majalla" w:cs="Sakkal Majalla" w:hint="cs"/>
          <w:sz w:val="28"/>
          <w:szCs w:val="28"/>
          <w:rtl/>
          <w:lang w:bidi="ar-DZ"/>
        </w:rPr>
        <w:t>برانويا</w:t>
      </w:r>
      <w:proofErr w:type="spellEnd"/>
      <w:r w:rsidRPr="003E4297">
        <w:rPr>
          <w:rFonts w:ascii="Sakkal Majalla" w:hAnsi="Sakkal Majalla" w:cs="Sakkal Majalla" w:hint="cs"/>
          <w:sz w:val="28"/>
          <w:szCs w:val="28"/>
          <w:rtl/>
          <w:lang w:bidi="ar-DZ"/>
        </w:rPr>
        <w:t xml:space="preserve"> الحالة أو الحالة المناظرة </w:t>
      </w:r>
      <w:proofErr w:type="spellStart"/>
      <w:r w:rsidRPr="003E4297">
        <w:rPr>
          <w:rFonts w:ascii="Sakkal Majalla" w:hAnsi="Sakkal Majalla" w:cs="Sakkal Majalla" w:hint="cs"/>
          <w:sz w:val="28"/>
          <w:szCs w:val="28"/>
          <w:rtl/>
          <w:lang w:bidi="ar-DZ"/>
        </w:rPr>
        <w:t>للبرانويا</w:t>
      </w:r>
      <w:proofErr w:type="spellEnd"/>
      <w:r w:rsidRPr="003E4297">
        <w:rPr>
          <w:rFonts w:ascii="Sakkal Majalla" w:hAnsi="Sakkal Majalla" w:cs="Sakkal Majalla" w:hint="cs"/>
          <w:sz w:val="28"/>
          <w:szCs w:val="28"/>
          <w:rtl/>
          <w:lang w:bidi="ar-DZ"/>
        </w:rPr>
        <w:t xml:space="preserve"> لا تكون بنفس تنظيم </w:t>
      </w:r>
      <w:proofErr w:type="spellStart"/>
      <w:r w:rsidRPr="003E4297">
        <w:rPr>
          <w:rFonts w:ascii="Sakkal Majalla" w:hAnsi="Sakkal Majalla" w:cs="Sakkal Majalla" w:hint="cs"/>
          <w:sz w:val="28"/>
          <w:szCs w:val="28"/>
          <w:rtl/>
          <w:lang w:bidi="ar-DZ"/>
        </w:rPr>
        <w:t>البرانويا</w:t>
      </w:r>
      <w:proofErr w:type="spellEnd"/>
      <w:r w:rsidRPr="003E4297">
        <w:rPr>
          <w:rFonts w:ascii="Sakkal Majalla" w:hAnsi="Sakkal Majalla" w:cs="Sakkal Majalla" w:hint="cs"/>
          <w:sz w:val="28"/>
          <w:szCs w:val="28"/>
          <w:rtl/>
          <w:lang w:bidi="ar-DZ"/>
        </w:rPr>
        <w:t xml:space="preserve"> الحقيقية فهي قليلة المنطقية، فالمريض يوظف </w:t>
      </w:r>
      <w:proofErr w:type="spellStart"/>
      <w:r w:rsidRPr="003E4297">
        <w:rPr>
          <w:rFonts w:ascii="Sakkal Majalla" w:hAnsi="Sakkal Majalla" w:cs="Sakkal Majalla" w:hint="cs"/>
          <w:sz w:val="28"/>
          <w:szCs w:val="28"/>
          <w:rtl/>
          <w:lang w:bidi="ar-DZ"/>
        </w:rPr>
        <w:t>الهذاءات</w:t>
      </w:r>
      <w:proofErr w:type="spellEnd"/>
      <w:r w:rsidRPr="003E4297">
        <w:rPr>
          <w:rFonts w:ascii="Sakkal Majalla" w:hAnsi="Sakkal Majalla" w:cs="Sakkal Majalla" w:hint="cs"/>
          <w:sz w:val="28"/>
          <w:szCs w:val="28"/>
          <w:rtl/>
          <w:lang w:bidi="ar-DZ"/>
        </w:rPr>
        <w:t xml:space="preserve"> دون تنظيمها</w:t>
      </w:r>
    </w:p>
    <w:p w:rsidR="006D3782" w:rsidRPr="006D3782" w:rsidRDefault="006D3782" w:rsidP="00015677">
      <w:pPr>
        <w:pStyle w:val="Paragraphedeliste"/>
        <w:numPr>
          <w:ilvl w:val="0"/>
          <w:numId w:val="2"/>
        </w:numPr>
        <w:bidi/>
        <w:spacing w:line="240" w:lineRule="auto"/>
        <w:jc w:val="lowKashida"/>
        <w:rPr>
          <w:rFonts w:ascii="Sakkal Majalla" w:hAnsi="Sakkal Majalla" w:cs="Sakkal Majalla" w:hint="cs"/>
          <w:b/>
          <w:bCs/>
          <w:sz w:val="28"/>
          <w:szCs w:val="28"/>
          <w:lang w:bidi="ar-DZ"/>
        </w:rPr>
      </w:pPr>
      <w:r>
        <w:rPr>
          <w:rFonts w:ascii="Sakkal Majalla" w:hAnsi="Sakkal Majalla" w:cs="Sakkal Majalla" w:hint="cs"/>
          <w:sz w:val="28"/>
          <w:szCs w:val="28"/>
          <w:rtl/>
          <w:lang w:bidi="ar-DZ"/>
        </w:rPr>
        <w:t>تكون ذاكرة مرضى الاضطراب ثنائي القطب أثناء  طور الهوس الخفيف مفككة، كما أنهم  لا يتقيدون بالقواعد الخلقية مما يوقعهم تحت طائلة القانون.</w:t>
      </w:r>
    </w:p>
    <w:p w:rsidR="006D3782" w:rsidRPr="003E4297" w:rsidRDefault="006D3782" w:rsidP="00015677">
      <w:pPr>
        <w:pStyle w:val="Paragraphedeliste"/>
        <w:numPr>
          <w:ilvl w:val="0"/>
          <w:numId w:val="2"/>
        </w:numPr>
        <w:bidi/>
        <w:spacing w:line="240" w:lineRule="auto"/>
        <w:jc w:val="lowKashida"/>
        <w:rPr>
          <w:rFonts w:ascii="Sakkal Majalla" w:hAnsi="Sakkal Majalla" w:cs="Sakkal Majalla"/>
          <w:b/>
          <w:bCs/>
          <w:sz w:val="28"/>
          <w:szCs w:val="28"/>
          <w:rtl/>
          <w:lang w:bidi="ar-DZ"/>
        </w:rPr>
      </w:pPr>
      <w:r>
        <w:rPr>
          <w:rFonts w:ascii="Sakkal Majalla" w:hAnsi="Sakkal Majalla" w:cs="Sakkal Majalla" w:hint="cs"/>
          <w:sz w:val="28"/>
          <w:szCs w:val="28"/>
          <w:rtl/>
          <w:lang w:bidi="ar-DZ"/>
        </w:rPr>
        <w:t xml:space="preserve">في الاضطراب ثنائي القطب </w:t>
      </w:r>
      <w:proofErr w:type="gramStart"/>
      <w:r>
        <w:rPr>
          <w:rFonts w:ascii="Sakkal Majalla" w:hAnsi="Sakkal Majalla" w:cs="Sakkal Majalla" w:hint="cs"/>
          <w:sz w:val="28"/>
          <w:szCs w:val="28"/>
          <w:rtl/>
          <w:lang w:bidi="ar-DZ"/>
        </w:rPr>
        <w:t>تكون</w:t>
      </w:r>
      <w:proofErr w:type="gramEnd"/>
      <w:r>
        <w:rPr>
          <w:rFonts w:ascii="Sakkal Majalla" w:hAnsi="Sakkal Majalla" w:cs="Sakkal Majalla" w:hint="cs"/>
          <w:sz w:val="28"/>
          <w:szCs w:val="28"/>
          <w:rtl/>
          <w:lang w:bidi="ar-DZ"/>
        </w:rPr>
        <w:t xml:space="preserve"> الضلالات متجهة نحو الشعور بالاضطهاد.</w:t>
      </w:r>
    </w:p>
    <w:p w:rsidR="007F47B5" w:rsidRDefault="00F23E3E" w:rsidP="007F47B5">
      <w:pPr>
        <w:tabs>
          <w:tab w:val="left" w:pos="7325"/>
        </w:tabs>
        <w:bidi/>
        <w:spacing w:after="0" w:line="240" w:lineRule="auto"/>
        <w:jc w:val="lowKashida"/>
        <w:rPr>
          <w:rFonts w:ascii="Sakkal Majalla" w:hAnsi="Sakkal Majalla" w:cs="Sakkal Majalla" w:hint="cs"/>
          <w:sz w:val="28"/>
          <w:szCs w:val="28"/>
          <w:rtl/>
          <w:lang w:bidi="ar-DZ"/>
        </w:rPr>
      </w:pPr>
      <w:r w:rsidRPr="000616E5">
        <w:rPr>
          <w:rFonts w:ascii="Sakkal Majalla" w:hAnsi="Sakkal Majalla" w:cs="Sakkal Majalla"/>
          <w:b/>
          <w:bCs/>
          <w:sz w:val="28"/>
          <w:szCs w:val="28"/>
          <w:rtl/>
          <w:lang w:bidi="ar-DZ"/>
        </w:rPr>
        <w:t>السؤال</w:t>
      </w:r>
      <w:r>
        <w:rPr>
          <w:rFonts w:ascii="Sakkal Majalla" w:hAnsi="Sakkal Majalla" w:cs="Sakkal Majalla" w:hint="cs"/>
          <w:b/>
          <w:bCs/>
          <w:sz w:val="28"/>
          <w:szCs w:val="28"/>
          <w:rtl/>
          <w:lang w:bidi="ar-DZ"/>
        </w:rPr>
        <w:t xml:space="preserve"> الثاني</w:t>
      </w:r>
      <w:r w:rsidRPr="000616E5">
        <w:rPr>
          <w:rFonts w:ascii="Sakkal Majalla" w:hAnsi="Sakkal Majalla" w:cs="Sakkal Majalla" w:hint="cs"/>
          <w:b/>
          <w:bCs/>
          <w:sz w:val="28"/>
          <w:szCs w:val="28"/>
          <w:rtl/>
          <w:lang w:bidi="ar-DZ"/>
        </w:rPr>
        <w:t xml:space="preserve">: </w:t>
      </w:r>
      <w:r w:rsidR="00AD32C8" w:rsidRPr="000616E5">
        <w:rPr>
          <w:rFonts w:ascii="Sakkal Majalla" w:hAnsi="Sakkal Majalla" w:cs="Sakkal Majalla" w:hint="cs"/>
          <w:b/>
          <w:bCs/>
          <w:sz w:val="28"/>
          <w:szCs w:val="28"/>
          <w:rtl/>
          <w:lang w:bidi="ar-DZ"/>
        </w:rPr>
        <w:t xml:space="preserve"> (</w:t>
      </w:r>
      <w:r w:rsidR="008E5DD1">
        <w:rPr>
          <w:rFonts w:ascii="Sakkal Majalla" w:hAnsi="Sakkal Majalla" w:cs="Sakkal Majalla" w:hint="cs"/>
          <w:b/>
          <w:bCs/>
          <w:sz w:val="28"/>
          <w:szCs w:val="28"/>
          <w:rtl/>
          <w:lang w:bidi="ar-DZ"/>
        </w:rPr>
        <w:t>0</w:t>
      </w:r>
      <w:r w:rsidR="005421B5">
        <w:rPr>
          <w:rFonts w:ascii="Sakkal Majalla" w:hAnsi="Sakkal Majalla" w:cs="Sakkal Majalla" w:hint="cs"/>
          <w:b/>
          <w:bCs/>
          <w:sz w:val="28"/>
          <w:szCs w:val="28"/>
          <w:rtl/>
          <w:lang w:bidi="ar-DZ"/>
        </w:rPr>
        <w:t>5</w:t>
      </w:r>
      <w:r w:rsidR="00AD32C8" w:rsidRPr="000616E5">
        <w:rPr>
          <w:rFonts w:ascii="Sakkal Majalla" w:hAnsi="Sakkal Majalla" w:cs="Sakkal Majalla" w:hint="cs"/>
          <w:b/>
          <w:bCs/>
          <w:sz w:val="28"/>
          <w:szCs w:val="28"/>
          <w:rtl/>
          <w:lang w:bidi="ar-DZ"/>
        </w:rPr>
        <w:t>ن)</w:t>
      </w:r>
      <w:r w:rsidR="00AD32C8" w:rsidRPr="000616E5">
        <w:rPr>
          <w:rFonts w:ascii="Sakkal Majalla" w:hAnsi="Sakkal Majalla" w:cs="Sakkal Majalla"/>
          <w:b/>
          <w:bCs/>
          <w:sz w:val="28"/>
          <w:szCs w:val="28"/>
          <w:rtl/>
          <w:lang w:bidi="ar-DZ"/>
        </w:rPr>
        <w:t xml:space="preserve"> </w:t>
      </w:r>
      <w:r w:rsidR="00AD32C8" w:rsidRPr="000616E5">
        <w:rPr>
          <w:rFonts w:ascii="Sakkal Majalla" w:hAnsi="Sakkal Majalla" w:cs="Sakkal Majalla" w:hint="cs"/>
          <w:sz w:val="28"/>
          <w:szCs w:val="28"/>
          <w:rtl/>
          <w:lang w:bidi="ar-DZ"/>
        </w:rPr>
        <w:t>راشدة، طالبة تبلغ من العمر 23 عاما، تدرس في السنة الأولى بكلية الطب، حيث أن هذا العام يعتبر صعبا للغاية بالنسبة لراشدة ، ليس فقط بسبب الساعات الطويلة في الدراسة ولكن أيضا بسبب إصابة والدتها بالسرطان، حيث أصبحت راشدة تعاني من قلق مستمر  حول عدم قدرتها على إتمام الدراسة وما يصاحب هذه الفكرة من تسارع في ضربات القلب والشعور بالدوار  وعدم قدرتها على التنفس بشكل عادي، وحينها تشعر راشدة بالخوف الشديد من أن يكون مكروها ما قد أصابها، أو أنها سوف تموت.</w:t>
      </w:r>
      <w:r w:rsidR="007F47B5">
        <w:rPr>
          <w:rFonts w:ascii="Sakkal Majalla" w:hAnsi="Sakkal Majalla" w:cs="Sakkal Majalla" w:hint="cs"/>
          <w:b/>
          <w:bCs/>
          <w:sz w:val="28"/>
          <w:szCs w:val="28"/>
          <w:rtl/>
          <w:lang w:bidi="ar-DZ"/>
        </w:rPr>
        <w:t xml:space="preserve"> </w:t>
      </w:r>
      <w:r w:rsidR="00AD32C8" w:rsidRPr="000616E5">
        <w:rPr>
          <w:rFonts w:ascii="Sakkal Majalla" w:hAnsi="Sakkal Majalla" w:cs="Sakkal Majalla" w:hint="cs"/>
          <w:sz w:val="28"/>
          <w:szCs w:val="28"/>
          <w:rtl/>
          <w:lang w:bidi="ar-DZ"/>
        </w:rPr>
        <w:t>تشعر راشدة دائما بالقلق من أن يكون مكروها ما قد أصابها، وما يرافق ذلك من خوف شديد من تكرار تلك الحالة مرة أخرى، وكيف يمكن أن تؤثر هذه الحالة على حياتها الأسرية والدراسية والاجتماعية، وبعد أسبوع تعرضت وهي في طريقها للدراسة بنفس مجموعة الأعراض السابقة مما أجبرها على ترك الدراسة وأصبحت تتحاشى المواقف العامة قدر الامكان</w:t>
      </w:r>
      <w:r w:rsidR="007F47B5">
        <w:rPr>
          <w:rFonts w:ascii="Sakkal Majalla" w:hAnsi="Sakkal Majalla" w:cs="Sakkal Majalla" w:hint="cs"/>
          <w:sz w:val="28"/>
          <w:szCs w:val="28"/>
          <w:rtl/>
          <w:lang w:bidi="ar-DZ"/>
        </w:rPr>
        <w:t>.</w:t>
      </w:r>
      <w:r w:rsidR="00AD32C8" w:rsidRPr="000616E5">
        <w:rPr>
          <w:rFonts w:ascii="Sakkal Majalla" w:hAnsi="Sakkal Majalla" w:cs="Sakkal Majalla" w:hint="cs"/>
          <w:sz w:val="28"/>
          <w:szCs w:val="28"/>
          <w:rtl/>
          <w:lang w:bidi="ar-DZ"/>
        </w:rPr>
        <w:t xml:space="preserve"> </w:t>
      </w:r>
    </w:p>
    <w:p w:rsidR="00AD32C8" w:rsidRPr="000616E5" w:rsidRDefault="007F47B5" w:rsidP="007F47B5">
      <w:pPr>
        <w:tabs>
          <w:tab w:val="left" w:pos="7325"/>
        </w:tabs>
        <w:bidi/>
        <w:spacing w:after="0" w:line="240" w:lineRule="auto"/>
        <w:jc w:val="lowKashida"/>
        <w:rPr>
          <w:rFonts w:ascii="Sakkal Majalla" w:hAnsi="Sakkal Majalla" w:cs="Sakkal Majalla"/>
          <w:sz w:val="28"/>
          <w:szCs w:val="28"/>
          <w:lang w:bidi="ar-DZ"/>
        </w:rPr>
      </w:pPr>
      <w:r>
        <w:rPr>
          <w:rFonts w:ascii="Sakkal Majalla" w:hAnsi="Sakkal Majalla" w:cs="Sakkal Majalla" w:hint="cs"/>
          <w:sz w:val="28"/>
          <w:szCs w:val="28"/>
          <w:rtl/>
          <w:lang w:bidi="ar-DZ"/>
        </w:rPr>
        <w:t xml:space="preserve">           </w:t>
      </w:r>
      <w:r w:rsidR="00AD32C8" w:rsidRPr="000616E5">
        <w:rPr>
          <w:rFonts w:ascii="Sakkal Majalla" w:hAnsi="Sakkal Majalla" w:cs="Sakkal Majalla" w:hint="cs"/>
          <w:sz w:val="28"/>
          <w:szCs w:val="28"/>
          <w:rtl/>
          <w:lang w:bidi="ar-DZ"/>
        </w:rPr>
        <w:t xml:space="preserve">باعتبارك أخصائي نفساني عيادي، ما هو المصطلح المعبر عن </w:t>
      </w:r>
      <w:r w:rsidR="00B46EC2">
        <w:rPr>
          <w:rFonts w:ascii="Sakkal Majalla" w:hAnsi="Sakkal Majalla" w:cs="Sakkal Majalla" w:hint="cs"/>
          <w:sz w:val="28"/>
          <w:szCs w:val="28"/>
          <w:rtl/>
          <w:lang w:bidi="ar-DZ"/>
        </w:rPr>
        <w:t xml:space="preserve">مجموع الخطوات  او المراحل </w:t>
      </w:r>
      <w:r w:rsidR="00B46EC2" w:rsidRPr="000616E5">
        <w:rPr>
          <w:rFonts w:ascii="Sakkal Majalla" w:hAnsi="Sakkal Majalla" w:cs="Sakkal Majalla" w:hint="cs"/>
          <w:sz w:val="28"/>
          <w:szCs w:val="28"/>
          <w:rtl/>
          <w:lang w:bidi="ar-DZ"/>
        </w:rPr>
        <w:t xml:space="preserve">التي يمكن أن تتبعها من أجل </w:t>
      </w:r>
      <w:r w:rsidR="00B46EC2" w:rsidRPr="000616E5">
        <w:rPr>
          <w:rFonts w:ascii="Sakkal Majalla" w:hAnsi="Sakkal Majalla" w:cs="Sakkal Majalla" w:hint="cs"/>
          <w:b/>
          <w:bCs/>
          <w:sz w:val="28"/>
          <w:szCs w:val="28"/>
          <w:rtl/>
          <w:lang w:bidi="ar-DZ"/>
        </w:rPr>
        <w:t>الفهم الكامل</w:t>
      </w:r>
      <w:r w:rsidR="00B46EC2" w:rsidRPr="000616E5">
        <w:rPr>
          <w:rFonts w:ascii="Sakkal Majalla" w:hAnsi="Sakkal Majalla" w:cs="Sakkal Majalla" w:hint="cs"/>
          <w:sz w:val="28"/>
          <w:szCs w:val="28"/>
          <w:rtl/>
          <w:lang w:bidi="ar-DZ"/>
        </w:rPr>
        <w:t xml:space="preserve"> لحالة راشدة؟</w:t>
      </w:r>
      <w:r w:rsidR="00D450C0" w:rsidRPr="000616E5">
        <w:rPr>
          <w:rFonts w:ascii="Sakkal Majalla" w:hAnsi="Sakkal Majalla" w:cs="Sakkal Majalla" w:hint="cs"/>
          <w:sz w:val="28"/>
          <w:szCs w:val="28"/>
          <w:rtl/>
          <w:lang w:bidi="ar-DZ"/>
        </w:rPr>
        <w:t xml:space="preserve"> </w:t>
      </w:r>
      <w:r w:rsidR="00AD32C8" w:rsidRPr="000616E5">
        <w:rPr>
          <w:rFonts w:ascii="Sakkal Majalla" w:hAnsi="Sakkal Majalla" w:cs="Sakkal Majalla" w:hint="cs"/>
          <w:sz w:val="28"/>
          <w:szCs w:val="28"/>
          <w:rtl/>
          <w:lang w:bidi="ar-DZ"/>
        </w:rPr>
        <w:t>01ن</w:t>
      </w:r>
    </w:p>
    <w:p w:rsidR="00AD32C8" w:rsidRPr="000616E5" w:rsidRDefault="005421B5" w:rsidP="00015677">
      <w:pPr>
        <w:pStyle w:val="Paragraphedeliste"/>
        <w:numPr>
          <w:ilvl w:val="0"/>
          <w:numId w:val="1"/>
        </w:numPr>
        <w:tabs>
          <w:tab w:val="left" w:pos="7325"/>
        </w:tabs>
        <w:bidi/>
        <w:spacing w:after="0" w:line="240" w:lineRule="auto"/>
        <w:jc w:val="lowKashida"/>
        <w:rPr>
          <w:rFonts w:ascii="Sakkal Majalla" w:hAnsi="Sakkal Majalla" w:cs="Sakkal Majalla"/>
          <w:sz w:val="28"/>
          <w:szCs w:val="28"/>
          <w:lang w:bidi="ar-DZ"/>
        </w:rPr>
      </w:pPr>
      <w:proofErr w:type="gramStart"/>
      <w:r w:rsidRPr="000616E5">
        <w:rPr>
          <w:rFonts w:ascii="Sakkal Majalla" w:hAnsi="Sakkal Majalla" w:cs="Sakkal Majalla" w:hint="cs"/>
          <w:sz w:val="28"/>
          <w:szCs w:val="28"/>
          <w:rtl/>
          <w:lang w:bidi="ar-DZ"/>
        </w:rPr>
        <w:t>بال</w:t>
      </w:r>
      <w:r>
        <w:rPr>
          <w:rFonts w:ascii="Sakkal Majalla" w:hAnsi="Sakkal Majalla" w:cs="Sakkal Majalla" w:hint="cs"/>
          <w:sz w:val="28"/>
          <w:szCs w:val="28"/>
          <w:rtl/>
          <w:lang w:bidi="ar-DZ"/>
        </w:rPr>
        <w:t>ا</w:t>
      </w:r>
      <w:r w:rsidRPr="000616E5">
        <w:rPr>
          <w:rFonts w:ascii="Sakkal Majalla" w:hAnsi="Sakkal Majalla" w:cs="Sakkal Majalla" w:hint="cs"/>
          <w:sz w:val="28"/>
          <w:szCs w:val="28"/>
          <w:rtl/>
          <w:lang w:bidi="ar-DZ"/>
        </w:rPr>
        <w:t>عتماد</w:t>
      </w:r>
      <w:proofErr w:type="gramEnd"/>
      <w:r w:rsidR="00AD32C8" w:rsidRPr="000616E5">
        <w:rPr>
          <w:rFonts w:ascii="Sakkal Majalla" w:hAnsi="Sakkal Majalla" w:cs="Sakkal Majalla" w:hint="cs"/>
          <w:sz w:val="28"/>
          <w:szCs w:val="28"/>
          <w:rtl/>
          <w:lang w:bidi="ar-DZ"/>
        </w:rPr>
        <w:t xml:space="preserve"> على المعطيات السابقة، مم</w:t>
      </w:r>
      <w:r w:rsidR="00AD32C8">
        <w:rPr>
          <w:rFonts w:ascii="Sakkal Majalla" w:hAnsi="Sakkal Majalla" w:cs="Sakkal Majalla" w:hint="cs"/>
          <w:sz w:val="28"/>
          <w:szCs w:val="28"/>
          <w:rtl/>
          <w:lang w:bidi="ar-DZ"/>
        </w:rPr>
        <w:t>ا</w:t>
      </w:r>
      <w:r w:rsidR="00AD32C8" w:rsidRPr="000616E5">
        <w:rPr>
          <w:rFonts w:ascii="Sakkal Majalla" w:hAnsi="Sakkal Majalla" w:cs="Sakkal Majalla" w:hint="cs"/>
          <w:sz w:val="28"/>
          <w:szCs w:val="28"/>
          <w:rtl/>
          <w:lang w:bidi="ar-DZ"/>
        </w:rPr>
        <w:t xml:space="preserve"> تعاني راشدة</w:t>
      </w:r>
      <w:r w:rsidR="00AD32C8" w:rsidRPr="000616E5">
        <w:rPr>
          <w:rFonts w:ascii="Sakkal Majalla" w:hAnsi="Sakkal Majalla" w:cs="Sakkal Majalla"/>
          <w:sz w:val="28"/>
          <w:szCs w:val="28"/>
          <w:rtl/>
          <w:lang w:bidi="ar-DZ"/>
        </w:rPr>
        <w:t xml:space="preserve"> </w:t>
      </w:r>
      <w:r w:rsidR="00AD32C8" w:rsidRPr="000616E5">
        <w:rPr>
          <w:rFonts w:ascii="Sakkal Majalla" w:hAnsi="Sakkal Majalla" w:cs="Sakkal Majalla" w:hint="cs"/>
          <w:sz w:val="28"/>
          <w:szCs w:val="28"/>
          <w:rtl/>
          <w:lang w:bidi="ar-DZ"/>
        </w:rPr>
        <w:t>؟01ن</w:t>
      </w:r>
    </w:p>
    <w:p w:rsidR="00AD32C8" w:rsidRPr="000616E5" w:rsidRDefault="00AD32C8" w:rsidP="00015677">
      <w:pPr>
        <w:pStyle w:val="Paragraphedeliste"/>
        <w:numPr>
          <w:ilvl w:val="0"/>
          <w:numId w:val="1"/>
        </w:numPr>
        <w:tabs>
          <w:tab w:val="left" w:pos="7325"/>
        </w:tabs>
        <w:bidi/>
        <w:spacing w:after="0" w:line="240" w:lineRule="auto"/>
        <w:jc w:val="lowKashida"/>
        <w:rPr>
          <w:rFonts w:ascii="Sakkal Majalla" w:hAnsi="Sakkal Majalla" w:cs="Sakkal Majalla"/>
          <w:sz w:val="28"/>
          <w:szCs w:val="28"/>
          <w:lang w:bidi="ar-DZ"/>
        </w:rPr>
      </w:pPr>
      <w:proofErr w:type="gramStart"/>
      <w:r w:rsidRPr="000616E5">
        <w:rPr>
          <w:rFonts w:ascii="Sakkal Majalla" w:hAnsi="Sakkal Majalla" w:cs="Sakkal Majalla" w:hint="cs"/>
          <w:sz w:val="28"/>
          <w:szCs w:val="28"/>
          <w:rtl/>
          <w:lang w:bidi="ar-DZ"/>
        </w:rPr>
        <w:t>ما</w:t>
      </w:r>
      <w:proofErr w:type="gramEnd"/>
      <w:r w:rsidRPr="000616E5">
        <w:rPr>
          <w:rFonts w:ascii="Sakkal Majalla" w:hAnsi="Sakkal Majalla" w:cs="Sakkal Majalla" w:hint="cs"/>
          <w:sz w:val="28"/>
          <w:szCs w:val="28"/>
          <w:rtl/>
          <w:lang w:bidi="ar-DZ"/>
        </w:rPr>
        <w:t xml:space="preserve"> هي أهم التقنيات التي يمكنك أن تنصح راشدة بها لغرض إدارة الخبرات المرعبة التي تمر بها؟03ن</w:t>
      </w:r>
    </w:p>
    <w:p w:rsidR="00B46EC2" w:rsidRPr="000616E5" w:rsidRDefault="00AD32C8" w:rsidP="00015677">
      <w:pPr>
        <w:pStyle w:val="Paragraphedeliste"/>
        <w:tabs>
          <w:tab w:val="left" w:pos="7325"/>
        </w:tabs>
        <w:bidi/>
        <w:spacing w:after="0" w:line="240" w:lineRule="auto"/>
        <w:ind w:hanging="720"/>
        <w:jc w:val="lowKashida"/>
        <w:rPr>
          <w:rFonts w:ascii="Sakkal Majalla" w:hAnsi="Sakkal Majalla" w:cs="Sakkal Majalla"/>
          <w:sz w:val="28"/>
          <w:szCs w:val="28"/>
          <w:rtl/>
          <w:lang w:bidi="ar-DZ"/>
        </w:rPr>
      </w:pPr>
      <w:proofErr w:type="gramStart"/>
      <w:r w:rsidRPr="000616E5">
        <w:rPr>
          <w:rFonts w:ascii="Sakkal Majalla" w:hAnsi="Sakkal Majalla" w:cs="Sakkal Majalla"/>
          <w:b/>
          <w:bCs/>
          <w:sz w:val="28"/>
          <w:szCs w:val="28"/>
          <w:rtl/>
          <w:lang w:bidi="ar-DZ"/>
        </w:rPr>
        <w:t>السؤال</w:t>
      </w:r>
      <w:proofErr w:type="gramEnd"/>
      <w:r w:rsidRPr="000616E5">
        <w:rPr>
          <w:rFonts w:ascii="Sakkal Majalla" w:hAnsi="Sakkal Majalla" w:cs="Sakkal Majalla" w:hint="cs"/>
          <w:b/>
          <w:bCs/>
          <w:sz w:val="28"/>
          <w:szCs w:val="28"/>
          <w:rtl/>
          <w:lang w:bidi="ar-DZ"/>
        </w:rPr>
        <w:t xml:space="preserve"> الثالث</w:t>
      </w:r>
      <w:r w:rsidRPr="000616E5">
        <w:rPr>
          <w:rFonts w:ascii="Sakkal Majalla" w:hAnsi="Sakkal Majalla" w:cs="Sakkal Majalla"/>
          <w:b/>
          <w:bCs/>
          <w:sz w:val="28"/>
          <w:szCs w:val="28"/>
          <w:rtl/>
          <w:lang w:bidi="ar-DZ"/>
        </w:rPr>
        <w:t>:</w:t>
      </w:r>
      <w:r w:rsidR="00B46EC2">
        <w:rPr>
          <w:rFonts w:ascii="Sakkal Majalla" w:hAnsi="Sakkal Majalla" w:cs="Sakkal Majalla" w:hint="cs"/>
          <w:b/>
          <w:bCs/>
          <w:sz w:val="28"/>
          <w:szCs w:val="28"/>
          <w:rtl/>
          <w:lang w:bidi="ar-DZ"/>
        </w:rPr>
        <w:t xml:space="preserve"> </w:t>
      </w:r>
      <w:r w:rsidR="007F47B5">
        <w:rPr>
          <w:rFonts w:ascii="Sakkal Majalla" w:hAnsi="Sakkal Majalla" w:cs="Sakkal Majalla" w:hint="cs"/>
          <w:b/>
          <w:bCs/>
          <w:sz w:val="28"/>
          <w:szCs w:val="28"/>
          <w:rtl/>
          <w:lang w:bidi="ar-DZ"/>
        </w:rPr>
        <w:t>06ن.</w:t>
      </w:r>
    </w:p>
    <w:p w:rsidR="00B46EC2" w:rsidRDefault="00B46EC2" w:rsidP="005421B5">
      <w:pPr>
        <w:pStyle w:val="Paragraphedeliste"/>
        <w:numPr>
          <w:ilvl w:val="0"/>
          <w:numId w:val="3"/>
        </w:numPr>
        <w:tabs>
          <w:tab w:val="left" w:pos="7325"/>
        </w:tabs>
        <w:bidi/>
        <w:spacing w:after="0" w:line="240" w:lineRule="auto"/>
        <w:jc w:val="lowKashida"/>
        <w:rPr>
          <w:rFonts w:ascii="Sakkal Majalla" w:hAnsi="Sakkal Majalla" w:cs="Sakkal Majalla" w:hint="cs"/>
          <w:sz w:val="28"/>
          <w:szCs w:val="28"/>
          <w:lang w:bidi="ar-DZ"/>
        </w:rPr>
      </w:pPr>
      <w:r>
        <w:rPr>
          <w:rFonts w:ascii="Sakkal Majalla" w:hAnsi="Sakkal Majalla" w:cs="Sakkal Majalla" w:hint="cs"/>
          <w:sz w:val="28"/>
          <w:szCs w:val="28"/>
          <w:rtl/>
          <w:lang w:bidi="ar-DZ"/>
        </w:rPr>
        <w:t xml:space="preserve">في علم النفس المرضي ما الفرق بين مفهومي </w:t>
      </w:r>
      <w:r w:rsidRPr="00B46EC2">
        <w:rPr>
          <w:rFonts w:ascii="Sakkal Majalla" w:hAnsi="Sakkal Majalla" w:cs="Sakkal Majalla" w:hint="cs"/>
          <w:b/>
          <w:bCs/>
          <w:sz w:val="28"/>
          <w:szCs w:val="28"/>
          <w:rtl/>
          <w:lang w:bidi="ar-DZ"/>
        </w:rPr>
        <w:t xml:space="preserve">النوبة </w:t>
      </w:r>
      <w:proofErr w:type="gramStart"/>
      <w:r w:rsidRPr="00B46EC2">
        <w:rPr>
          <w:rFonts w:ascii="Sakkal Majalla" w:hAnsi="Sakkal Majalla" w:cs="Sakkal Majalla" w:hint="cs"/>
          <w:b/>
          <w:bCs/>
          <w:sz w:val="28"/>
          <w:szCs w:val="28"/>
          <w:rtl/>
          <w:lang w:bidi="ar-DZ"/>
        </w:rPr>
        <w:t>والدور</w:t>
      </w:r>
      <w:r>
        <w:rPr>
          <w:rFonts w:ascii="Sakkal Majalla" w:hAnsi="Sakkal Majalla" w:cs="Sakkal Majalla" w:hint="cs"/>
          <w:sz w:val="28"/>
          <w:szCs w:val="28"/>
          <w:rtl/>
          <w:lang w:bidi="ar-DZ"/>
        </w:rPr>
        <w:t xml:space="preserve">  مع</w:t>
      </w:r>
      <w:proofErr w:type="gramEnd"/>
      <w:r>
        <w:rPr>
          <w:rFonts w:ascii="Sakkal Majalla" w:hAnsi="Sakkal Majalla" w:cs="Sakkal Majalla" w:hint="cs"/>
          <w:sz w:val="28"/>
          <w:szCs w:val="28"/>
          <w:rtl/>
          <w:lang w:bidi="ar-DZ"/>
        </w:rPr>
        <w:t xml:space="preserve"> إعطاء مثال كل مفهوم منهما؟</w:t>
      </w:r>
      <w:r w:rsidR="00015677">
        <w:rPr>
          <w:rFonts w:ascii="Sakkal Majalla" w:hAnsi="Sakkal Majalla" w:cs="Sakkal Majalla" w:hint="cs"/>
          <w:sz w:val="28"/>
          <w:szCs w:val="28"/>
          <w:rtl/>
          <w:lang w:bidi="ar-DZ"/>
        </w:rPr>
        <w:t>0</w:t>
      </w:r>
      <w:r w:rsidR="005421B5">
        <w:rPr>
          <w:rFonts w:ascii="Sakkal Majalla" w:hAnsi="Sakkal Majalla" w:cs="Sakkal Majalla" w:hint="cs"/>
          <w:sz w:val="28"/>
          <w:szCs w:val="28"/>
          <w:rtl/>
          <w:lang w:bidi="ar-DZ"/>
        </w:rPr>
        <w:t>3</w:t>
      </w:r>
      <w:r w:rsidR="00015677">
        <w:rPr>
          <w:rFonts w:ascii="Sakkal Majalla" w:hAnsi="Sakkal Majalla" w:cs="Sakkal Majalla" w:hint="cs"/>
          <w:sz w:val="28"/>
          <w:szCs w:val="28"/>
          <w:rtl/>
          <w:lang w:bidi="ar-DZ"/>
        </w:rPr>
        <w:t>ن.</w:t>
      </w:r>
    </w:p>
    <w:p w:rsidR="00015677" w:rsidRDefault="00015677" w:rsidP="005421B5">
      <w:pPr>
        <w:pStyle w:val="Paragraphedeliste"/>
        <w:numPr>
          <w:ilvl w:val="0"/>
          <w:numId w:val="3"/>
        </w:numPr>
        <w:tabs>
          <w:tab w:val="left" w:pos="7325"/>
        </w:tabs>
        <w:bidi/>
        <w:spacing w:after="0" w:line="240" w:lineRule="auto"/>
        <w:jc w:val="lowKashida"/>
        <w:rPr>
          <w:rFonts w:ascii="Sakkal Majalla" w:hAnsi="Sakkal Majalla" w:cs="Sakkal Majalla" w:hint="cs"/>
          <w:sz w:val="28"/>
          <w:szCs w:val="28"/>
          <w:lang w:bidi="ar-DZ"/>
        </w:rPr>
      </w:pPr>
      <w:r>
        <w:rPr>
          <w:rFonts w:ascii="Sakkal Majalla" w:hAnsi="Sakkal Majalla" w:cs="Sakkal Majalla" w:hint="cs"/>
          <w:sz w:val="28"/>
          <w:szCs w:val="28"/>
          <w:rtl/>
          <w:lang w:bidi="ar-DZ"/>
        </w:rPr>
        <w:t xml:space="preserve">كيف يكون التشخيص </w:t>
      </w:r>
      <w:proofErr w:type="spellStart"/>
      <w:r>
        <w:rPr>
          <w:rFonts w:ascii="Sakkal Majalla" w:hAnsi="Sakkal Majalla" w:cs="Sakkal Majalla" w:hint="cs"/>
          <w:sz w:val="28"/>
          <w:szCs w:val="28"/>
          <w:rtl/>
          <w:lang w:bidi="ar-DZ"/>
        </w:rPr>
        <w:t>الفارقي</w:t>
      </w:r>
      <w:proofErr w:type="spellEnd"/>
      <w:r>
        <w:rPr>
          <w:rFonts w:ascii="Sakkal Majalla" w:hAnsi="Sakkal Majalla" w:cs="Sakkal Majalla" w:hint="cs"/>
          <w:sz w:val="28"/>
          <w:szCs w:val="28"/>
          <w:rtl/>
          <w:lang w:bidi="ar-DZ"/>
        </w:rPr>
        <w:t xml:space="preserve"> بين نوبة الهلع واضطراب الهلع؟0</w:t>
      </w:r>
      <w:r w:rsidR="005421B5">
        <w:rPr>
          <w:rFonts w:ascii="Sakkal Majalla" w:hAnsi="Sakkal Majalla" w:cs="Sakkal Majalla" w:hint="cs"/>
          <w:sz w:val="28"/>
          <w:szCs w:val="28"/>
          <w:rtl/>
          <w:lang w:bidi="ar-DZ"/>
        </w:rPr>
        <w:t>3</w:t>
      </w:r>
      <w:r>
        <w:rPr>
          <w:rFonts w:ascii="Sakkal Majalla" w:hAnsi="Sakkal Majalla" w:cs="Sakkal Majalla" w:hint="cs"/>
          <w:sz w:val="28"/>
          <w:szCs w:val="28"/>
          <w:rtl/>
          <w:lang w:bidi="ar-DZ"/>
        </w:rPr>
        <w:t>ن.</w:t>
      </w:r>
    </w:p>
    <w:p w:rsidR="007F47B5" w:rsidRPr="003D1112" w:rsidRDefault="007F47B5" w:rsidP="007F47B5">
      <w:pPr>
        <w:pStyle w:val="Paragraphedeliste"/>
        <w:tabs>
          <w:tab w:val="left" w:pos="7325"/>
        </w:tabs>
        <w:bidi/>
        <w:spacing w:after="0" w:line="240" w:lineRule="auto"/>
        <w:ind w:left="780"/>
        <w:jc w:val="lowKashida"/>
        <w:rPr>
          <w:rFonts w:ascii="Sakkal Majalla" w:hAnsi="Sakkal Majalla" w:cs="Sakkal Majalla"/>
          <w:sz w:val="28"/>
          <w:szCs w:val="28"/>
          <w:lang w:bidi="ar-DZ"/>
        </w:rPr>
      </w:pPr>
    </w:p>
    <w:p w:rsidR="00CF3E03" w:rsidRPr="003D1112" w:rsidRDefault="00CF3E03" w:rsidP="00015677">
      <w:pPr>
        <w:pStyle w:val="Paragraphedeliste"/>
        <w:tabs>
          <w:tab w:val="left" w:pos="7325"/>
        </w:tabs>
        <w:bidi/>
        <w:spacing w:after="0" w:line="240" w:lineRule="auto"/>
        <w:ind w:left="780"/>
        <w:jc w:val="lowKashida"/>
        <w:rPr>
          <w:rFonts w:ascii="Sakkal Majalla" w:hAnsi="Sakkal Majalla" w:cs="Sakkal Majalla"/>
          <w:sz w:val="28"/>
          <w:szCs w:val="28"/>
          <w:rtl/>
          <w:lang w:bidi="ar-DZ"/>
        </w:rPr>
      </w:pPr>
    </w:p>
    <w:p w:rsidR="00A736A7" w:rsidRDefault="00A736A7" w:rsidP="00015677">
      <w:pPr>
        <w:bidi/>
        <w:spacing w:line="240" w:lineRule="auto"/>
        <w:jc w:val="lowKashida"/>
        <w:rPr>
          <w:lang w:bidi="ar-DZ"/>
        </w:rPr>
      </w:pPr>
    </w:p>
    <w:sectPr w:rsidR="00A736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BD7885"/>
    <w:multiLevelType w:val="hybridMultilevel"/>
    <w:tmpl w:val="ACAE1CB2"/>
    <w:lvl w:ilvl="0" w:tplc="9AE6D4E2">
      <w:start w:val="1"/>
      <w:numFmt w:val="decimal"/>
      <w:lvlText w:val="%1."/>
      <w:lvlJc w:val="left"/>
      <w:pPr>
        <w:ind w:left="720" w:hanging="360"/>
      </w:pPr>
      <w:rPr>
        <w:rFonts w:hint="default"/>
        <w:b/>
        <w:bCs/>
        <w:sz w:val="32"/>
        <w:szCs w:val="3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53B627D2"/>
    <w:multiLevelType w:val="hybridMultilevel"/>
    <w:tmpl w:val="EDAA30FC"/>
    <w:lvl w:ilvl="0" w:tplc="9AE6D4E2">
      <w:start w:val="1"/>
      <w:numFmt w:val="decimal"/>
      <w:lvlText w:val="%1."/>
      <w:lvlJc w:val="left"/>
      <w:pPr>
        <w:ind w:left="780" w:hanging="360"/>
      </w:pPr>
      <w:rPr>
        <w:rFonts w:hint="default"/>
        <w:b/>
        <w:bCs/>
        <w:sz w:val="32"/>
        <w:szCs w:val="32"/>
      </w:rPr>
    </w:lvl>
    <w:lvl w:ilvl="1" w:tplc="040C0019" w:tentative="1">
      <w:start w:val="1"/>
      <w:numFmt w:val="lowerLetter"/>
      <w:lvlText w:val="%2."/>
      <w:lvlJc w:val="left"/>
      <w:pPr>
        <w:ind w:left="1500" w:hanging="360"/>
      </w:pPr>
    </w:lvl>
    <w:lvl w:ilvl="2" w:tplc="040C001B" w:tentative="1">
      <w:start w:val="1"/>
      <w:numFmt w:val="lowerRoman"/>
      <w:lvlText w:val="%3."/>
      <w:lvlJc w:val="right"/>
      <w:pPr>
        <w:ind w:left="2220" w:hanging="180"/>
      </w:pPr>
    </w:lvl>
    <w:lvl w:ilvl="3" w:tplc="040C000F" w:tentative="1">
      <w:start w:val="1"/>
      <w:numFmt w:val="decimal"/>
      <w:lvlText w:val="%4."/>
      <w:lvlJc w:val="left"/>
      <w:pPr>
        <w:ind w:left="2940" w:hanging="360"/>
      </w:pPr>
    </w:lvl>
    <w:lvl w:ilvl="4" w:tplc="040C0019" w:tentative="1">
      <w:start w:val="1"/>
      <w:numFmt w:val="lowerLetter"/>
      <w:lvlText w:val="%5."/>
      <w:lvlJc w:val="left"/>
      <w:pPr>
        <w:ind w:left="3660" w:hanging="360"/>
      </w:pPr>
    </w:lvl>
    <w:lvl w:ilvl="5" w:tplc="040C001B" w:tentative="1">
      <w:start w:val="1"/>
      <w:numFmt w:val="lowerRoman"/>
      <w:lvlText w:val="%6."/>
      <w:lvlJc w:val="right"/>
      <w:pPr>
        <w:ind w:left="4380" w:hanging="180"/>
      </w:pPr>
    </w:lvl>
    <w:lvl w:ilvl="6" w:tplc="040C000F" w:tentative="1">
      <w:start w:val="1"/>
      <w:numFmt w:val="decimal"/>
      <w:lvlText w:val="%7."/>
      <w:lvlJc w:val="left"/>
      <w:pPr>
        <w:ind w:left="5100" w:hanging="360"/>
      </w:pPr>
    </w:lvl>
    <w:lvl w:ilvl="7" w:tplc="040C0019" w:tentative="1">
      <w:start w:val="1"/>
      <w:numFmt w:val="lowerLetter"/>
      <w:lvlText w:val="%8."/>
      <w:lvlJc w:val="left"/>
      <w:pPr>
        <w:ind w:left="5820" w:hanging="360"/>
      </w:pPr>
    </w:lvl>
    <w:lvl w:ilvl="8" w:tplc="040C001B" w:tentative="1">
      <w:start w:val="1"/>
      <w:numFmt w:val="lowerRoman"/>
      <w:lvlText w:val="%9."/>
      <w:lvlJc w:val="right"/>
      <w:pPr>
        <w:ind w:left="6540" w:hanging="180"/>
      </w:pPr>
    </w:lvl>
  </w:abstractNum>
  <w:abstractNum w:abstractNumId="2">
    <w:nsid w:val="5C586D9D"/>
    <w:multiLevelType w:val="hybridMultilevel"/>
    <w:tmpl w:val="D5C80594"/>
    <w:lvl w:ilvl="0" w:tplc="9AE6D4E2">
      <w:start w:val="1"/>
      <w:numFmt w:val="decimal"/>
      <w:lvlText w:val="%1."/>
      <w:lvlJc w:val="left"/>
      <w:pPr>
        <w:ind w:left="720" w:hanging="360"/>
      </w:pPr>
      <w:rPr>
        <w:rFonts w:hint="default"/>
        <w:b/>
        <w:bCs/>
        <w:sz w:val="32"/>
        <w:szCs w:val="3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2C8"/>
    <w:rsid w:val="00015677"/>
    <w:rsid w:val="0024331A"/>
    <w:rsid w:val="003056C8"/>
    <w:rsid w:val="003E4297"/>
    <w:rsid w:val="004114FC"/>
    <w:rsid w:val="004259CC"/>
    <w:rsid w:val="005421B5"/>
    <w:rsid w:val="006D3782"/>
    <w:rsid w:val="006E6340"/>
    <w:rsid w:val="007F47B5"/>
    <w:rsid w:val="008E5DD1"/>
    <w:rsid w:val="00A736A7"/>
    <w:rsid w:val="00A96E50"/>
    <w:rsid w:val="00AD32C8"/>
    <w:rsid w:val="00B46EC2"/>
    <w:rsid w:val="00CF3E03"/>
    <w:rsid w:val="00D450C0"/>
    <w:rsid w:val="00E9690F"/>
    <w:rsid w:val="00F23E3E"/>
    <w:rsid w:val="00F915D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32C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D32C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32C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D32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2</Pages>
  <Words>352</Words>
  <Characters>1941</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zapping</dc:creator>
  <cp:lastModifiedBy>zapping</cp:lastModifiedBy>
  <cp:revision>16</cp:revision>
  <dcterms:created xsi:type="dcterms:W3CDTF">2025-01-12T17:39:00Z</dcterms:created>
  <dcterms:modified xsi:type="dcterms:W3CDTF">2025-01-12T18:52:00Z</dcterms:modified>
</cp:coreProperties>
</file>