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1F" w:rsidRDefault="00280E1F" w:rsidP="00280E1F">
      <w:pPr>
        <w:spacing w:line="240" w:lineRule="auto"/>
        <w:jc w:val="center"/>
        <w:rPr>
          <w:rFonts w:ascii="ae_Cortoba" w:hAnsi="ae_Cortoba" w:cs="Sultan bold"/>
          <w:sz w:val="32"/>
          <w:szCs w:val="32"/>
        </w:rPr>
      </w:pPr>
      <w:r>
        <w:rPr>
          <w:rFonts w:ascii="ae_Cortoba" w:hAnsi="ae_Cortoba" w:cs="Sultan bold" w:hint="cs"/>
          <w:sz w:val="32"/>
          <w:szCs w:val="32"/>
          <w:rtl/>
        </w:rPr>
        <w:t xml:space="preserve">جامعة  أم البواقي </w:t>
      </w:r>
    </w:p>
    <w:p w:rsidR="00280E1F" w:rsidRDefault="00280E1F" w:rsidP="00280E1F">
      <w:pPr>
        <w:spacing w:line="240" w:lineRule="auto"/>
        <w:jc w:val="center"/>
        <w:rPr>
          <w:rFonts w:ascii="ae_Cortoba" w:hAnsi="ae_Cortoba" w:cs="Sultan bold"/>
          <w:sz w:val="32"/>
          <w:szCs w:val="32"/>
        </w:rPr>
      </w:pPr>
      <w:r>
        <w:rPr>
          <w:rFonts w:ascii="ae_Cortoba" w:hAnsi="ae_Cortoba" w:cs="Sultan bold" w:hint="cs"/>
          <w:sz w:val="32"/>
          <w:szCs w:val="32"/>
          <w:rtl/>
        </w:rPr>
        <w:t xml:space="preserve">كلية العلوم الاجتماعية </w:t>
      </w:r>
      <w:proofErr w:type="gramStart"/>
      <w:r>
        <w:rPr>
          <w:rFonts w:ascii="ae_Cortoba" w:hAnsi="ae_Cortoba" w:cs="Sultan bold" w:hint="cs"/>
          <w:sz w:val="32"/>
          <w:szCs w:val="32"/>
          <w:rtl/>
        </w:rPr>
        <w:t>والإنسانية</w:t>
      </w:r>
      <w:proofErr w:type="gramEnd"/>
    </w:p>
    <w:p w:rsidR="00280E1F" w:rsidRDefault="00280E1F" w:rsidP="00280E1F">
      <w:pPr>
        <w:spacing w:line="240" w:lineRule="auto"/>
        <w:jc w:val="center"/>
        <w:rPr>
          <w:rFonts w:ascii="ae_Cortoba" w:hAnsi="ae_Cortoba" w:cs="Sultan bold" w:hint="cs"/>
          <w:sz w:val="32"/>
          <w:szCs w:val="32"/>
          <w:rtl/>
        </w:rPr>
      </w:pPr>
      <w:r>
        <w:rPr>
          <w:rFonts w:ascii="ae_Cortoba" w:hAnsi="ae_Cortoba" w:cs="Sultan bold" w:hint="cs"/>
          <w:sz w:val="32"/>
          <w:szCs w:val="32"/>
          <w:rtl/>
        </w:rPr>
        <w:t>قسم العلوم الإنسانية</w:t>
      </w:r>
    </w:p>
    <w:p w:rsidR="00280E1F" w:rsidRDefault="00280E1F" w:rsidP="00280E1F">
      <w:pPr>
        <w:spacing w:line="240" w:lineRule="auto"/>
        <w:jc w:val="center"/>
        <w:rPr>
          <w:rFonts w:ascii="ae_Cortoba" w:hAnsi="ae_Cortoba" w:cs="Sultan bold" w:hint="cs"/>
          <w:sz w:val="32"/>
          <w:szCs w:val="32"/>
          <w:rtl/>
        </w:rPr>
      </w:pPr>
    </w:p>
    <w:p w:rsidR="00280E1F" w:rsidRPr="0099099A" w:rsidRDefault="00280E1F" w:rsidP="00280E1F">
      <w:pPr>
        <w:spacing w:line="240" w:lineRule="auto"/>
        <w:jc w:val="center"/>
        <w:rPr>
          <w:rFonts w:ascii="ae_Cortoba" w:hAnsi="ae_Cortoba" w:cs="Sultan bold" w:hint="cs"/>
          <w:sz w:val="32"/>
          <w:szCs w:val="32"/>
          <w:u w:val="single"/>
          <w:rtl/>
        </w:rPr>
      </w:pPr>
      <w:proofErr w:type="spellStart"/>
      <w:r w:rsidRPr="0099099A">
        <w:rPr>
          <w:rFonts w:ascii="ae_Cortoba" w:hAnsi="ae_Cortoba" w:cs="Sultan bold" w:hint="cs"/>
          <w:sz w:val="32"/>
          <w:szCs w:val="32"/>
          <w:u w:val="single"/>
          <w:rtl/>
        </w:rPr>
        <w:t>إمتحان</w:t>
      </w:r>
      <w:proofErr w:type="spellEnd"/>
      <w:r w:rsidRPr="0099099A">
        <w:rPr>
          <w:rFonts w:ascii="ae_Cortoba" w:hAnsi="ae_Cortoba" w:cs="Sultan bold" w:hint="cs"/>
          <w:sz w:val="32"/>
          <w:szCs w:val="32"/>
          <w:u w:val="single"/>
          <w:rtl/>
        </w:rPr>
        <w:t xml:space="preserve"> السداسي الأول في الإخراج الصحفي</w:t>
      </w:r>
    </w:p>
    <w:p w:rsidR="00280E1F" w:rsidRPr="0099099A" w:rsidRDefault="0099099A" w:rsidP="00280E1F">
      <w:pPr>
        <w:spacing w:line="240" w:lineRule="auto"/>
        <w:jc w:val="center"/>
        <w:rPr>
          <w:rFonts w:ascii="ae_Cortoba" w:hAnsi="ae_Cortoba" w:cs="Sultan bold" w:hint="cs"/>
          <w:sz w:val="30"/>
          <w:szCs w:val="30"/>
          <w:u w:val="single"/>
          <w:rtl/>
        </w:rPr>
      </w:pPr>
      <w:r w:rsidRPr="0099099A">
        <w:rPr>
          <w:rFonts w:ascii="ae_Cortoba" w:hAnsi="ae_Cortoba" w:cs="Sultan bold" w:hint="cs"/>
          <w:sz w:val="30"/>
          <w:szCs w:val="30"/>
          <w:u w:val="single"/>
          <w:rtl/>
        </w:rPr>
        <w:t>السنة الثالثة إعلام</w:t>
      </w:r>
    </w:p>
    <w:p w:rsidR="00280E1F" w:rsidRPr="0099099A" w:rsidRDefault="00280E1F" w:rsidP="00280E1F">
      <w:pPr>
        <w:spacing w:line="240" w:lineRule="auto"/>
        <w:jc w:val="center"/>
        <w:rPr>
          <w:rFonts w:ascii="ae_Cortoba" w:hAnsi="ae_Cortoba" w:cs="Sultan bold" w:hint="cs"/>
          <w:sz w:val="32"/>
          <w:szCs w:val="32"/>
          <w:u w:val="single"/>
          <w:rtl/>
        </w:rPr>
      </w:pPr>
    </w:p>
    <w:p w:rsidR="0099099A" w:rsidRDefault="0099099A" w:rsidP="00280E1F">
      <w:pPr>
        <w:spacing w:line="240" w:lineRule="auto"/>
        <w:jc w:val="center"/>
        <w:rPr>
          <w:rFonts w:ascii="ae_Cortoba" w:hAnsi="ae_Cortoba" w:cs="Sultan bold"/>
          <w:sz w:val="32"/>
          <w:szCs w:val="32"/>
          <w:rtl/>
        </w:rPr>
      </w:pPr>
    </w:p>
    <w:p w:rsidR="00280E1F" w:rsidRDefault="00280E1F" w:rsidP="00280E1F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gramStart"/>
      <w:r w:rsidRPr="00280E1F">
        <w:rPr>
          <w:rFonts w:ascii="Sakkal Majalla" w:hAnsi="Sakkal Majalla" w:cs="Sakkal Majalla"/>
          <w:sz w:val="32"/>
          <w:szCs w:val="32"/>
          <w:rtl/>
          <w:lang w:bidi="ar-DZ"/>
        </w:rPr>
        <w:t>تعد</w:t>
      </w:r>
      <w:proofErr w:type="gramEnd"/>
      <w:r w:rsidRPr="00280E1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الصور، بالنظر إلى ما </w:t>
      </w:r>
      <w:r w:rsidRPr="00280E1F">
        <w:rPr>
          <w:rFonts w:ascii="Sakkal Majalla" w:hAnsi="Sakkal Majalla" w:cs="Sakkal Majalla" w:hint="cs"/>
          <w:sz w:val="32"/>
          <w:szCs w:val="32"/>
          <w:rtl/>
          <w:lang w:bidi="ar-DZ"/>
        </w:rPr>
        <w:t>تضطلع</w:t>
      </w:r>
      <w:r w:rsidRPr="00280E1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به من وظائف جمالية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280E1F">
        <w:rPr>
          <w:rFonts w:ascii="Sakkal Majalla" w:hAnsi="Sakkal Majalla" w:cs="Sakkal Majalla" w:hint="cs"/>
          <w:sz w:val="32"/>
          <w:szCs w:val="32"/>
          <w:rtl/>
          <w:lang w:bidi="ar-DZ"/>
        </w:rPr>
        <w:t>ووظيفية عنصرا</w:t>
      </w:r>
      <w:r w:rsidRPr="00280E1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أساسيا في عملية تصميم وإخراج الصحف المطبوعة والإلكترونية؛ </w:t>
      </w:r>
    </w:p>
    <w:p w:rsidR="00280E1F" w:rsidRPr="0099099A" w:rsidRDefault="00280E1F" w:rsidP="00280E1F">
      <w:pPr>
        <w:rPr>
          <w:rFonts w:ascii="ae_Cortoba" w:hAnsi="ae_Cortoba" w:cs="Sultan bold" w:hint="cs"/>
          <w:sz w:val="32"/>
          <w:szCs w:val="32"/>
          <w:rtl/>
        </w:rPr>
      </w:pPr>
      <w:r w:rsidRPr="0099099A">
        <w:rPr>
          <w:rFonts w:ascii="ae_Cortoba" w:hAnsi="ae_Cortoba" w:cs="Sultan bold" w:hint="cs"/>
          <w:sz w:val="32"/>
          <w:szCs w:val="32"/>
          <w:rtl/>
        </w:rPr>
        <w:t>المطلوب:</w:t>
      </w:r>
    </w:p>
    <w:p w:rsidR="00280E1F" w:rsidRDefault="00280E1F" w:rsidP="00280E1F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9909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 ما المقصود بإخراج وتصميم الصحف المطبوعة؟</w:t>
      </w:r>
      <w:r w:rsidR="00D9593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D95933" w:rsidRPr="00D9593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2.5 ن</w:t>
      </w:r>
    </w:p>
    <w:p w:rsidR="00517B72" w:rsidRPr="00D95933" w:rsidRDefault="00791580" w:rsidP="00791580">
      <w:pP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79158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هناك نوعين من </w:t>
      </w:r>
      <w:r w:rsidR="00517B7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العناصر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التيبوغرافية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التي</w:t>
      </w:r>
      <w:r w:rsidR="00517B7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يمكن من خلالها تجسيد الرؤية الاخراجية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أذكرها وميز بينها؟</w:t>
      </w:r>
      <w:r w:rsidR="00517B7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D9593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D95933" w:rsidRPr="00D9593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4 ن</w:t>
      </w:r>
    </w:p>
    <w:p w:rsidR="00280E1F" w:rsidRDefault="00791580" w:rsidP="00791580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3</w:t>
      </w:r>
      <w:r w:rsidR="00280E1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قدم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تصورا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دقيقا لمفهوم</w:t>
      </w:r>
      <w:r w:rsidR="00280E1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إ</w:t>
      </w:r>
      <w:r w:rsidR="00517B7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خراج </w:t>
      </w:r>
      <w:r w:rsidR="00280E1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الصورة الصحفية </w:t>
      </w:r>
      <w:r w:rsidR="0099099A">
        <w:rPr>
          <w:rFonts w:ascii="Sakkal Majalla" w:hAnsi="Sakkal Majalla" w:cs="Sakkal Majalla" w:hint="cs"/>
          <w:sz w:val="32"/>
          <w:szCs w:val="32"/>
          <w:rtl/>
          <w:lang w:bidi="ar-DZ"/>
        </w:rPr>
        <w:t>؟</w:t>
      </w:r>
      <w:r w:rsidR="00D9593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D95933" w:rsidRPr="00D9593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2.5 ن</w:t>
      </w:r>
    </w:p>
    <w:p w:rsidR="0099099A" w:rsidRDefault="00791580" w:rsidP="00280E1F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4</w:t>
      </w:r>
      <w:r w:rsidR="0099099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وضح بدقة الفرق بين الصورة الفنية </w:t>
      </w:r>
      <w:proofErr w:type="gramStart"/>
      <w:r w:rsidR="0099099A">
        <w:rPr>
          <w:rFonts w:ascii="Sakkal Majalla" w:hAnsi="Sakkal Majalla" w:cs="Sakkal Majalla" w:hint="cs"/>
          <w:sz w:val="32"/>
          <w:szCs w:val="32"/>
          <w:rtl/>
          <w:lang w:bidi="ar-DZ"/>
        </w:rPr>
        <w:t>والصورة</w:t>
      </w:r>
      <w:proofErr w:type="gramEnd"/>
      <w:r w:rsidR="0099099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الصحفية؟</w:t>
      </w:r>
      <w:r w:rsidR="00D9593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D95933" w:rsidRPr="00D9593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3 ن</w:t>
      </w:r>
    </w:p>
    <w:p w:rsidR="0099099A" w:rsidRDefault="00791580" w:rsidP="00280E1F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5</w:t>
      </w:r>
      <w:r w:rsidR="0099099A">
        <w:rPr>
          <w:rFonts w:ascii="Sakkal Majalla" w:hAnsi="Sakkal Majalla" w:cs="Sakkal Majalla" w:hint="cs"/>
          <w:sz w:val="32"/>
          <w:szCs w:val="32"/>
          <w:rtl/>
          <w:lang w:bidi="ar-DZ"/>
        </w:rPr>
        <w:t>- تضطلع الصورة الصحفية بوظيفتين أساسيتين، تكلم عنها؟</w:t>
      </w:r>
      <w:r w:rsidR="00D9593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D95933" w:rsidRPr="00D9593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6 ن</w:t>
      </w:r>
    </w:p>
    <w:p w:rsidR="0099099A" w:rsidRDefault="0099099A" w:rsidP="00280E1F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99099A" w:rsidRDefault="0099099A" w:rsidP="00280E1F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99099A" w:rsidRDefault="0099099A" w:rsidP="00280E1F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99099A" w:rsidRDefault="0099099A" w:rsidP="00280E1F">
      <w:pPr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99099A" w:rsidRPr="00F3691E" w:rsidRDefault="0099099A" w:rsidP="00F3691E">
      <w:pPr>
        <w:rPr>
          <w:rFonts w:ascii="Arabic Typesetting" w:hAnsi="Arabic Typesetting" w:cs="Arabic Typesetting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 w:rsidRPr="00F3691E">
        <w:rPr>
          <w:rFonts w:ascii="Arabic Typesetting" w:hAnsi="Arabic Typesetting" w:cs="Arabic Typesetting"/>
          <w:sz w:val="36"/>
          <w:szCs w:val="36"/>
          <w:rtl/>
          <w:lang w:bidi="ar-DZ"/>
        </w:rPr>
        <w:t>أ/ فريد</w:t>
      </w:r>
      <w:bookmarkStart w:id="0" w:name="_GoBack"/>
      <w:bookmarkEnd w:id="0"/>
      <w:r w:rsidRPr="00F3691E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</w:t>
      </w:r>
      <w:r w:rsidR="00F3691E" w:rsidRPr="00F3691E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بن </w:t>
      </w:r>
      <w:proofErr w:type="gramStart"/>
      <w:r w:rsidR="00F3691E" w:rsidRPr="00F3691E">
        <w:rPr>
          <w:rFonts w:ascii="Arabic Typesetting" w:hAnsi="Arabic Typesetting" w:cs="Arabic Typesetting"/>
          <w:sz w:val="36"/>
          <w:szCs w:val="36"/>
          <w:rtl/>
          <w:lang w:bidi="ar-DZ"/>
        </w:rPr>
        <w:t>زايد</w:t>
      </w:r>
      <w:proofErr w:type="gramEnd"/>
    </w:p>
    <w:sectPr w:rsidR="0099099A" w:rsidRPr="00F36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Cortob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B9"/>
    <w:rsid w:val="00280E1F"/>
    <w:rsid w:val="00517B72"/>
    <w:rsid w:val="00791580"/>
    <w:rsid w:val="00840A2C"/>
    <w:rsid w:val="0099099A"/>
    <w:rsid w:val="00C83AB9"/>
    <w:rsid w:val="00D95933"/>
    <w:rsid w:val="00F3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E1F"/>
    <w:pPr>
      <w:bidi/>
      <w:spacing w:after="200" w:line="276" w:lineRule="auto"/>
    </w:pPr>
    <w:rPr>
      <w:kern w:val="0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E1F"/>
    <w:pPr>
      <w:bidi/>
      <w:spacing w:after="200" w:line="276" w:lineRule="auto"/>
    </w:pPr>
    <w:rPr>
      <w:kern w:val="0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4</cp:revision>
  <dcterms:created xsi:type="dcterms:W3CDTF">2025-01-12T13:39:00Z</dcterms:created>
  <dcterms:modified xsi:type="dcterms:W3CDTF">2025-01-12T14:29:00Z</dcterms:modified>
</cp:coreProperties>
</file>