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D78C" w14:textId="77777777" w:rsidR="00FE4A24" w:rsidRPr="00DA37AC" w:rsidRDefault="00FE4A24" w:rsidP="007F35E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DA37AC">
        <w:rPr>
          <w:rFonts w:asciiTheme="majorBidi" w:hAnsiTheme="majorBidi" w:cstheme="majorBidi" w:hint="cs"/>
          <w:b/>
          <w:bCs/>
          <w:sz w:val="12"/>
          <w:szCs w:val="12"/>
          <w:rtl/>
        </w:rPr>
        <w:t xml:space="preserve">جامعة العربي بن مهيدي ـ أم البواقي / </w:t>
      </w:r>
      <w:r w:rsidRPr="00DA37AC">
        <w:rPr>
          <w:rFonts w:asciiTheme="majorBidi" w:hAnsiTheme="majorBidi" w:cstheme="majorBidi"/>
          <w:b/>
          <w:bCs/>
          <w:sz w:val="12"/>
          <w:szCs w:val="12"/>
          <w:rtl/>
        </w:rPr>
        <w:t>كلية العلوم الاجتماعية والإنسانية/قسم التاريخ</w:t>
      </w:r>
    </w:p>
    <w:p w14:paraId="2348EF8D" w14:textId="77777777" w:rsidR="00FE4A24" w:rsidRPr="00DA37AC" w:rsidRDefault="00FE4A24" w:rsidP="007F35E2">
      <w:pPr>
        <w:spacing w:after="0" w:line="240" w:lineRule="auto"/>
        <w:jc w:val="center"/>
        <w:rPr>
          <w:rFonts w:asciiTheme="majorBidi" w:hAnsiTheme="majorBidi" w:cstheme="majorBidi"/>
          <w:rtl/>
        </w:rPr>
      </w:pPr>
      <w:r w:rsidRPr="00DA37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اللقب: </w:t>
      </w:r>
      <w:r w:rsidRPr="00DA37AC">
        <w:rPr>
          <w:rFonts w:asciiTheme="majorBidi" w:hAnsiTheme="majorBidi" w:cstheme="majorBidi"/>
          <w:sz w:val="20"/>
          <w:szCs w:val="20"/>
          <w:rtl/>
        </w:rPr>
        <w:t>..............................</w:t>
      </w:r>
      <w:r w:rsidRPr="00DA37AC">
        <w:rPr>
          <w:rFonts w:asciiTheme="majorBidi" w:hAnsiTheme="majorBidi" w:cstheme="majorBidi" w:hint="cs"/>
          <w:sz w:val="20"/>
          <w:szCs w:val="20"/>
          <w:rtl/>
        </w:rPr>
        <w:t>.................</w:t>
      </w:r>
      <w:r w:rsidRPr="00DA37A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A37AC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Pr="00DA37AC">
        <w:rPr>
          <w:rFonts w:asciiTheme="majorBidi" w:hAnsiTheme="majorBidi" w:cstheme="majorBidi"/>
          <w:b/>
          <w:bCs/>
          <w:sz w:val="24"/>
          <w:szCs w:val="24"/>
          <w:rtl/>
        </w:rPr>
        <w:t>لاسم:</w:t>
      </w:r>
      <w:r w:rsidRPr="00DA37AC">
        <w:rPr>
          <w:rFonts w:asciiTheme="majorBidi" w:hAnsiTheme="majorBidi" w:cstheme="majorBidi"/>
          <w:rtl/>
        </w:rPr>
        <w:t xml:space="preserve"> </w:t>
      </w:r>
      <w:r w:rsidRPr="00DA37AC">
        <w:rPr>
          <w:rFonts w:asciiTheme="majorBidi" w:hAnsiTheme="majorBidi" w:cstheme="majorBidi"/>
          <w:sz w:val="24"/>
          <w:szCs w:val="24"/>
          <w:rtl/>
        </w:rPr>
        <w:t>..</w:t>
      </w:r>
      <w:r w:rsidRPr="00DA37AC">
        <w:rPr>
          <w:rFonts w:asciiTheme="majorBidi" w:hAnsiTheme="majorBidi" w:cstheme="majorBidi"/>
          <w:sz w:val="20"/>
          <w:szCs w:val="20"/>
          <w:rtl/>
        </w:rPr>
        <w:t>.........</w:t>
      </w:r>
      <w:r w:rsidRPr="00DA37AC">
        <w:rPr>
          <w:rFonts w:asciiTheme="majorBidi" w:hAnsiTheme="majorBidi" w:cstheme="majorBidi" w:hint="cs"/>
          <w:sz w:val="20"/>
          <w:szCs w:val="20"/>
          <w:rtl/>
        </w:rPr>
        <w:t>.................</w:t>
      </w:r>
      <w:r w:rsidRPr="00DA37AC">
        <w:rPr>
          <w:rFonts w:asciiTheme="majorBidi" w:hAnsiTheme="majorBidi" w:cstheme="majorBidi"/>
          <w:sz w:val="20"/>
          <w:szCs w:val="20"/>
          <w:rtl/>
        </w:rPr>
        <w:t>...........</w:t>
      </w:r>
      <w:r w:rsidRPr="00DA37A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A37A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الفوج: </w:t>
      </w:r>
      <w:r w:rsidRPr="00DA37AC">
        <w:rPr>
          <w:rFonts w:asciiTheme="majorBidi" w:hAnsiTheme="majorBidi" w:cstheme="majorBidi" w:hint="cs"/>
          <w:rtl/>
        </w:rPr>
        <w:t xml:space="preserve"> </w:t>
      </w:r>
      <w:r w:rsidRPr="00DA37AC">
        <w:rPr>
          <w:rFonts w:asciiTheme="majorBidi" w:hAnsiTheme="majorBidi" w:cstheme="majorBidi"/>
          <w:sz w:val="18"/>
          <w:szCs w:val="18"/>
          <w:rtl/>
        </w:rPr>
        <w:t>.</w:t>
      </w:r>
      <w:r w:rsidRPr="00DA37AC">
        <w:rPr>
          <w:rFonts w:asciiTheme="majorBidi" w:hAnsiTheme="majorBidi" w:cstheme="majorBidi"/>
          <w:sz w:val="20"/>
          <w:szCs w:val="20"/>
          <w:rtl/>
        </w:rPr>
        <w:t>.....</w:t>
      </w:r>
      <w:r w:rsidR="00316F7F" w:rsidRPr="00DA37AC">
        <w:rPr>
          <w:rFonts w:asciiTheme="majorBidi" w:hAnsiTheme="majorBidi" w:cstheme="majorBidi" w:hint="cs"/>
          <w:sz w:val="20"/>
          <w:szCs w:val="20"/>
          <w:rtl/>
        </w:rPr>
        <w:t>.............................</w:t>
      </w:r>
      <w:r w:rsidRPr="00DA37AC">
        <w:rPr>
          <w:rFonts w:asciiTheme="majorBidi" w:hAnsiTheme="majorBidi" w:cstheme="majorBidi"/>
          <w:sz w:val="20"/>
          <w:szCs w:val="20"/>
          <w:rtl/>
        </w:rPr>
        <w:t>............</w:t>
      </w:r>
    </w:p>
    <w:p w14:paraId="401AB7F5" w14:textId="77777777" w:rsidR="00FE4A24" w:rsidRPr="00DA37AC" w:rsidRDefault="00FE4A24" w:rsidP="007F35E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A37AC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امتحان السداسي </w:t>
      </w:r>
      <w:r w:rsidRPr="00DA37AC">
        <w:rPr>
          <w:rFonts w:asciiTheme="majorBidi" w:hAnsiTheme="majorBidi" w:cstheme="majorBidi" w:hint="cs"/>
          <w:b/>
          <w:bCs/>
          <w:sz w:val="20"/>
          <w:szCs w:val="20"/>
          <w:rtl/>
        </w:rPr>
        <w:t>الأول</w:t>
      </w:r>
      <w:r w:rsidRPr="00DA37AC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في مقياس:</w:t>
      </w:r>
      <w:r w:rsidR="00316F7F" w:rsidRPr="00DA37A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مدخل إلى تاريخ</w:t>
      </w:r>
      <w:r w:rsidRPr="00DA37AC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الحضارات القديمة/ المستوى: 1 جذع مشترك.</w:t>
      </w:r>
    </w:p>
    <w:p w14:paraId="5C1013A2" w14:textId="77777777" w:rsidR="00FE4A24" w:rsidRPr="00DA37AC" w:rsidRDefault="00FE4A24" w:rsidP="007F35E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A37AC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أجب عن الأسئلة </w:t>
      </w:r>
      <w:r w:rsidR="00A3530C" w:rsidRPr="00DA37AC">
        <w:rPr>
          <w:rFonts w:asciiTheme="majorBidi" w:hAnsiTheme="majorBidi" w:cstheme="majorBidi" w:hint="cs"/>
          <w:b/>
          <w:bCs/>
          <w:sz w:val="20"/>
          <w:szCs w:val="20"/>
          <w:rtl/>
        </w:rPr>
        <w:t>الآتية</w:t>
      </w:r>
      <w:r w:rsidRPr="00DA37AC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في غير إسهاب ولا تطويل:</w:t>
      </w:r>
    </w:p>
    <w:p w14:paraId="6FCE21B0" w14:textId="77777777" w:rsidR="00FE4A24" w:rsidRPr="00C073CC" w:rsidRDefault="00CC4813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السؤال</w:t>
      </w:r>
      <w:r w:rsidR="00F97CD2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="00F97CD2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الأول</w:t>
      </w:r>
      <w:r w:rsidR="003D496D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[</w:t>
      </w:r>
      <w:proofErr w:type="gramEnd"/>
      <w:r w:rsidR="003D496D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6 نقاط]</w:t>
      </w: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217377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51EF5619" w14:textId="77777777" w:rsidR="00CC4813" w:rsidRPr="00C073CC" w:rsidRDefault="00217377" w:rsidP="00F50F8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073CC">
        <w:rPr>
          <w:rFonts w:asciiTheme="majorBidi" w:hAnsiTheme="majorBidi" w:cstheme="majorBidi" w:hint="cs"/>
          <w:sz w:val="28"/>
          <w:szCs w:val="28"/>
          <w:rtl/>
        </w:rPr>
        <w:t>عرف بـ</w:t>
      </w:r>
      <w:r w:rsidR="003D496D" w:rsidRPr="00C073CC">
        <w:rPr>
          <w:rFonts w:asciiTheme="majorBidi" w:hAnsiTheme="majorBidi" w:cstheme="majorBidi" w:hint="cs"/>
          <w:sz w:val="28"/>
          <w:szCs w:val="28"/>
          <w:rtl/>
        </w:rPr>
        <w:t>المصطلحات التالية</w:t>
      </w:r>
      <w:r w:rsidRPr="00C073CC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14:paraId="65C6CBFB" w14:textId="77777777" w:rsidR="000B7315" w:rsidRPr="00DA37AC" w:rsidRDefault="003A0D58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>*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الأكديو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ن</w:t>
      </w:r>
      <w:proofErr w:type="spellEnd"/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[</w:t>
      </w:r>
      <w:r w:rsidR="00FE4A24" w:rsidRPr="00F50F83">
        <w:rPr>
          <w:rFonts w:asciiTheme="majorBidi" w:hAnsiTheme="majorBidi" w:cstheme="majorBidi" w:hint="cs"/>
          <w:sz w:val="24"/>
          <w:szCs w:val="24"/>
          <w:rtl/>
        </w:rPr>
        <w:t>2ن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]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:</w:t>
      </w:r>
      <w:r w:rsidR="00AA603B"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 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 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........... .....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 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 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  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 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 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 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........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 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 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 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 xml:space="preserve">.  </w:t>
      </w:r>
    </w:p>
    <w:p w14:paraId="168C404A" w14:textId="77777777" w:rsidR="003A0D58" w:rsidRPr="00DA37AC" w:rsidRDefault="003A0D58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*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عصر الدولة القديمة (في مصر)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[</w:t>
      </w:r>
      <w:r w:rsidR="00FE4A24" w:rsidRPr="00F50F83">
        <w:rPr>
          <w:rFonts w:asciiTheme="majorBidi" w:hAnsiTheme="majorBidi" w:cstheme="majorBidi" w:hint="cs"/>
          <w:sz w:val="24"/>
          <w:szCs w:val="24"/>
          <w:rtl/>
        </w:rPr>
        <w:t>2ن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]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proofErr w:type="gramStart"/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proofErr w:type="gramEnd"/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</w:rPr>
        <w:t>.......... .......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....... ....... ....... .... ...  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....</w:t>
      </w:r>
    </w:p>
    <w:p w14:paraId="1D8B2423" w14:textId="77777777" w:rsidR="00F97CD2" w:rsidRPr="00DA37AC" w:rsidRDefault="00F97CD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............... 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 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 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 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 ............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 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  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 .............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 .............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 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DF6109A" w14:textId="77777777" w:rsidR="003D496D" w:rsidRPr="00DA37AC" w:rsidRDefault="00DE7345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بلاد العرب السعيدة: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>[</w:t>
      </w:r>
      <w:r w:rsidR="00FE4A24" w:rsidRPr="00F50F83">
        <w:rPr>
          <w:rFonts w:asciiTheme="majorBidi" w:hAnsiTheme="majorBidi" w:cstheme="majorBidi" w:hint="cs"/>
          <w:sz w:val="24"/>
          <w:szCs w:val="24"/>
          <w:rtl/>
        </w:rPr>
        <w:t>2ن</w:t>
      </w:r>
      <w:proofErr w:type="gramStart"/>
      <w:r w:rsidR="00FE4A24" w:rsidRPr="00DA37AC">
        <w:rPr>
          <w:rFonts w:asciiTheme="majorBidi" w:hAnsiTheme="majorBidi" w:cstheme="majorBidi" w:hint="cs"/>
          <w:sz w:val="28"/>
          <w:szCs w:val="28"/>
          <w:rtl/>
        </w:rPr>
        <w:t xml:space="preserve">]: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proofErr w:type="gramEnd"/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3D496D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3D496D" w:rsidRPr="00DA37A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....... ......... ....... ................. ....... ........... ..... ......... </w:t>
      </w:r>
      <w:r w:rsidR="003D496D" w:rsidRPr="00DA37AC">
        <w:rPr>
          <w:rFonts w:asciiTheme="majorBidi" w:hAnsiTheme="majorBidi" w:cstheme="majorBidi" w:hint="cs"/>
          <w:sz w:val="28"/>
          <w:szCs w:val="28"/>
          <w:rtl/>
        </w:rPr>
        <w:t xml:space="preserve">......... 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</w:p>
    <w:p w14:paraId="63E7E57F" w14:textId="77777777" w:rsidR="00F97CD2" w:rsidRPr="00DA37AC" w:rsidRDefault="00DE7345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 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 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 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............. ............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 ...................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  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 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 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.............. ............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.......... ............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 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 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525C1539" w14:textId="77777777" w:rsidR="00217377" w:rsidRPr="00C073CC" w:rsidRDefault="00217377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السؤال</w:t>
      </w:r>
      <w:r w:rsidR="00F97CD2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الثاني [</w:t>
      </w:r>
      <w:r w:rsidR="00032DA9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8</w:t>
      </w:r>
      <w:r w:rsidR="00F97CD2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نقاط]</w:t>
      </w: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14:paraId="31A70E9D" w14:textId="77777777" w:rsidR="00CC4813" w:rsidRPr="00DA37AC" w:rsidRDefault="00CC4813" w:rsidP="007F35E2">
      <w:pPr>
        <w:autoSpaceDE w:val="0"/>
        <w:autoSpaceDN w:val="0"/>
        <w:bidi w:val="0"/>
        <w:adjustRightInd w:val="0"/>
        <w:spacing w:after="0" w:line="240" w:lineRule="auto"/>
        <w:ind w:firstLine="72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أجب بـ: "صحيح" أو "خطأ" مع تصحيح 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>الجُمل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الخاطئة: 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ab/>
      </w:r>
      <w:r w:rsidR="000B7315" w:rsidRPr="00DA37AC">
        <w:rPr>
          <w:rFonts w:asciiTheme="majorBidi" w:hAnsiTheme="majorBidi" w:cstheme="majorBidi" w:hint="cs"/>
          <w:sz w:val="28"/>
          <w:szCs w:val="28"/>
          <w:rtl/>
        </w:rPr>
        <w:tab/>
      </w:r>
    </w:p>
    <w:p w14:paraId="70E86DE1" w14:textId="77777777" w:rsidR="00CC4813" w:rsidRPr="00DA37AC" w:rsidRDefault="00217377" w:rsidP="00F50F8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أطلق الأقدمون على البحر المتوسط اسم "البحر الكبير والبحر الأعلى (</w:t>
      </w:r>
      <w:r w:rsidRPr="00DA37AC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gramStart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 .</w:t>
      </w:r>
      <w:proofErr w:type="gramEnd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 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 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 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97CD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 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 ...   .........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 </w:t>
      </w:r>
    </w:p>
    <w:p w14:paraId="1FCC5091" w14:textId="77777777" w:rsidR="00CC4813" w:rsidRPr="00DA37AC" w:rsidRDefault="00217377" w:rsidP="003E31CF">
      <w:pPr>
        <w:tabs>
          <w:tab w:val="left" w:pos="8405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- وجود الأنهار شرط أساسي لقيام أي حضارة (</w:t>
      </w:r>
      <w:r w:rsidRPr="00F50F83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)؛ ...</w:t>
      </w:r>
      <w:proofErr w:type="gramStart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 .........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 ........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 ...   .......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 .......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....... </w:t>
      </w:r>
    </w:p>
    <w:p w14:paraId="7C3BA004" w14:textId="77777777" w:rsidR="00F97CD2" w:rsidRPr="00DA37AC" w:rsidRDefault="00217377" w:rsidP="00F50F8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35563E" w:rsidRPr="00DA37AC">
        <w:rPr>
          <w:rFonts w:asciiTheme="majorBidi" w:hAnsiTheme="majorBidi" w:cstheme="majorBidi" w:hint="cs"/>
          <w:sz w:val="28"/>
          <w:szCs w:val="28"/>
          <w:rtl/>
        </w:rPr>
        <w:t>يُؤرَّخ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لظهور الحضارات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</w:rPr>
        <w:t>الإنسانية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بخلق سيدنا آدم عليه السلام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Pr="00DA37AC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)؛ </w:t>
      </w:r>
      <w:proofErr w:type="gramStart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 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 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 ...  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.............. </w:t>
      </w:r>
    </w:p>
    <w:p w14:paraId="1676B563" w14:textId="77777777" w:rsidR="00217377" w:rsidRPr="00DA37AC" w:rsidRDefault="00217377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 w:rsidR="0035563E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خوفو</w:t>
      </w:r>
      <w:r w:rsidR="0035563E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أول ملوك مصر القديمة (</w:t>
      </w:r>
      <w:r w:rsidRPr="00DA37AC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gramStart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 .</w:t>
      </w:r>
      <w:proofErr w:type="gramEnd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.......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......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 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0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</w:p>
    <w:p w14:paraId="63195B39" w14:textId="77777777" w:rsidR="00217377" w:rsidRPr="00DA37AC" w:rsidRDefault="00217377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60"/>
          <w:szCs w:val="160"/>
          <w:rtl/>
        </w:rPr>
      </w:pPr>
      <w:r w:rsidRPr="00DA37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02547B" w:rsidRPr="00DA37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الأنباط من عرب </w:t>
      </w:r>
      <w:r w:rsidR="00D82E3B" w:rsidRPr="00DA37AC">
        <w:rPr>
          <w:rFonts w:asciiTheme="majorBidi" w:hAnsiTheme="majorBidi" w:cstheme="majorBidi" w:hint="cs"/>
          <w:sz w:val="32"/>
          <w:szCs w:val="32"/>
          <w:rtl/>
          <w:lang w:bidi="ar-DZ"/>
        </w:rPr>
        <w:t>الجنوب</w:t>
      </w:r>
      <w:r w:rsidR="0002547B" w:rsidRPr="00DA37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02547B" w:rsidRPr="00DA37AC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gramStart"/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 .......    ........ .......   ............. ....................... ..... ..... ............. .    .......   ......... .............  ..........   .......... ... ...........  .............. .......... ........... 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 .......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2547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</w:t>
      </w:r>
      <w:r w:rsidR="0002547B" w:rsidRPr="00DA37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14:paraId="5ECD85C1" w14:textId="77777777" w:rsidR="00CC4813" w:rsidRPr="00DA37AC" w:rsidRDefault="0002547B" w:rsidP="006827C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</w:rPr>
        <w:t>"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>ت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ْ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>ح</w:t>
      </w:r>
      <w:r w:rsidR="006827C7">
        <w:rPr>
          <w:rFonts w:asciiTheme="majorBidi" w:hAnsiTheme="majorBidi" w:cstheme="majorBidi" w:hint="cs"/>
          <w:sz w:val="28"/>
          <w:szCs w:val="28"/>
          <w:rtl/>
        </w:rPr>
        <w:t>ُ</w:t>
      </w:r>
      <w:r w:rsidR="006827C7" w:rsidRPr="00DA37AC">
        <w:rPr>
          <w:rFonts w:asciiTheme="majorBidi" w:hAnsiTheme="majorBidi" w:cstheme="majorBidi" w:hint="cs"/>
          <w:sz w:val="28"/>
          <w:szCs w:val="28"/>
          <w:rtl/>
        </w:rPr>
        <w:t>وت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</w:rPr>
        <w:t>"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 إ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</w:rPr>
        <w:t>ِل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هة 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</w:rPr>
        <w:t xml:space="preserve">(ربَّة)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الحرب في مصر القديمة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Pr="003E31C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gramStart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؛</w:t>
      </w:r>
      <w:r w:rsidR="000B7315" w:rsidRPr="00DA37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 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 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  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..... .</w:t>
      </w:r>
      <w:r w:rsidR="003E31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 .   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 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 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  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...</w:t>
      </w:r>
      <w:r w:rsidR="007F35E2" w:rsidRPr="00DA37A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</w:p>
    <w:p w14:paraId="0D91141C" w14:textId="77777777" w:rsidR="00A7539B" w:rsidRPr="00DA37AC" w:rsidRDefault="00032DA9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-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صدَّ الجيش الفينيقي، ببسالة، هجمات </w:t>
      </w:r>
      <w:r w:rsidR="00A7539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المصريين والحيثيين والبابليين والآشوريين والفرس (</w:t>
      </w:r>
      <w:r w:rsidR="00A7539B" w:rsidRPr="00DA37AC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</w:t>
      </w:r>
      <w:proofErr w:type="gramStart"/>
      <w:r w:rsidR="00A7539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)؛  . . .</w:t>
      </w:r>
      <w:proofErr w:type="gramEnd"/>
      <w:r w:rsidR="00A7539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..  ..  ..   ..   ...   ..    </w:t>
      </w:r>
    </w:p>
    <w:p w14:paraId="11BD253B" w14:textId="77777777" w:rsidR="00A7539B" w:rsidRPr="00DA37AC" w:rsidRDefault="00A7539B" w:rsidP="00F50F8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 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 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 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 ...</w:t>
      </w:r>
      <w:r w:rsidR="00F50F8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......    .... ...... .....      ......    .... ...... .....   ......    .... ..   .... .....        ......    .... ......  ..       </w:t>
      </w:r>
    </w:p>
    <w:p w14:paraId="2049FE9C" w14:textId="77777777" w:rsidR="003A0D58" w:rsidRPr="00DA37AC" w:rsidRDefault="0002547B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DE680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عُرٍفَ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الخليج</w:t>
      </w:r>
      <w:proofErr w:type="gramEnd"/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العربي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القديم باسم: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"البحر </w:t>
      </w:r>
      <w:r w:rsidR="00D82E3B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الأدنى وخليج فارس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" (</w:t>
      </w:r>
      <w:r w:rsidR="00DE6808" w:rsidRPr="006827C7">
        <w:rPr>
          <w:rFonts w:asciiTheme="majorBidi" w:hAnsiTheme="majorBidi" w:cstheme="majorBidi" w:hint="cs"/>
          <w:sz w:val="16"/>
          <w:szCs w:val="16"/>
          <w:rtl/>
          <w:lang w:bidi="ar-DZ"/>
        </w:rPr>
        <w:t>........</w:t>
      </w:r>
      <w:r w:rsidR="006827C7">
        <w:rPr>
          <w:rFonts w:asciiTheme="majorBidi" w:hAnsiTheme="majorBidi" w:cstheme="majorBidi" w:hint="cs"/>
          <w:sz w:val="16"/>
          <w:szCs w:val="16"/>
          <w:rtl/>
          <w:lang w:bidi="ar-DZ"/>
        </w:rPr>
        <w:t>..</w:t>
      </w:r>
      <w:r w:rsidR="00DE6808" w:rsidRPr="006827C7">
        <w:rPr>
          <w:rFonts w:asciiTheme="majorBidi" w:hAnsiTheme="majorBidi" w:cstheme="majorBidi" w:hint="cs"/>
          <w:sz w:val="16"/>
          <w:szCs w:val="16"/>
          <w:rtl/>
          <w:lang w:bidi="ar-DZ"/>
        </w:rPr>
        <w:t>.......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)؛</w:t>
      </w:r>
      <w:r w:rsidR="00A3530C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E6808" w:rsidRPr="00DA37AC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FE4A24" w:rsidRPr="00DA37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DE680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 ...  ....   .....    .... ....   ......  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....</w:t>
      </w:r>
    </w:p>
    <w:p w14:paraId="51B966A9" w14:textId="77777777" w:rsidR="0002547B" w:rsidRPr="00DA37AC" w:rsidRDefault="00DE6808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......    .... ...... .....      .....</w:t>
      </w:r>
      <w:r w:rsidR="006827C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........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   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</w:t>
      </w:r>
      <w:r w:rsidR="003A0D58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FE4A24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 ... ......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  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  ....</w:t>
      </w:r>
      <w:r w:rsidR="000B7315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6827C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 </w:t>
      </w:r>
    </w:p>
    <w:p w14:paraId="50A43FE1" w14:textId="77777777" w:rsidR="00CC4813" w:rsidRPr="00C073CC" w:rsidRDefault="00E05EC0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73CC">
        <w:rPr>
          <w:rFonts w:asciiTheme="majorBidi" w:hAnsiTheme="majorBidi" w:cstheme="majorBidi"/>
          <w:b/>
          <w:bCs/>
          <w:sz w:val="24"/>
          <w:szCs w:val="24"/>
          <w:rtl/>
        </w:rPr>
        <w:t>السؤال</w:t>
      </w:r>
      <w:r w:rsidR="00032DA9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="00032DA9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الثالث</w:t>
      </w:r>
      <w:r w:rsidRPr="00C073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97CD2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[</w:t>
      </w:r>
      <w:proofErr w:type="gramEnd"/>
      <w:r w:rsidR="00F97CD2" w:rsidRPr="00C073CC">
        <w:rPr>
          <w:rFonts w:asciiTheme="majorBidi" w:hAnsiTheme="majorBidi" w:cstheme="majorBidi" w:hint="cs"/>
          <w:b/>
          <w:bCs/>
          <w:sz w:val="24"/>
          <w:szCs w:val="24"/>
          <w:rtl/>
        </w:rPr>
        <w:t>6 نقاط]</w:t>
      </w:r>
      <w:r w:rsidR="001C19BD" w:rsidRPr="00C073C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</w:p>
    <w:p w14:paraId="48337673" w14:textId="77777777" w:rsidR="00255C0A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</w:rPr>
        <w:t>قال</w:t>
      </w:r>
      <w:r w:rsidR="00E05EC0" w:rsidRPr="00DA37AC">
        <w:rPr>
          <w:rFonts w:asciiTheme="majorBidi" w:hAnsiTheme="majorBidi" w:cstheme="majorBidi"/>
          <w:sz w:val="28"/>
          <w:szCs w:val="28"/>
          <w:rtl/>
        </w:rPr>
        <w:t xml:space="preserve"> الحكيم </w:t>
      </w:r>
      <w:proofErr w:type="spellStart"/>
      <w:r w:rsidR="00255C0A" w:rsidRPr="00DA37AC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E05EC0" w:rsidRPr="00DA37AC">
        <w:rPr>
          <w:rFonts w:asciiTheme="majorBidi" w:hAnsiTheme="majorBidi" w:cstheme="majorBidi"/>
          <w:sz w:val="28"/>
          <w:szCs w:val="28"/>
          <w:rtl/>
        </w:rPr>
        <w:t>آشوري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"</w:t>
      </w:r>
      <w:r w:rsidRPr="00DA37AC">
        <w:rPr>
          <w:rFonts w:asciiTheme="majorBidi" w:hAnsiTheme="majorBidi" w:cstheme="majorBidi"/>
          <w:sz w:val="28"/>
          <w:szCs w:val="28"/>
          <w:rtl/>
        </w:rPr>
        <w:t>أحيقار</w:t>
      </w:r>
      <w:proofErr w:type="spellEnd"/>
      <w:proofErr w:type="gramStart"/>
      <w:r w:rsidRPr="00DA37AC">
        <w:rPr>
          <w:rFonts w:asciiTheme="majorBidi" w:hAnsiTheme="majorBidi" w:cstheme="majorBidi" w:hint="cs"/>
          <w:sz w:val="28"/>
          <w:szCs w:val="28"/>
          <w:rtl/>
        </w:rPr>
        <w:t xml:space="preserve">" </w:t>
      </w:r>
      <w:r w:rsidR="00316F7F" w:rsidRPr="00DA37AC">
        <w:rPr>
          <w:rFonts w:asciiTheme="majorBidi" w:hAnsiTheme="majorBidi" w:cstheme="majorBidi"/>
          <w:sz w:val="28"/>
          <w:szCs w:val="28"/>
          <w:rtl/>
        </w:rPr>
        <w:t>:</w:t>
      </w:r>
      <w:proofErr w:type="gramEnd"/>
      <w:r w:rsidR="00316F7F" w:rsidRPr="00DA37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((</w:t>
      </w:r>
      <w:r w:rsidR="00316F7F" w:rsidRPr="00DA37AC">
        <w:rPr>
          <w:rFonts w:asciiTheme="majorBidi" w:hAnsiTheme="majorBidi" w:cstheme="majorBidi"/>
          <w:sz w:val="28"/>
          <w:szCs w:val="28"/>
          <w:rtl/>
        </w:rPr>
        <w:t>لا تُ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>رِ</w:t>
      </w:r>
      <w:r w:rsidR="00E05EC0" w:rsidRPr="00DA37AC">
        <w:rPr>
          <w:rFonts w:asciiTheme="majorBidi" w:hAnsiTheme="majorBidi" w:cstheme="majorBidi"/>
          <w:sz w:val="28"/>
          <w:szCs w:val="28"/>
          <w:rtl/>
        </w:rPr>
        <w:t xml:space="preserve"> العربي البحر ولا تُرِ </w:t>
      </w:r>
      <w:proofErr w:type="spellStart"/>
      <w:r w:rsidR="00E05EC0" w:rsidRPr="00DA37AC">
        <w:rPr>
          <w:rFonts w:asciiTheme="majorBidi" w:hAnsiTheme="majorBidi" w:cstheme="majorBidi"/>
          <w:sz w:val="28"/>
          <w:szCs w:val="28"/>
          <w:rtl/>
        </w:rPr>
        <w:t>الصيدوني</w:t>
      </w:r>
      <w:proofErr w:type="spellEnd"/>
      <w:r w:rsidR="00E05EC0" w:rsidRPr="00DA37AC">
        <w:rPr>
          <w:rFonts w:asciiTheme="majorBidi" w:hAnsiTheme="majorBidi" w:cstheme="majorBidi"/>
          <w:sz w:val="28"/>
          <w:szCs w:val="28"/>
          <w:rtl/>
        </w:rPr>
        <w:t xml:space="preserve"> (الفينيقي) الصحراء ... لأن عمل</w:t>
      </w:r>
      <w:r w:rsidR="00255C0A" w:rsidRPr="00DA37AC">
        <w:rPr>
          <w:rFonts w:asciiTheme="majorBidi" w:hAnsiTheme="majorBidi" w:cstheme="majorBidi" w:hint="cs"/>
          <w:sz w:val="28"/>
          <w:szCs w:val="28"/>
          <w:rtl/>
        </w:rPr>
        <w:t>َ</w:t>
      </w:r>
      <w:r w:rsidR="00E05EC0" w:rsidRPr="00DA37AC">
        <w:rPr>
          <w:rFonts w:asciiTheme="majorBidi" w:hAnsiTheme="majorBidi" w:cstheme="majorBidi"/>
          <w:sz w:val="28"/>
          <w:szCs w:val="28"/>
          <w:rtl/>
        </w:rPr>
        <w:t>هما مختلف</w:t>
      </w:r>
      <w:r w:rsidRPr="00DA37AC">
        <w:rPr>
          <w:rFonts w:asciiTheme="majorBidi" w:hAnsiTheme="majorBidi" w:cstheme="majorBidi" w:hint="cs"/>
          <w:sz w:val="28"/>
          <w:szCs w:val="28"/>
          <w:rtl/>
        </w:rPr>
        <w:t>))</w:t>
      </w:r>
      <w:r w:rsidR="00380372" w:rsidRPr="00DA37AC">
        <w:rPr>
          <w:rFonts w:asciiTheme="majorBidi" w:hAnsiTheme="majorBidi" w:cstheme="majorBidi" w:hint="cs"/>
          <w:sz w:val="28"/>
          <w:szCs w:val="28"/>
          <w:rtl/>
        </w:rPr>
        <w:t>.</w:t>
      </w:r>
      <w:r w:rsidR="00E05EC0" w:rsidRPr="00DA37AC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9540033" w14:textId="77777777" w:rsidR="00255C0A" w:rsidRPr="00DA37AC" w:rsidRDefault="00255C0A" w:rsidP="007F35E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DA37AC">
        <w:rPr>
          <w:rFonts w:asciiTheme="majorBidi" w:hAnsiTheme="majorBidi" w:cstheme="majorBidi"/>
          <w:b/>
          <w:bCs/>
          <w:sz w:val="16"/>
          <w:szCs w:val="16"/>
          <w:rtl/>
        </w:rPr>
        <w:t xml:space="preserve">المصدر: </w:t>
      </w:r>
      <w:r w:rsidR="001C19BD" w:rsidRPr="00DA37AC">
        <w:rPr>
          <w:rFonts w:asciiTheme="majorBidi" w:hAnsiTheme="majorBidi" w:cstheme="majorBidi"/>
          <w:b/>
          <w:bCs/>
          <w:sz w:val="16"/>
          <w:szCs w:val="16"/>
          <w:rtl/>
        </w:rPr>
        <w:t>أنيس فريحة</w:t>
      </w:r>
      <w:r w:rsidRPr="00DA37AC">
        <w:rPr>
          <w:rFonts w:asciiTheme="majorBidi" w:hAnsiTheme="majorBidi" w:cstheme="majorBidi"/>
          <w:b/>
          <w:bCs/>
          <w:sz w:val="16"/>
          <w:szCs w:val="16"/>
          <w:rtl/>
        </w:rPr>
        <w:t xml:space="preserve">، </w:t>
      </w:r>
      <w:proofErr w:type="spellStart"/>
      <w:r w:rsidRPr="00DA37AC">
        <w:rPr>
          <w:rFonts w:asciiTheme="majorBidi" w:hAnsiTheme="majorBidi" w:cstheme="majorBidi"/>
          <w:b/>
          <w:bCs/>
          <w:sz w:val="16"/>
          <w:szCs w:val="16"/>
          <w:rtl/>
        </w:rPr>
        <w:t>أحيقار</w:t>
      </w:r>
      <w:proofErr w:type="spellEnd"/>
      <w:r w:rsidRPr="00DA37AC">
        <w:rPr>
          <w:rFonts w:asciiTheme="majorBidi" w:hAnsiTheme="majorBidi" w:cstheme="majorBidi"/>
          <w:b/>
          <w:bCs/>
          <w:sz w:val="16"/>
          <w:szCs w:val="16"/>
          <w:rtl/>
        </w:rPr>
        <w:t>؛ حكيم من الشرق الأدنى القديم، منشورات كلية العلوم والآداب، جامعة بيروت، 1962، ص، ص، 22، 27.</w:t>
      </w:r>
    </w:p>
    <w:p w14:paraId="2698B058" w14:textId="77777777" w:rsidR="00E05EC0" w:rsidRPr="00DA37AC" w:rsidRDefault="00E05EC0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DA37A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DA37AC">
        <w:rPr>
          <w:rFonts w:asciiTheme="majorBidi" w:hAnsiTheme="majorBidi" w:cstheme="majorBidi"/>
          <w:sz w:val="28"/>
          <w:szCs w:val="28"/>
          <w:rtl/>
        </w:rPr>
        <w:t>المطلوب: على ضوء العبارة واعتمادا على ما درست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>ه في محاضراتك</w:t>
      </w:r>
      <w:r w:rsidRPr="00DA37AC">
        <w:rPr>
          <w:rFonts w:asciiTheme="majorBidi" w:hAnsiTheme="majorBidi" w:cstheme="majorBidi"/>
          <w:sz w:val="28"/>
          <w:szCs w:val="28"/>
          <w:rtl/>
        </w:rPr>
        <w:t>، أكتب مقالا</w:t>
      </w:r>
      <w:r w:rsidR="00380372" w:rsidRPr="00DA37AC">
        <w:rPr>
          <w:rFonts w:asciiTheme="majorBidi" w:hAnsiTheme="majorBidi" w:cstheme="majorBidi" w:hint="cs"/>
          <w:sz w:val="28"/>
          <w:szCs w:val="28"/>
          <w:rtl/>
        </w:rPr>
        <w:t>ً</w:t>
      </w:r>
      <w:r w:rsidRPr="00DA37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80372" w:rsidRPr="00DA37AC">
        <w:rPr>
          <w:rFonts w:asciiTheme="majorBidi" w:hAnsiTheme="majorBidi" w:cstheme="majorBidi" w:hint="cs"/>
          <w:sz w:val="28"/>
          <w:szCs w:val="28"/>
          <w:rtl/>
        </w:rPr>
        <w:t>مقتضباً</w:t>
      </w:r>
      <w:r w:rsidRPr="00DA37AC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3E31CF">
        <w:rPr>
          <w:rFonts w:asciiTheme="majorBidi" w:hAnsiTheme="majorBidi" w:cstheme="majorBidi" w:hint="cs"/>
          <w:sz w:val="28"/>
          <w:szCs w:val="28"/>
          <w:rtl/>
        </w:rPr>
        <w:t>موجزاً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>) [</w:t>
      </w:r>
      <w:r w:rsidRPr="00DA37AC">
        <w:rPr>
          <w:rFonts w:asciiTheme="majorBidi" w:hAnsiTheme="majorBidi" w:cstheme="majorBidi"/>
          <w:sz w:val="28"/>
          <w:szCs w:val="28"/>
          <w:rtl/>
        </w:rPr>
        <w:t>مقدمة، عرض، خاتمة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>]</w:t>
      </w:r>
      <w:r w:rsidRPr="00DA37AC">
        <w:rPr>
          <w:rFonts w:asciiTheme="majorBidi" w:hAnsiTheme="majorBidi" w:cstheme="majorBidi"/>
          <w:sz w:val="28"/>
          <w:szCs w:val="28"/>
          <w:rtl/>
        </w:rPr>
        <w:t xml:space="preserve">، تبرز فيه 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 xml:space="preserve">عوامل </w:t>
      </w:r>
      <w:r w:rsidR="00C073CC">
        <w:rPr>
          <w:rFonts w:asciiTheme="majorBidi" w:hAnsiTheme="majorBidi" w:cstheme="majorBidi" w:hint="cs"/>
          <w:sz w:val="28"/>
          <w:szCs w:val="28"/>
          <w:rtl/>
        </w:rPr>
        <w:t xml:space="preserve">تركيز </w:t>
      </w:r>
      <w:r w:rsidR="00255C0A" w:rsidRPr="00DA37AC">
        <w:rPr>
          <w:rFonts w:asciiTheme="majorBidi" w:hAnsiTheme="majorBidi" w:cstheme="majorBidi"/>
          <w:sz w:val="28"/>
          <w:szCs w:val="28"/>
          <w:rtl/>
        </w:rPr>
        <w:t xml:space="preserve">قدماء العرب </w:t>
      </w:r>
      <w:r w:rsidR="00C073CC">
        <w:rPr>
          <w:rFonts w:asciiTheme="majorBidi" w:hAnsiTheme="majorBidi" w:cstheme="majorBidi" w:hint="cs"/>
          <w:sz w:val="28"/>
          <w:szCs w:val="28"/>
          <w:rtl/>
        </w:rPr>
        <w:t>على</w:t>
      </w:r>
      <w:r w:rsidR="00F50F83" w:rsidRPr="00DA37A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55C0A" w:rsidRPr="00DA37AC">
        <w:rPr>
          <w:rFonts w:asciiTheme="majorBidi" w:hAnsiTheme="majorBidi" w:cstheme="majorBidi"/>
          <w:sz w:val="28"/>
          <w:szCs w:val="28"/>
          <w:rtl/>
        </w:rPr>
        <w:t>التجارة البرية و</w:t>
      </w:r>
      <w:r w:rsidR="00C073CC">
        <w:rPr>
          <w:rFonts w:asciiTheme="majorBidi" w:hAnsiTheme="majorBidi" w:cstheme="majorBidi" w:hint="cs"/>
          <w:sz w:val="28"/>
          <w:szCs w:val="28"/>
          <w:rtl/>
        </w:rPr>
        <w:t>ا</w:t>
      </w:r>
      <w:r w:rsidR="00380372" w:rsidRPr="00DA37AC">
        <w:rPr>
          <w:rFonts w:asciiTheme="majorBidi" w:hAnsiTheme="majorBidi" w:cstheme="majorBidi"/>
          <w:sz w:val="28"/>
          <w:szCs w:val="28"/>
          <w:rtl/>
        </w:rPr>
        <w:t xml:space="preserve">لفينيقيين </w:t>
      </w:r>
      <w:r w:rsidR="00316F7F" w:rsidRPr="00DA37AC">
        <w:rPr>
          <w:rFonts w:asciiTheme="majorBidi" w:hAnsiTheme="majorBidi" w:cstheme="majorBidi" w:hint="cs"/>
          <w:sz w:val="28"/>
          <w:szCs w:val="28"/>
          <w:rtl/>
        </w:rPr>
        <w:t xml:space="preserve">على </w:t>
      </w:r>
      <w:r w:rsidR="00255C0A" w:rsidRPr="00DA37AC">
        <w:rPr>
          <w:rFonts w:asciiTheme="majorBidi" w:hAnsiTheme="majorBidi" w:cstheme="majorBidi"/>
          <w:sz w:val="28"/>
          <w:szCs w:val="28"/>
          <w:rtl/>
        </w:rPr>
        <w:t>التجارة البحرية.</w:t>
      </w:r>
    </w:p>
    <w:p w14:paraId="4AB1F7B6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878CF7E" w14:textId="77777777" w:rsidR="00316F7F" w:rsidRPr="00DA37AC" w:rsidRDefault="00316F7F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 ........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 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 .......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 ........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 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  <w:r w:rsidR="007F35E2"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</w:t>
      </w:r>
    </w:p>
    <w:p w14:paraId="3DBCEE77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14150EF8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06EBFB5E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616EC43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......... ...........  ..........   .......... ... ...........  ......... ..... ........ .. ..... ...... ....... .... ........ ...... ...... ..... ....... .... ....</w:t>
      </w:r>
    </w:p>
    <w:p w14:paraId="58729922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3F69A28A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528D6545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1572D971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720C8190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64D37662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1F717E39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60040468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1529F05C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04F6C674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0A27F921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3A8D282D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544B213C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6146E14C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773E0D07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286BF61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668AD34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18C969E0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01EF82E2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5C7CB6AC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3778C286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ECB5796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49EBE537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79C55302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20E6060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1C94050A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75921304" w14:textId="77777777" w:rsidR="007F35E2" w:rsidRPr="00DA37AC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7FF07E1B" w14:textId="77777777" w:rsidR="007F35E2" w:rsidRDefault="007F35E2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4822C32D" w14:textId="77777777" w:rsidR="00C073CC" w:rsidRPr="00DA37AC" w:rsidRDefault="00C073CC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78A66871" w14:textId="77777777" w:rsidR="00C073CC" w:rsidRPr="00DA37AC" w:rsidRDefault="00C073CC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 ...........  ..........   .......... ... ...........  ......... ..... ........ .. ..... ...... ....... .... ........ ...... ...... ..... ....... .... ....</w:t>
      </w:r>
    </w:p>
    <w:p w14:paraId="2301A1C0" w14:textId="77777777" w:rsidR="004759B0" w:rsidRPr="003B7BF0" w:rsidRDefault="004759B0" w:rsidP="007F35E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14"/>
          <w:szCs w:val="14"/>
          <w:rtl/>
        </w:rPr>
      </w:pPr>
      <w:r w:rsidRPr="003B7BF0">
        <w:rPr>
          <w:rFonts w:asciiTheme="majorBidi" w:hAnsiTheme="majorBidi" w:cstheme="majorBidi" w:hint="cs"/>
          <w:sz w:val="14"/>
          <w:szCs w:val="14"/>
          <w:rtl/>
        </w:rPr>
        <w:t>ـــــــــــــــــــــــ</w:t>
      </w:r>
    </w:p>
    <w:p w14:paraId="10A70F68" w14:textId="77777777" w:rsidR="00321625" w:rsidRPr="003E31CF" w:rsidRDefault="004759B0" w:rsidP="00CA18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3E31CF"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 xml:space="preserve">نقطتان إضافيتان: عرّب الفقرة </w:t>
      </w:r>
      <w:r w:rsidRPr="003E31CF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التالية</w:t>
      </w:r>
      <w:r w:rsidR="00A3530C" w:rsidRPr="003E31CF"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>:</w:t>
      </w:r>
    </w:p>
    <w:p w14:paraId="7406B549" w14:textId="77777777" w:rsidR="004759B0" w:rsidRPr="00DA37AC" w:rsidRDefault="00F9120D" w:rsidP="000A67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A37A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</w:t>
      </w:r>
      <w:proofErr w:type="gramStart"/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(( </w:t>
      </w:r>
      <w:proofErr w:type="spellStart"/>
      <w:r w:rsidR="004759B0" w:rsidRPr="00DA37AC"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  <w:t>Hatshepsout</w:t>
      </w:r>
      <w:proofErr w:type="spellEnd"/>
      <w:proofErr w:type="gramEnd"/>
      <w:r w:rsidR="004759B0" w:rsidRPr="00DA37AC"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  <w:t xml:space="preserve"> </w:t>
      </w:r>
      <w:r w:rsidR="004759B0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(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c. </w:t>
      </w:r>
      <w:r w:rsidR="004759B0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1507 -1458 BC) wa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s the Great Royal wife of Pharaoh </w:t>
      </w:r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>“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Thutmose II</w:t>
      </w:r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>”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and the fifth pharaoh of the Eighteen Dynasty of Egypt, ruling first as regent from c. 1479 BC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until c. 1458 BC. She was Egypt’s second confirmed women who ruled in her own right, the first being </w:t>
      </w:r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>“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Sobek</w:t>
      </w:r>
      <w:r w:rsidR="003B7B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-</w:t>
      </w:r>
      <w:proofErr w:type="spellStart"/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neferu</w:t>
      </w:r>
      <w:proofErr w:type="spellEnd"/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>”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in </w:t>
      </w:r>
      <w:r w:rsidR="00CA18A9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twelfth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Dynasty. </w:t>
      </w:r>
      <w:proofErr w:type="spellStart"/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  <w:t>Hatshepsout</w:t>
      </w:r>
      <w:proofErr w:type="spellEnd"/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  <w:t xml:space="preserve"> was the daughter of </w:t>
      </w:r>
      <w:r w:rsidR="000A67AE">
        <w:rPr>
          <w:rFonts w:asciiTheme="majorBidi" w:hAnsiTheme="majorBidi" w:cstheme="majorBidi"/>
          <w:b/>
          <w:bCs/>
          <w:sz w:val="20"/>
          <w:szCs w:val="20"/>
          <w:lang w:val="en-GB" w:bidi="ar-DZ"/>
        </w:rPr>
        <w:t>“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Thutmose I</w:t>
      </w:r>
      <w:r w:rsidR="00F50F83">
        <w:rPr>
          <w:rFonts w:asciiTheme="majorBidi" w:hAnsiTheme="majorBidi" w:cstheme="majorBidi"/>
          <w:b/>
          <w:bCs/>
          <w:sz w:val="20"/>
          <w:szCs w:val="20"/>
          <w:lang w:bidi="ar-DZ"/>
        </w:rPr>
        <w:t>”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and </w:t>
      </w:r>
      <w:proofErr w:type="gramStart"/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Great </w:t>
      </w:r>
      <w:r w:rsidR="00E2126D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Royal</w:t>
      </w:r>
      <w:proofErr w:type="gramEnd"/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wife, </w:t>
      </w:r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>“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>Ahmose</w:t>
      </w:r>
      <w:r w:rsidR="000A67AE">
        <w:rPr>
          <w:rFonts w:asciiTheme="majorBidi" w:hAnsiTheme="majorBidi" w:cstheme="majorBidi"/>
          <w:b/>
          <w:bCs/>
          <w:sz w:val="20"/>
          <w:szCs w:val="20"/>
          <w:lang w:bidi="ar-DZ"/>
        </w:rPr>
        <w:t>”</w:t>
      </w:r>
      <w:r w:rsidR="00321625" w:rsidRPr="00DA37A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)). </w:t>
      </w:r>
    </w:p>
    <w:p w14:paraId="4065ADAD" w14:textId="77777777" w:rsidR="00321625" w:rsidRPr="00DA37AC" w:rsidRDefault="00321625" w:rsidP="007F35E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lang w:bidi="ar-DZ"/>
        </w:rPr>
      </w:pPr>
      <w:r w:rsidRPr="00DA37AC">
        <w:rPr>
          <w:rFonts w:asciiTheme="majorBidi" w:hAnsiTheme="majorBidi" w:cstheme="majorBidi"/>
          <w:b/>
          <w:bCs/>
          <w:sz w:val="16"/>
          <w:szCs w:val="16"/>
          <w:lang w:bidi="ar-DZ"/>
        </w:rPr>
        <w:t>Source: https: //fr.wikipedia.org</w:t>
      </w:r>
    </w:p>
    <w:p w14:paraId="17C49EF1" w14:textId="77777777" w:rsidR="00C073CC" w:rsidRDefault="00C073CC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6D1235E6" w14:textId="77777777" w:rsidR="00C073CC" w:rsidRPr="00DA37AC" w:rsidRDefault="00C073CC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6EAABB27" w14:textId="77777777" w:rsidR="00C073CC" w:rsidRPr="00DA37AC" w:rsidRDefault="00C073CC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6DAB816" w14:textId="77777777" w:rsidR="00C073CC" w:rsidRPr="00DA37AC" w:rsidRDefault="00C073CC" w:rsidP="00C073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DA37AC">
        <w:rPr>
          <w:rFonts w:asciiTheme="majorBidi" w:hAnsiTheme="majorBidi" w:cstheme="majorBidi" w:hint="cs"/>
          <w:sz w:val="28"/>
          <w:szCs w:val="28"/>
          <w:rtl/>
          <w:lang w:bidi="ar-DZ"/>
        </w:rPr>
        <w:t>......... ...........  ..........   .......... ... ...........  ......... ..... ........ .. ..... ...... ....... .... ........ ...... ...... ..... ....... .... ....</w:t>
      </w:r>
    </w:p>
    <w:p w14:paraId="2FD4F3A4" w14:textId="77777777" w:rsidR="00A3530C" w:rsidRPr="003B7BF0" w:rsidRDefault="00A3530C" w:rsidP="007F35E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3B7BF0">
        <w:rPr>
          <w:rFonts w:asciiTheme="majorBidi" w:hAnsiTheme="majorBidi" w:cstheme="majorBidi" w:hint="cs"/>
          <w:sz w:val="16"/>
          <w:szCs w:val="16"/>
          <w:rtl/>
        </w:rPr>
        <w:t>ــــــــــــــــــــ</w:t>
      </w:r>
    </w:p>
    <w:p w14:paraId="1793B7A4" w14:textId="77777777" w:rsidR="00A3530C" w:rsidRDefault="00316F7F" w:rsidP="007F35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B7BF0">
        <w:rPr>
          <w:rFonts w:asciiTheme="majorBidi" w:hAnsiTheme="majorBidi" w:cstheme="majorBidi"/>
          <w:b/>
          <w:bCs/>
          <w:sz w:val="20"/>
          <w:szCs w:val="20"/>
          <w:rtl/>
        </w:rPr>
        <w:t>أيها الطالب المثقف</w:t>
      </w:r>
      <w:r w:rsidR="00A3530C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بعد أن ت</w:t>
      </w:r>
      <w:r w:rsidR="007F35E2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َ</w:t>
      </w:r>
      <w:r w:rsidR="00A3530C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ف</w:t>
      </w:r>
      <w:r w:rsidR="007F35E2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ْ</w:t>
      </w:r>
      <w:r w:rsidR="00A3530C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ر</w:t>
      </w:r>
      <w:r w:rsidR="007F35E2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َ</w:t>
      </w:r>
      <w:r w:rsidR="00A3530C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غ</w:t>
      </w:r>
      <w:r w:rsidR="007F35E2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ْ</w:t>
      </w:r>
      <w:r w:rsidR="00A3530C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من الإجابة،</w:t>
      </w:r>
      <w:r w:rsidRPr="003B7BF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4759B0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تمعَّن</w:t>
      </w:r>
      <w:r w:rsidRPr="003B7BF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في قول </w:t>
      </w:r>
      <w:r w:rsidR="007F35E2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"</w:t>
      </w:r>
      <w:proofErr w:type="spellStart"/>
      <w:r w:rsidRPr="003B7BF0">
        <w:rPr>
          <w:rFonts w:asciiTheme="majorBidi" w:hAnsiTheme="majorBidi" w:cstheme="majorBidi"/>
          <w:b/>
          <w:bCs/>
          <w:sz w:val="20"/>
          <w:szCs w:val="20"/>
          <w:rtl/>
        </w:rPr>
        <w:t>أحيقار</w:t>
      </w:r>
      <w:proofErr w:type="spellEnd"/>
      <w:r w:rsidR="007F35E2" w:rsidRPr="003B7BF0">
        <w:rPr>
          <w:rFonts w:asciiTheme="majorBidi" w:hAnsiTheme="majorBidi" w:cstheme="majorBidi" w:hint="cs"/>
          <w:b/>
          <w:bCs/>
          <w:sz w:val="20"/>
          <w:szCs w:val="20"/>
          <w:rtl/>
        </w:rPr>
        <w:t>"</w:t>
      </w:r>
      <w:r w:rsidRPr="003B7BF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</w:p>
    <w:p w14:paraId="18F8D8FC" w14:textId="77777777" w:rsidR="00316F7F" w:rsidRPr="00C073CC" w:rsidRDefault="00C073CC" w:rsidP="007F35E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C073C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316F7F" w:rsidRPr="00C073CC">
        <w:rPr>
          <w:rFonts w:asciiTheme="majorBidi" w:hAnsiTheme="majorBidi" w:cstheme="majorBidi"/>
          <w:b/>
          <w:bCs/>
          <w:sz w:val="28"/>
          <w:szCs w:val="28"/>
          <w:rtl/>
        </w:rPr>
        <w:t>(( يا</w:t>
      </w:r>
      <w:proofErr w:type="gramEnd"/>
      <w:r w:rsidR="00316F7F" w:rsidRPr="00C073C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بُنَيَّ! إنك لن تضلَّ (تزيغَّ) إذا عاشرْتَ حكيماً؛ ومع الجاهل لن تتعلم </w:t>
      </w:r>
      <w:proofErr w:type="gramStart"/>
      <w:r w:rsidR="00316F7F" w:rsidRPr="00C073CC">
        <w:rPr>
          <w:rFonts w:asciiTheme="majorBidi" w:hAnsiTheme="majorBidi" w:cstheme="majorBidi"/>
          <w:b/>
          <w:bCs/>
          <w:sz w:val="28"/>
          <w:szCs w:val="28"/>
          <w:rtl/>
        </w:rPr>
        <w:t>الحكمة</w:t>
      </w:r>
      <w:r w:rsidR="003B7BF0" w:rsidRPr="00C073C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16F7F" w:rsidRPr="00C073CC">
        <w:rPr>
          <w:rFonts w:asciiTheme="majorBidi" w:hAnsiTheme="majorBidi" w:cstheme="majorBidi"/>
          <w:b/>
          <w:bCs/>
          <w:sz w:val="28"/>
          <w:szCs w:val="28"/>
          <w:rtl/>
        </w:rPr>
        <w:t>!</w:t>
      </w:r>
      <w:proofErr w:type="gramEnd"/>
      <w:r w:rsidR="00316F7F" w:rsidRPr="00C073CC">
        <w:rPr>
          <w:rFonts w:asciiTheme="majorBidi" w:hAnsiTheme="majorBidi" w:cstheme="majorBidi"/>
          <w:b/>
          <w:bCs/>
          <w:sz w:val="28"/>
          <w:szCs w:val="28"/>
          <w:rtl/>
        </w:rPr>
        <w:t>)).</w:t>
      </w:r>
    </w:p>
    <w:p w14:paraId="1DA8FD30" w14:textId="77777777" w:rsidR="00A3530C" w:rsidRPr="00C073CC" w:rsidRDefault="00A3530C" w:rsidP="007F35E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073C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أستاذ المقياس: د. نورالدين مرزوقي </w:t>
      </w:r>
    </w:p>
    <w:p w14:paraId="7705D268" w14:textId="77777777" w:rsidR="00A3530C" w:rsidRPr="00DA37AC" w:rsidRDefault="00A3530C" w:rsidP="000B731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28F0B8C2" w14:textId="2BD2B4A1" w:rsidR="00F9063D" w:rsidRPr="00DA37AC" w:rsidRDefault="00F9063D" w:rsidP="000417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</w:p>
    <w:sectPr w:rsidR="00F9063D" w:rsidRPr="00DA37AC" w:rsidSect="00E05EC0">
      <w:footerReference w:type="default" r:id="rId6"/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1127" w14:textId="77777777" w:rsidR="002A648E" w:rsidRDefault="002A648E" w:rsidP="00032DA9">
      <w:pPr>
        <w:spacing w:after="0" w:line="240" w:lineRule="auto"/>
      </w:pPr>
      <w:r>
        <w:separator/>
      </w:r>
    </w:p>
  </w:endnote>
  <w:endnote w:type="continuationSeparator" w:id="0">
    <w:p w14:paraId="7E991C47" w14:textId="77777777" w:rsidR="002A648E" w:rsidRDefault="002A648E" w:rsidP="0003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37428610"/>
      <w:docPartObj>
        <w:docPartGallery w:val="Page Numbers (Bottom of Page)"/>
        <w:docPartUnique/>
      </w:docPartObj>
    </w:sdtPr>
    <w:sdtContent>
      <w:p w14:paraId="310892D8" w14:textId="77777777" w:rsidR="004533E1" w:rsidRDefault="00C073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0F63E6A" w14:textId="77777777" w:rsidR="004533E1" w:rsidRDefault="0045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FB0C" w14:textId="77777777" w:rsidR="002A648E" w:rsidRDefault="002A648E" w:rsidP="00032DA9">
      <w:pPr>
        <w:spacing w:after="0" w:line="240" w:lineRule="auto"/>
      </w:pPr>
      <w:r>
        <w:separator/>
      </w:r>
    </w:p>
  </w:footnote>
  <w:footnote w:type="continuationSeparator" w:id="0">
    <w:p w14:paraId="0B7D37B4" w14:textId="77777777" w:rsidR="002A648E" w:rsidRDefault="002A648E" w:rsidP="0003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EC0"/>
    <w:rsid w:val="0002547B"/>
    <w:rsid w:val="00032DA9"/>
    <w:rsid w:val="0004171F"/>
    <w:rsid w:val="000A67AE"/>
    <w:rsid w:val="000B7315"/>
    <w:rsid w:val="001C19BD"/>
    <w:rsid w:val="00217377"/>
    <w:rsid w:val="002528F0"/>
    <w:rsid w:val="00255C0A"/>
    <w:rsid w:val="00284ECD"/>
    <w:rsid w:val="002A648E"/>
    <w:rsid w:val="002D25B0"/>
    <w:rsid w:val="00316F7F"/>
    <w:rsid w:val="00321625"/>
    <w:rsid w:val="0035563E"/>
    <w:rsid w:val="00380372"/>
    <w:rsid w:val="003913A0"/>
    <w:rsid w:val="003A0D58"/>
    <w:rsid w:val="003B7BF0"/>
    <w:rsid w:val="003D496D"/>
    <w:rsid w:val="003E31CF"/>
    <w:rsid w:val="004533E1"/>
    <w:rsid w:val="004759B0"/>
    <w:rsid w:val="00586B0C"/>
    <w:rsid w:val="005B7A59"/>
    <w:rsid w:val="005C5116"/>
    <w:rsid w:val="006809AB"/>
    <w:rsid w:val="006827C7"/>
    <w:rsid w:val="006C47FF"/>
    <w:rsid w:val="007C0CC9"/>
    <w:rsid w:val="007E0994"/>
    <w:rsid w:val="007F1FB4"/>
    <w:rsid w:val="007F35E2"/>
    <w:rsid w:val="00805B0F"/>
    <w:rsid w:val="008321C4"/>
    <w:rsid w:val="00840A15"/>
    <w:rsid w:val="008F027F"/>
    <w:rsid w:val="00A314A2"/>
    <w:rsid w:val="00A3530C"/>
    <w:rsid w:val="00A7539B"/>
    <w:rsid w:val="00AA603B"/>
    <w:rsid w:val="00AE69F7"/>
    <w:rsid w:val="00C073CC"/>
    <w:rsid w:val="00C63901"/>
    <w:rsid w:val="00CA18A9"/>
    <w:rsid w:val="00CC4813"/>
    <w:rsid w:val="00CC754D"/>
    <w:rsid w:val="00D704CC"/>
    <w:rsid w:val="00D82E3B"/>
    <w:rsid w:val="00DA37AC"/>
    <w:rsid w:val="00DB1622"/>
    <w:rsid w:val="00DE2985"/>
    <w:rsid w:val="00DE6808"/>
    <w:rsid w:val="00DE7345"/>
    <w:rsid w:val="00E05EC0"/>
    <w:rsid w:val="00E2126D"/>
    <w:rsid w:val="00E33D48"/>
    <w:rsid w:val="00ED75E1"/>
    <w:rsid w:val="00F50F83"/>
    <w:rsid w:val="00F9063D"/>
    <w:rsid w:val="00F9120D"/>
    <w:rsid w:val="00F97CD2"/>
    <w:rsid w:val="00FD2D85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5AE1"/>
  <w15:docId w15:val="{E23CA1BD-0B4D-4E48-9474-4797DFF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D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DA9"/>
  </w:style>
  <w:style w:type="paragraph" w:styleId="Footer">
    <w:name w:val="footer"/>
    <w:basedOn w:val="Normal"/>
    <w:link w:val="FooterChar"/>
    <w:uiPriority w:val="99"/>
    <w:unhideWhenUsed/>
    <w:rsid w:val="00032D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1954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Merzougui N</dc:creator>
  <cp:lastModifiedBy>ALADIN AlA</cp:lastModifiedBy>
  <cp:revision>10</cp:revision>
  <dcterms:created xsi:type="dcterms:W3CDTF">2024-12-22T04:50:00Z</dcterms:created>
  <dcterms:modified xsi:type="dcterms:W3CDTF">2025-01-14T07:29:00Z</dcterms:modified>
</cp:coreProperties>
</file>