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CC" w:rsidRPr="000E6ECC" w:rsidRDefault="000E6ECC" w:rsidP="000E6ECC">
      <w:pPr>
        <w:jc w:val="center"/>
        <w:rPr>
          <w:b/>
          <w:bCs/>
          <w:sz w:val="32"/>
          <w:szCs w:val="32"/>
          <w:lang w:val="en-GB" w:bidi="ar-DZ"/>
        </w:rPr>
      </w:pPr>
      <w:r w:rsidRPr="000E6ECC">
        <w:rPr>
          <w:b/>
          <w:bCs/>
          <w:sz w:val="32"/>
          <w:szCs w:val="32"/>
          <w:rtl/>
          <w:lang w:val="en-GB" w:bidi="ar-DZ"/>
        </w:rPr>
        <w:t xml:space="preserve">جامعة العربي بن </w:t>
      </w:r>
      <w:proofErr w:type="spellStart"/>
      <w:r w:rsidRPr="000E6ECC">
        <w:rPr>
          <w:b/>
          <w:bCs/>
          <w:sz w:val="32"/>
          <w:szCs w:val="32"/>
          <w:rtl/>
          <w:lang w:val="en-GB" w:bidi="ar-DZ"/>
        </w:rPr>
        <w:t>مهيدي</w:t>
      </w:r>
      <w:proofErr w:type="spellEnd"/>
      <w:r w:rsidRPr="000E6ECC">
        <w:rPr>
          <w:b/>
          <w:bCs/>
          <w:sz w:val="32"/>
          <w:szCs w:val="32"/>
          <w:rtl/>
          <w:lang w:val="en-GB" w:bidi="ar-DZ"/>
        </w:rPr>
        <w:t xml:space="preserve"> – أم البواقي-</w:t>
      </w:r>
    </w:p>
    <w:p w:rsidR="000E6ECC" w:rsidRPr="000E6ECC" w:rsidRDefault="000E6ECC" w:rsidP="000E6ECC">
      <w:pPr>
        <w:jc w:val="center"/>
        <w:rPr>
          <w:b/>
          <w:bCs/>
          <w:sz w:val="32"/>
          <w:szCs w:val="32"/>
          <w:rtl/>
          <w:lang w:val="en-GB" w:bidi="ar-DZ"/>
        </w:rPr>
      </w:pPr>
      <w:r w:rsidRPr="000E6ECC">
        <w:rPr>
          <w:b/>
          <w:bCs/>
          <w:sz w:val="32"/>
          <w:szCs w:val="32"/>
          <w:rtl/>
          <w:lang w:val="en-GB" w:bidi="ar-DZ"/>
        </w:rPr>
        <w:t xml:space="preserve">كلية العلوم الاجتماعية </w:t>
      </w:r>
      <w:r w:rsidRPr="000E6ECC">
        <w:rPr>
          <w:rFonts w:hint="cs"/>
          <w:b/>
          <w:bCs/>
          <w:sz w:val="32"/>
          <w:szCs w:val="32"/>
          <w:rtl/>
          <w:lang w:val="en-GB" w:bidi="ar-DZ"/>
        </w:rPr>
        <w:t>والإنسانية</w:t>
      </w:r>
    </w:p>
    <w:p w:rsidR="000E6ECC" w:rsidRPr="000E6ECC" w:rsidRDefault="000E6ECC" w:rsidP="000E6ECC">
      <w:pPr>
        <w:jc w:val="center"/>
        <w:rPr>
          <w:b/>
          <w:bCs/>
          <w:sz w:val="32"/>
          <w:szCs w:val="32"/>
          <w:rtl/>
          <w:lang w:val="en-GB" w:bidi="ar-DZ"/>
        </w:rPr>
      </w:pPr>
    </w:p>
    <w:p w:rsidR="000E6ECC" w:rsidRPr="000E6ECC" w:rsidRDefault="000E6ECC" w:rsidP="000E6ECC">
      <w:pPr>
        <w:jc w:val="right"/>
        <w:rPr>
          <w:b/>
          <w:bCs/>
          <w:sz w:val="32"/>
          <w:szCs w:val="32"/>
          <w:rtl/>
          <w:lang w:val="en-GB" w:bidi="ar-DZ"/>
        </w:rPr>
      </w:pPr>
    </w:p>
    <w:p w:rsidR="000E6ECC" w:rsidRPr="000E6ECC" w:rsidRDefault="000E6ECC" w:rsidP="000E6ECC">
      <w:pPr>
        <w:bidi/>
        <w:rPr>
          <w:b/>
          <w:bCs/>
          <w:sz w:val="32"/>
          <w:szCs w:val="32"/>
          <w:rtl/>
          <w:lang w:val="en-GB" w:bidi="ar-DZ"/>
        </w:rPr>
      </w:pPr>
      <w:r w:rsidRPr="000E6ECC">
        <w:rPr>
          <w:b/>
          <w:bCs/>
          <w:sz w:val="32"/>
          <w:szCs w:val="32"/>
          <w:rtl/>
          <w:lang w:val="en-GB" w:bidi="ar-DZ"/>
        </w:rPr>
        <w:t xml:space="preserve">قسم العلوم </w:t>
      </w:r>
      <w:proofErr w:type="spellStart"/>
      <w:r w:rsidRPr="000E6ECC">
        <w:rPr>
          <w:b/>
          <w:bCs/>
          <w:sz w:val="32"/>
          <w:szCs w:val="32"/>
          <w:rtl/>
          <w:lang w:val="en-GB" w:bidi="ar-DZ"/>
        </w:rPr>
        <w:t>الانسانية</w:t>
      </w:r>
      <w:proofErr w:type="spellEnd"/>
      <w:r w:rsidRPr="000E6ECC">
        <w:rPr>
          <w:b/>
          <w:bCs/>
          <w:sz w:val="32"/>
          <w:szCs w:val="32"/>
          <w:rtl/>
          <w:lang w:val="en-GB" w:bidi="ar-DZ"/>
        </w:rPr>
        <w:t xml:space="preserve">                                                                                                 الاثنين 03/06/2024</w:t>
      </w:r>
      <w:r w:rsidRPr="000E6ECC">
        <w:rPr>
          <w:rFonts w:hint="cs"/>
          <w:b/>
          <w:bCs/>
          <w:sz w:val="32"/>
          <w:szCs w:val="32"/>
          <w:lang w:val="en-GB" w:bidi="ar-DZ"/>
        </w:rPr>
        <w:t xml:space="preserve"> </w:t>
      </w:r>
    </w:p>
    <w:p w:rsidR="000E6ECC" w:rsidRPr="005F77BF" w:rsidRDefault="000E6ECC" w:rsidP="005F77BF">
      <w:pPr>
        <w:bidi/>
        <w:rPr>
          <w:rFonts w:ascii="Traditional Arabic" w:hAnsi="Traditional Arabic" w:cs="Traditional Arabic"/>
          <w:b/>
          <w:bCs/>
          <w:sz w:val="28"/>
          <w:szCs w:val="28"/>
          <w:rtl/>
          <w:lang w:val="en-GB" w:bidi="ar-DZ"/>
        </w:rPr>
      </w:pPr>
      <w:r w:rsidRPr="000E6ECC">
        <w:rPr>
          <w:b/>
          <w:bCs/>
          <w:sz w:val="32"/>
          <w:szCs w:val="32"/>
          <w:rtl/>
          <w:lang w:val="en-GB" w:bidi="ar-DZ"/>
        </w:rPr>
        <w:t>تخصص</w:t>
      </w:r>
      <w:r w:rsidRPr="00A3090C">
        <w:rPr>
          <w:rFonts w:ascii="Traditional Arabic" w:hAnsi="Traditional Arabic" w:cs="Traditional Arabic"/>
          <w:b/>
          <w:bCs/>
          <w:sz w:val="28"/>
          <w:szCs w:val="28"/>
          <w:rtl/>
          <w:lang w:val="en-GB" w:bidi="ar-DZ"/>
        </w:rPr>
        <w:t>:</w:t>
      </w:r>
      <w:r>
        <w:rPr>
          <w:rFonts w:ascii="Traditional Arabic" w:hAnsi="Traditional Arabic" w:cs="Traditional Arabic" w:hint="cs"/>
          <w:b/>
          <w:bCs/>
          <w:sz w:val="28"/>
          <w:szCs w:val="28"/>
          <w:rtl/>
          <w:lang w:val="en-GB" w:bidi="ar-DZ"/>
        </w:rPr>
        <w:t xml:space="preserve"> </w:t>
      </w:r>
      <w:r w:rsidRPr="000E6ECC">
        <w:rPr>
          <w:rFonts w:ascii="Simplified Arabic" w:hAnsi="Simplified Arabic" w:cs="Simplified Arabic"/>
          <w:b/>
          <w:bCs/>
          <w:sz w:val="32"/>
          <w:szCs w:val="32"/>
          <w:rtl/>
          <w:lang w:val="en-GB" w:bidi="ar-DZ"/>
        </w:rPr>
        <w:t>السنة ثالثة</w:t>
      </w:r>
      <w:bookmarkStart w:id="0" w:name="_GoBack"/>
      <w:bookmarkEnd w:id="0"/>
      <w:r w:rsidRPr="000E6ECC">
        <w:rPr>
          <w:rFonts w:ascii="Simplified Arabic" w:hAnsi="Simplified Arabic" w:cs="Simplified Arabic"/>
          <w:b/>
          <w:bCs/>
          <w:sz w:val="32"/>
          <w:szCs w:val="32"/>
          <w:rtl/>
          <w:lang w:val="en-GB" w:bidi="ar-DZ"/>
        </w:rPr>
        <w:t xml:space="preserve"> </w:t>
      </w:r>
      <w:proofErr w:type="gramStart"/>
      <w:r w:rsidRPr="000E6ECC">
        <w:rPr>
          <w:rFonts w:ascii="Simplified Arabic" w:hAnsi="Simplified Arabic" w:cs="Simplified Arabic"/>
          <w:b/>
          <w:bCs/>
          <w:sz w:val="32"/>
          <w:szCs w:val="32"/>
          <w:rtl/>
          <w:lang w:val="en-GB" w:bidi="ar-DZ"/>
        </w:rPr>
        <w:t>تاريخ</w:t>
      </w:r>
      <w:proofErr w:type="gramEnd"/>
      <w:r w:rsidRPr="000E6ECC">
        <w:rPr>
          <w:rFonts w:ascii="Simplified Arabic" w:hAnsi="Simplified Arabic" w:cs="Simplified Arabic"/>
          <w:b/>
          <w:bCs/>
          <w:sz w:val="32"/>
          <w:szCs w:val="32"/>
          <w:rtl/>
          <w:lang w:val="en-GB" w:bidi="ar-DZ"/>
        </w:rPr>
        <w:t xml:space="preserve"> عام</w:t>
      </w:r>
    </w:p>
    <w:p w:rsidR="000E6ECC" w:rsidRDefault="000E6ECC" w:rsidP="000E6ECC">
      <w:pPr>
        <w:jc w:val="center"/>
        <w:rPr>
          <w:b/>
          <w:bCs/>
          <w:sz w:val="28"/>
          <w:szCs w:val="28"/>
          <w:rtl/>
          <w:lang w:val="en-GB" w:bidi="ar-DZ"/>
        </w:rPr>
      </w:pPr>
      <w:proofErr w:type="gramStart"/>
      <w:r>
        <w:rPr>
          <w:b/>
          <w:bCs/>
          <w:sz w:val="28"/>
          <w:szCs w:val="28"/>
          <w:rtl/>
          <w:lang w:val="en-GB" w:bidi="ar-DZ"/>
        </w:rPr>
        <w:t>الامتحان</w:t>
      </w:r>
      <w:proofErr w:type="gramEnd"/>
      <w:r>
        <w:rPr>
          <w:b/>
          <w:bCs/>
          <w:sz w:val="28"/>
          <w:szCs w:val="28"/>
          <w:rtl/>
          <w:lang w:val="en-GB" w:bidi="ar-DZ"/>
        </w:rPr>
        <w:t xml:space="preserve"> الاستدراكي للسداسي </w:t>
      </w:r>
      <w:r>
        <w:rPr>
          <w:rFonts w:hint="cs"/>
          <w:b/>
          <w:bCs/>
          <w:sz w:val="28"/>
          <w:szCs w:val="28"/>
          <w:rtl/>
          <w:lang w:val="en-GB" w:bidi="ar-DZ"/>
        </w:rPr>
        <w:t>الأول</w:t>
      </w:r>
    </w:p>
    <w:p w:rsidR="000E6ECC" w:rsidRDefault="000E6ECC" w:rsidP="000E6ECC">
      <w:pPr>
        <w:jc w:val="center"/>
        <w:rPr>
          <w:b/>
          <w:bCs/>
          <w:sz w:val="28"/>
          <w:szCs w:val="28"/>
          <w:rtl/>
          <w:lang w:val="en-GB" w:bidi="ar-DZ"/>
        </w:rPr>
      </w:pPr>
      <w:proofErr w:type="gramStart"/>
      <w:r>
        <w:rPr>
          <w:b/>
          <w:bCs/>
          <w:sz w:val="28"/>
          <w:szCs w:val="28"/>
          <w:rtl/>
          <w:lang w:val="en-GB" w:bidi="ar-DZ"/>
        </w:rPr>
        <w:t>مقياس</w:t>
      </w:r>
      <w:proofErr w:type="gramEnd"/>
      <w:r>
        <w:rPr>
          <w:b/>
          <w:bCs/>
          <w:sz w:val="28"/>
          <w:szCs w:val="28"/>
          <w:rtl/>
          <w:lang w:val="en-GB" w:bidi="ar-DZ"/>
        </w:rPr>
        <w:t>: تاريخ الفكر الاجتماعي والسياسي</w:t>
      </w:r>
    </w:p>
    <w:p w:rsidR="000E6ECC" w:rsidRDefault="000E6ECC" w:rsidP="000E6ECC">
      <w:pPr>
        <w:jc w:val="center"/>
        <w:rPr>
          <w:b/>
          <w:bCs/>
          <w:sz w:val="28"/>
          <w:szCs w:val="28"/>
          <w:rtl/>
          <w:lang w:val="en-GB" w:bidi="ar-DZ"/>
        </w:rPr>
      </w:pPr>
      <w:r>
        <w:rPr>
          <w:b/>
          <w:bCs/>
          <w:sz w:val="28"/>
          <w:szCs w:val="28"/>
          <w:rtl/>
          <w:lang w:val="en-GB" w:bidi="ar-DZ"/>
        </w:rPr>
        <w:t>السنة الثالثة تاريخ</w:t>
      </w:r>
    </w:p>
    <w:p w:rsidR="000E6ECC" w:rsidRDefault="000E6ECC" w:rsidP="000E6ECC">
      <w:pPr>
        <w:ind w:left="-567" w:right="42"/>
        <w:jc w:val="center"/>
        <w:rPr>
          <w:b/>
          <w:bCs/>
          <w:u w:val="single"/>
          <w:rtl/>
          <w:lang w:val="en-GB" w:bidi="ar-DZ"/>
        </w:rPr>
      </w:pPr>
    </w:p>
    <w:p w:rsidR="000E6ECC" w:rsidRDefault="000E6ECC" w:rsidP="000E6ECC">
      <w:pPr>
        <w:jc w:val="center"/>
        <w:rPr>
          <w:b/>
          <w:bCs/>
          <w:u w:val="single"/>
          <w:rtl/>
          <w:lang w:val="en-GB" w:bidi="ar-DZ"/>
        </w:rPr>
      </w:pPr>
    </w:p>
    <w:p w:rsidR="000E6ECC" w:rsidRDefault="000E6ECC" w:rsidP="000E6ECC">
      <w:pPr>
        <w:jc w:val="right"/>
        <w:rPr>
          <w:b/>
          <w:bCs/>
          <w:sz w:val="28"/>
          <w:szCs w:val="28"/>
          <w:u w:val="single"/>
          <w:rtl/>
          <w:lang w:val="en-GB" w:bidi="ar-DZ"/>
        </w:rPr>
      </w:pPr>
      <w:proofErr w:type="gramStart"/>
      <w:r>
        <w:rPr>
          <w:b/>
          <w:bCs/>
          <w:sz w:val="28"/>
          <w:szCs w:val="28"/>
          <w:u w:val="single"/>
          <w:rtl/>
          <w:lang w:val="en-GB" w:bidi="ar-DZ"/>
        </w:rPr>
        <w:t>الأسئلة</w:t>
      </w:r>
      <w:proofErr w:type="gramEnd"/>
      <w:r>
        <w:rPr>
          <w:b/>
          <w:bCs/>
          <w:sz w:val="28"/>
          <w:szCs w:val="28"/>
          <w:u w:val="single"/>
          <w:rtl/>
          <w:lang w:val="en-GB" w:bidi="ar-DZ"/>
        </w:rPr>
        <w:t>:</w:t>
      </w:r>
    </w:p>
    <w:p w:rsidR="000E6ECC" w:rsidRDefault="000E6ECC" w:rsidP="000E6ECC">
      <w:pPr>
        <w:jc w:val="right"/>
        <w:rPr>
          <w:sz w:val="28"/>
          <w:szCs w:val="28"/>
          <w:rtl/>
          <w:lang w:val="en-GB" w:bidi="ar-DZ"/>
        </w:rPr>
      </w:pPr>
      <w:r>
        <w:rPr>
          <w:sz w:val="28"/>
          <w:szCs w:val="28"/>
          <w:rtl/>
          <w:lang w:val="en-GB" w:bidi="ar-DZ"/>
        </w:rPr>
        <w:t>س1: يعتمد " ابن خلدون" في تحليله للظاهرة التاريخية على عدة مبادئ. أذكرها مع الشرح؟   10ن</w:t>
      </w:r>
    </w:p>
    <w:p w:rsidR="000E6ECC" w:rsidRDefault="000E6ECC" w:rsidP="000E6ECC">
      <w:pPr>
        <w:jc w:val="right"/>
        <w:rPr>
          <w:sz w:val="28"/>
          <w:szCs w:val="28"/>
          <w:rtl/>
          <w:lang w:val="en-GB" w:bidi="ar-DZ"/>
        </w:rPr>
      </w:pPr>
      <w:r>
        <w:rPr>
          <w:sz w:val="28"/>
          <w:szCs w:val="28"/>
          <w:rtl/>
          <w:lang w:val="en-GB" w:bidi="ar-DZ"/>
        </w:rPr>
        <w:t xml:space="preserve">س2: حدد " </w:t>
      </w:r>
      <w:proofErr w:type="spellStart"/>
      <w:r>
        <w:rPr>
          <w:sz w:val="28"/>
          <w:szCs w:val="28"/>
          <w:rtl/>
          <w:lang w:val="en-GB" w:bidi="ar-DZ"/>
        </w:rPr>
        <w:t>ميكيافيلي</w:t>
      </w:r>
      <w:proofErr w:type="spellEnd"/>
      <w:r>
        <w:rPr>
          <w:sz w:val="28"/>
          <w:szCs w:val="28"/>
          <w:rtl/>
          <w:lang w:val="en-GB" w:bidi="ar-DZ"/>
        </w:rPr>
        <w:t xml:space="preserve">" في كتابه " الأمير" صفات جعلها لمصلحة الدولة. </w:t>
      </w:r>
      <w:proofErr w:type="spellStart"/>
      <w:r>
        <w:rPr>
          <w:sz w:val="28"/>
          <w:szCs w:val="28"/>
          <w:rtl/>
          <w:lang w:val="en-GB" w:bidi="ar-DZ"/>
        </w:rPr>
        <w:t>ماهي</w:t>
      </w:r>
      <w:proofErr w:type="spellEnd"/>
      <w:r>
        <w:rPr>
          <w:sz w:val="28"/>
          <w:szCs w:val="28"/>
          <w:rtl/>
          <w:lang w:val="en-GB" w:bidi="ar-DZ"/>
        </w:rPr>
        <w:t xml:space="preserve">؟ 10ن </w:t>
      </w:r>
    </w:p>
    <w:p w:rsidR="00E17FC1" w:rsidRPr="00A3090C" w:rsidRDefault="00E17FC1" w:rsidP="000E6ECC">
      <w:pPr>
        <w:bidi/>
        <w:rPr>
          <w:rFonts w:ascii="Traditional Arabic" w:hAnsi="Traditional Arabic" w:cs="Traditional Arabic"/>
          <w:b/>
          <w:bCs/>
          <w:sz w:val="28"/>
          <w:szCs w:val="28"/>
          <w:rtl/>
          <w:lang w:val="en-GB" w:bidi="ar-DZ"/>
        </w:rPr>
      </w:pPr>
    </w:p>
    <w:p w:rsidR="00E17FC1" w:rsidRPr="005F77BF" w:rsidRDefault="00E17FC1" w:rsidP="005F77BF">
      <w:pPr>
        <w:bidi/>
        <w:jc w:val="center"/>
        <w:rPr>
          <w:rFonts w:ascii="Simplified Arabic" w:hAnsi="Simplified Arabic" w:cs="Simplified Arabic"/>
          <w:b/>
          <w:bCs/>
          <w:sz w:val="32"/>
          <w:szCs w:val="32"/>
          <w:u w:val="single"/>
          <w:rtl/>
          <w:lang w:val="en-GB" w:bidi="ar-DZ"/>
        </w:rPr>
      </w:pPr>
      <w:r w:rsidRPr="004858E9">
        <w:rPr>
          <w:rFonts w:ascii="Simplified Arabic" w:hAnsi="Simplified Arabic" w:cs="Simplified Arabic"/>
          <w:b/>
          <w:bCs/>
          <w:sz w:val="32"/>
          <w:szCs w:val="32"/>
          <w:highlight w:val="cyan"/>
          <w:u w:val="single"/>
          <w:rtl/>
          <w:lang w:val="en-GB" w:bidi="ar-DZ"/>
        </w:rPr>
        <w:t>الاجابة النموذجية في مقياس تاريخ الفكر الاجتماعي والسياسي</w:t>
      </w:r>
      <w:r w:rsidR="00BE3C33" w:rsidRPr="004858E9">
        <w:rPr>
          <w:rFonts w:ascii="Simplified Arabic" w:hAnsi="Simplified Arabic" w:cs="Simplified Arabic"/>
          <w:b/>
          <w:bCs/>
          <w:sz w:val="32"/>
          <w:szCs w:val="32"/>
          <w:highlight w:val="cyan"/>
          <w:u w:val="single"/>
          <w:rtl/>
          <w:lang w:val="en-GB" w:bidi="ar-DZ"/>
        </w:rPr>
        <w:t xml:space="preserve"> في الفترة</w:t>
      </w:r>
      <w:r w:rsidRPr="004858E9">
        <w:rPr>
          <w:rFonts w:ascii="Simplified Arabic" w:hAnsi="Simplified Arabic" w:cs="Simplified Arabic"/>
          <w:b/>
          <w:bCs/>
          <w:sz w:val="32"/>
          <w:szCs w:val="32"/>
          <w:highlight w:val="cyan"/>
          <w:u w:val="single"/>
          <w:rtl/>
          <w:lang w:val="en-GB" w:bidi="ar-DZ"/>
        </w:rPr>
        <w:t xml:space="preserve"> </w:t>
      </w:r>
      <w:proofErr w:type="gramStart"/>
      <w:r w:rsidRPr="004858E9">
        <w:rPr>
          <w:rFonts w:ascii="Simplified Arabic" w:hAnsi="Simplified Arabic" w:cs="Simplified Arabic"/>
          <w:b/>
          <w:bCs/>
          <w:sz w:val="32"/>
          <w:szCs w:val="32"/>
          <w:highlight w:val="cyan"/>
          <w:u w:val="single"/>
          <w:rtl/>
          <w:lang w:val="en-GB" w:bidi="ar-DZ"/>
        </w:rPr>
        <w:t>المعاصر</w:t>
      </w:r>
      <w:r w:rsidR="00BE3C33" w:rsidRPr="004858E9">
        <w:rPr>
          <w:rFonts w:ascii="Simplified Arabic" w:hAnsi="Simplified Arabic" w:cs="Simplified Arabic"/>
          <w:b/>
          <w:bCs/>
          <w:sz w:val="32"/>
          <w:szCs w:val="32"/>
          <w:highlight w:val="cyan"/>
          <w:u w:val="single"/>
          <w:rtl/>
          <w:lang w:val="en-GB" w:bidi="ar-DZ"/>
        </w:rPr>
        <w:t>ة</w:t>
      </w:r>
      <w:proofErr w:type="gramEnd"/>
    </w:p>
    <w:p w:rsidR="00E17FC1" w:rsidRPr="00A3090C" w:rsidRDefault="00E17FC1" w:rsidP="0092461F">
      <w:pPr>
        <w:bidi/>
        <w:jc w:val="both"/>
        <w:rPr>
          <w:rFonts w:ascii="Traditional Arabic" w:hAnsi="Traditional Arabic" w:cs="Traditional Arabic"/>
          <w:b/>
          <w:bCs/>
          <w:sz w:val="28"/>
          <w:szCs w:val="28"/>
          <w:u w:val="single"/>
          <w:rtl/>
          <w:lang w:bidi="ar-DZ"/>
        </w:rPr>
      </w:pPr>
      <w:r w:rsidRPr="00A3090C">
        <w:rPr>
          <w:rFonts w:ascii="Traditional Arabic" w:hAnsi="Traditional Arabic" w:cs="Traditional Arabic"/>
          <w:b/>
          <w:bCs/>
          <w:sz w:val="28"/>
          <w:szCs w:val="28"/>
          <w:u w:val="single"/>
          <w:rtl/>
          <w:lang w:bidi="ar-DZ"/>
        </w:rPr>
        <w:t xml:space="preserve">الجواب </w:t>
      </w:r>
      <w:r w:rsidR="0092461F">
        <w:rPr>
          <w:rFonts w:ascii="Traditional Arabic" w:hAnsi="Traditional Arabic" w:cs="Traditional Arabic" w:hint="cs"/>
          <w:b/>
          <w:bCs/>
          <w:sz w:val="28"/>
          <w:szCs w:val="28"/>
          <w:u w:val="single"/>
          <w:rtl/>
          <w:lang w:val="en-GB" w:bidi="ar-DZ"/>
        </w:rPr>
        <w:t>الاول</w:t>
      </w:r>
      <w:r w:rsidRPr="00A3090C">
        <w:rPr>
          <w:rFonts w:ascii="Traditional Arabic" w:hAnsi="Traditional Arabic" w:cs="Traditional Arabic"/>
          <w:b/>
          <w:bCs/>
          <w:sz w:val="28"/>
          <w:szCs w:val="28"/>
          <w:u w:val="single"/>
          <w:rtl/>
          <w:lang w:bidi="ar-DZ"/>
        </w:rPr>
        <w:t>(</w:t>
      </w:r>
      <w:r w:rsidR="0092461F">
        <w:rPr>
          <w:rFonts w:ascii="Traditional Arabic" w:hAnsi="Traditional Arabic" w:cs="Traditional Arabic" w:hint="cs"/>
          <w:b/>
          <w:bCs/>
          <w:sz w:val="28"/>
          <w:szCs w:val="28"/>
          <w:u w:val="single"/>
          <w:rtl/>
          <w:lang w:bidi="ar-DZ"/>
        </w:rPr>
        <w:t>10</w:t>
      </w:r>
      <w:r w:rsidRPr="00A3090C">
        <w:rPr>
          <w:rFonts w:ascii="Traditional Arabic" w:hAnsi="Traditional Arabic" w:cs="Traditional Arabic"/>
          <w:b/>
          <w:bCs/>
          <w:sz w:val="28"/>
          <w:szCs w:val="28"/>
          <w:u w:val="single"/>
          <w:rtl/>
          <w:lang w:bidi="ar-DZ"/>
        </w:rPr>
        <w:t>ن)</w:t>
      </w:r>
    </w:p>
    <w:p w:rsidR="009A341D" w:rsidRPr="00A3090C" w:rsidRDefault="009A341D" w:rsidP="009A341D">
      <w:pPr>
        <w:bidi/>
        <w:jc w:val="both"/>
        <w:rPr>
          <w:rFonts w:ascii="Traditional Arabic" w:hAnsi="Traditional Arabic" w:cs="Traditional Arabic"/>
          <w:b/>
          <w:bCs/>
          <w:sz w:val="28"/>
          <w:szCs w:val="28"/>
          <w:rtl/>
          <w:lang w:val="en-GB" w:bidi="ar-DZ"/>
        </w:rPr>
      </w:pPr>
      <w:r w:rsidRPr="00A3090C">
        <w:rPr>
          <w:rFonts w:ascii="Traditional Arabic" w:hAnsi="Traditional Arabic" w:cs="Traditional Arabic"/>
          <w:b/>
          <w:bCs/>
          <w:sz w:val="28"/>
          <w:szCs w:val="28"/>
          <w:rtl/>
          <w:lang w:val="en-GB" w:bidi="ar-DZ"/>
        </w:rPr>
        <w:t>المنهج العلمي لابن خلدون: يقوم المنهج العلمي لابن خلدون في تحليله للظاهرة التاريخية على عدة مبادئ:</w:t>
      </w:r>
    </w:p>
    <w:p w:rsidR="00A3090C" w:rsidRPr="00FA0F9D" w:rsidRDefault="00A3090C" w:rsidP="00FA0F9D">
      <w:pPr>
        <w:bidi/>
        <w:rPr>
          <w:rFonts w:ascii="Traditional Arabic" w:hAnsi="Traditional Arabic" w:cs="Traditional Arabic"/>
          <w:sz w:val="28"/>
          <w:szCs w:val="28"/>
          <w:lang w:bidi="ar-DZ"/>
        </w:rPr>
      </w:pPr>
      <w:r w:rsidRPr="00A3090C">
        <w:rPr>
          <w:rFonts w:ascii="Traditional Arabic" w:hAnsi="Traditional Arabic" w:cs="Traditional Arabic"/>
          <w:sz w:val="28"/>
          <w:szCs w:val="28"/>
          <w:rtl/>
          <w:lang w:val="en-GB" w:bidi="ar-DZ"/>
        </w:rPr>
        <w:t>1</w:t>
      </w:r>
      <w:r w:rsidR="009A341D" w:rsidRPr="00A3090C">
        <w:rPr>
          <w:rFonts w:ascii="Traditional Arabic" w:hAnsi="Traditional Arabic" w:cs="Traditional Arabic"/>
          <w:sz w:val="28"/>
          <w:szCs w:val="28"/>
          <w:rtl/>
          <w:lang w:val="en-GB" w:bidi="ar-DZ"/>
        </w:rPr>
        <w:t>-</w:t>
      </w:r>
      <w:r w:rsidR="009A341D" w:rsidRPr="00A3090C">
        <w:rPr>
          <w:rFonts w:ascii="Traditional Arabic" w:hAnsi="Traditional Arabic" w:cs="Traditional Arabic"/>
          <w:b/>
          <w:bCs/>
          <w:sz w:val="28"/>
          <w:szCs w:val="28"/>
          <w:rtl/>
          <w:lang w:val="en-GB" w:bidi="ar-DZ"/>
        </w:rPr>
        <w:t>الشك والتمحيص</w:t>
      </w:r>
      <w:r w:rsidRPr="00A3090C">
        <w:rPr>
          <w:rFonts w:ascii="Traditional Arabic" w:hAnsi="Traditional Arabic" w:cs="Traditional Arabic"/>
          <w:b/>
          <w:bCs/>
          <w:sz w:val="28"/>
          <w:szCs w:val="28"/>
          <w:rtl/>
          <w:lang w:val="en-GB" w:bidi="ar-DZ"/>
        </w:rPr>
        <w:t>:</w:t>
      </w:r>
      <w:r w:rsidRPr="00A3090C">
        <w:rPr>
          <w:rFonts w:ascii="Traditional Arabic" w:hAnsi="Traditional Arabic" w:cs="Traditional Arabic"/>
          <w:sz w:val="28"/>
          <w:szCs w:val="28"/>
          <w:rtl/>
          <w:lang w:bidi="ar-DZ"/>
        </w:rPr>
        <w:t xml:space="preserve"> يجب على المؤرخ ان يعيد النظر في الاحداث التاريخية والشك فيها ولا يأخذها كما هي بل يدقق فيها عن طري</w:t>
      </w:r>
      <w:r w:rsidR="00FA0F9D">
        <w:rPr>
          <w:rFonts w:ascii="Traditional Arabic" w:hAnsi="Traditional Arabic" w:cs="Traditional Arabic" w:hint="cs"/>
          <w:sz w:val="28"/>
          <w:szCs w:val="28"/>
          <w:rtl/>
          <w:lang w:bidi="ar-DZ"/>
        </w:rPr>
        <w:t xml:space="preserve">ق </w:t>
      </w:r>
      <w:r w:rsidRPr="00A3090C">
        <w:rPr>
          <w:rFonts w:ascii="Traditional Arabic" w:hAnsi="Traditional Arabic" w:cs="Traditional Arabic"/>
          <w:sz w:val="28"/>
          <w:szCs w:val="28"/>
          <w:rtl/>
          <w:lang w:bidi="ar-DZ"/>
        </w:rPr>
        <w:t xml:space="preserve"> الحياد والتأكد من صحة الاخبار والحيطة من الذهول ومحاسبة النفس عن الخطأ.</w:t>
      </w:r>
    </w:p>
    <w:p w:rsidR="00A3090C" w:rsidRPr="00A3090C" w:rsidRDefault="00A3090C" w:rsidP="00A3090C">
      <w:pPr>
        <w:bidi/>
        <w:rPr>
          <w:rFonts w:ascii="Traditional Arabic" w:hAnsi="Traditional Arabic" w:cs="Traditional Arabic"/>
          <w:b/>
          <w:bCs/>
          <w:sz w:val="28"/>
          <w:szCs w:val="28"/>
          <w:lang w:bidi="ar-DZ"/>
        </w:rPr>
      </w:pPr>
      <w:r w:rsidRPr="00A3090C">
        <w:rPr>
          <w:rFonts w:ascii="Traditional Arabic" w:hAnsi="Traditional Arabic" w:cs="Traditional Arabic"/>
          <w:b/>
          <w:bCs/>
          <w:sz w:val="28"/>
          <w:szCs w:val="28"/>
          <w:rtl/>
          <w:lang w:bidi="ar-DZ"/>
        </w:rPr>
        <w:lastRenderedPageBreak/>
        <w:t>2</w:t>
      </w:r>
      <w:r w:rsidRPr="00A3090C">
        <w:rPr>
          <w:rFonts w:ascii="Traditional Arabic" w:hAnsi="Traditional Arabic" w:cs="Traditional Arabic"/>
          <w:sz w:val="28"/>
          <w:szCs w:val="28"/>
          <w:rtl/>
          <w:lang w:bidi="ar-DZ"/>
        </w:rPr>
        <w:t>-</w:t>
      </w:r>
      <w:r w:rsidRPr="00A3090C">
        <w:rPr>
          <w:rFonts w:ascii="Traditional Arabic" w:hAnsi="Traditional Arabic" w:cs="Traditional Arabic"/>
          <w:b/>
          <w:bCs/>
          <w:sz w:val="28"/>
          <w:szCs w:val="28"/>
          <w:rtl/>
          <w:lang w:bidi="ar-DZ"/>
        </w:rPr>
        <w:t xml:space="preserve"> قياس الشاهد بالغائب والحاضر بالذاهب: </w:t>
      </w:r>
      <w:r w:rsidRPr="00A3090C">
        <w:rPr>
          <w:rFonts w:ascii="Traditional Arabic" w:hAnsi="Traditional Arabic" w:cs="Traditional Arabic"/>
          <w:sz w:val="28"/>
          <w:szCs w:val="28"/>
          <w:rtl/>
          <w:lang w:bidi="ar-DZ"/>
        </w:rPr>
        <w:t>يجب العودة الى مصدر الظاهرة التاريخية او الاجتماعية اي من شاهد وعاصر المرحلة التاريخية.</w:t>
      </w:r>
    </w:p>
    <w:p w:rsidR="00A3090C" w:rsidRPr="00A3090C" w:rsidRDefault="00A3090C" w:rsidP="00A3090C">
      <w:pPr>
        <w:bidi/>
        <w:rPr>
          <w:rFonts w:ascii="Traditional Arabic" w:hAnsi="Traditional Arabic" w:cs="Traditional Arabic"/>
          <w:b/>
          <w:bCs/>
          <w:sz w:val="28"/>
          <w:szCs w:val="28"/>
          <w:lang w:bidi="ar-DZ"/>
        </w:rPr>
      </w:pPr>
      <w:r w:rsidRPr="00A3090C">
        <w:rPr>
          <w:rFonts w:ascii="Traditional Arabic" w:hAnsi="Traditional Arabic" w:cs="Traditional Arabic"/>
          <w:b/>
          <w:bCs/>
          <w:sz w:val="28"/>
          <w:szCs w:val="28"/>
          <w:rtl/>
          <w:lang w:bidi="ar-DZ"/>
        </w:rPr>
        <w:t xml:space="preserve">3-مبدأ الحيطة عند التعميم: </w:t>
      </w:r>
      <w:r w:rsidRPr="00A3090C">
        <w:rPr>
          <w:rFonts w:ascii="Traditional Arabic" w:hAnsi="Traditional Arabic" w:cs="Traditional Arabic"/>
          <w:sz w:val="28"/>
          <w:szCs w:val="28"/>
          <w:rtl/>
          <w:lang w:bidi="ar-DZ"/>
        </w:rPr>
        <w:t>اي النتائج لا يمكن ان تكون عامة اي على الباحث لا يجب عليه ان يؤكد عموم الظاهرة بل يكون نسبيا.</w:t>
      </w:r>
    </w:p>
    <w:p w:rsidR="00A3090C" w:rsidRPr="00A3090C" w:rsidRDefault="00A3090C" w:rsidP="00A3090C">
      <w:pPr>
        <w:bidi/>
        <w:rPr>
          <w:rFonts w:ascii="Traditional Arabic" w:hAnsi="Traditional Arabic" w:cs="Traditional Arabic"/>
          <w:b/>
          <w:bCs/>
          <w:sz w:val="28"/>
          <w:szCs w:val="28"/>
          <w:lang w:bidi="ar-DZ"/>
        </w:rPr>
      </w:pPr>
      <w:r w:rsidRPr="00A3090C">
        <w:rPr>
          <w:rFonts w:ascii="Traditional Arabic" w:hAnsi="Traditional Arabic" w:cs="Traditional Arabic"/>
          <w:b/>
          <w:bCs/>
          <w:sz w:val="28"/>
          <w:szCs w:val="28"/>
          <w:rtl/>
          <w:lang w:bidi="ar-DZ"/>
        </w:rPr>
        <w:t xml:space="preserve">4-تحكيم اصول العادة وطبيعة العمران: </w:t>
      </w:r>
      <w:r w:rsidRPr="00A3090C">
        <w:rPr>
          <w:rFonts w:ascii="Traditional Arabic" w:hAnsi="Traditional Arabic" w:cs="Traditional Arabic"/>
          <w:sz w:val="28"/>
          <w:szCs w:val="28"/>
          <w:rtl/>
          <w:lang w:bidi="ar-DZ"/>
        </w:rPr>
        <w:t>عند دراسة الظاهرة الاجتماعية يجب على المؤرخ ان يتأكد ان تلك الظاهرة لا يجب ان تتنافى مع عادات ذلك المجتمع وعدم تناقضها مع طبيعة المجتمع.</w:t>
      </w:r>
    </w:p>
    <w:p w:rsidR="009A341D" w:rsidRPr="00A3090C" w:rsidRDefault="00A3090C" w:rsidP="00A3090C">
      <w:pPr>
        <w:bidi/>
        <w:rPr>
          <w:rFonts w:ascii="Traditional Arabic" w:hAnsi="Traditional Arabic" w:cs="Traditional Arabic"/>
          <w:b/>
          <w:bCs/>
          <w:sz w:val="28"/>
          <w:szCs w:val="28"/>
          <w:rtl/>
          <w:lang w:bidi="ar-DZ"/>
        </w:rPr>
      </w:pPr>
      <w:r w:rsidRPr="00A3090C">
        <w:rPr>
          <w:rFonts w:ascii="Traditional Arabic" w:hAnsi="Traditional Arabic" w:cs="Traditional Arabic"/>
          <w:b/>
          <w:bCs/>
          <w:sz w:val="28"/>
          <w:szCs w:val="28"/>
          <w:rtl/>
          <w:lang w:bidi="ar-DZ"/>
        </w:rPr>
        <w:t xml:space="preserve">5-النظر والتأمل والتفطن: </w:t>
      </w:r>
      <w:r w:rsidRPr="00A3090C">
        <w:rPr>
          <w:rFonts w:ascii="Traditional Arabic" w:hAnsi="Traditional Arabic" w:cs="Traditional Arabic"/>
          <w:sz w:val="28"/>
          <w:szCs w:val="28"/>
          <w:rtl/>
          <w:lang w:bidi="ar-DZ"/>
        </w:rPr>
        <w:t>يجب الالتزام بالدقة والتفحص في نقد الاخبار.</w:t>
      </w:r>
    </w:p>
    <w:p w:rsidR="0092461F" w:rsidRPr="00A3090C" w:rsidRDefault="0092461F" w:rsidP="0092461F">
      <w:pPr>
        <w:bidi/>
        <w:jc w:val="both"/>
        <w:rPr>
          <w:rFonts w:ascii="Traditional Arabic" w:hAnsi="Traditional Arabic" w:cs="Traditional Arabic"/>
          <w:b/>
          <w:bCs/>
          <w:sz w:val="28"/>
          <w:szCs w:val="28"/>
          <w:u w:val="single"/>
          <w:rtl/>
          <w:lang w:val="en-GB" w:bidi="ar-DZ"/>
        </w:rPr>
      </w:pPr>
      <w:proofErr w:type="gramStart"/>
      <w:r w:rsidRPr="00A3090C">
        <w:rPr>
          <w:rFonts w:ascii="Traditional Arabic" w:hAnsi="Traditional Arabic" w:cs="Traditional Arabic"/>
          <w:b/>
          <w:bCs/>
          <w:sz w:val="28"/>
          <w:szCs w:val="28"/>
          <w:u w:val="single"/>
          <w:rtl/>
          <w:lang w:val="en-GB" w:bidi="ar-DZ"/>
        </w:rPr>
        <w:t>الجواب</w:t>
      </w:r>
      <w:proofErr w:type="gramEnd"/>
      <w:r w:rsidRPr="00A3090C">
        <w:rPr>
          <w:rFonts w:ascii="Traditional Arabic" w:hAnsi="Traditional Arabic" w:cs="Traditional Arabic"/>
          <w:b/>
          <w:bCs/>
          <w:sz w:val="28"/>
          <w:szCs w:val="28"/>
          <w:u w:val="single"/>
          <w:rtl/>
          <w:lang w:val="en-GB" w:bidi="ar-DZ"/>
        </w:rPr>
        <w:t xml:space="preserve"> ال</w:t>
      </w:r>
      <w:r>
        <w:rPr>
          <w:rFonts w:ascii="Traditional Arabic" w:hAnsi="Traditional Arabic" w:cs="Traditional Arabic" w:hint="cs"/>
          <w:b/>
          <w:bCs/>
          <w:sz w:val="28"/>
          <w:szCs w:val="28"/>
          <w:u w:val="single"/>
          <w:rtl/>
          <w:lang w:val="en-GB" w:bidi="ar-DZ"/>
        </w:rPr>
        <w:t>ثاني</w:t>
      </w:r>
      <w:r w:rsidRPr="00A3090C">
        <w:rPr>
          <w:rFonts w:ascii="Traditional Arabic" w:hAnsi="Traditional Arabic" w:cs="Traditional Arabic"/>
          <w:b/>
          <w:bCs/>
          <w:sz w:val="28"/>
          <w:szCs w:val="28"/>
          <w:u w:val="single"/>
          <w:rtl/>
          <w:lang w:val="en-GB" w:bidi="ar-DZ"/>
        </w:rPr>
        <w:t>:(</w:t>
      </w:r>
      <w:r>
        <w:rPr>
          <w:rFonts w:ascii="Traditional Arabic" w:hAnsi="Traditional Arabic" w:cs="Traditional Arabic" w:hint="cs"/>
          <w:b/>
          <w:bCs/>
          <w:sz w:val="28"/>
          <w:szCs w:val="28"/>
          <w:u w:val="single"/>
          <w:rtl/>
          <w:lang w:val="en-GB" w:bidi="ar-DZ"/>
        </w:rPr>
        <w:t>10ن</w:t>
      </w:r>
      <w:r w:rsidRPr="00A3090C">
        <w:rPr>
          <w:rFonts w:ascii="Traditional Arabic" w:hAnsi="Traditional Arabic" w:cs="Traditional Arabic"/>
          <w:b/>
          <w:bCs/>
          <w:sz w:val="28"/>
          <w:szCs w:val="28"/>
          <w:u w:val="single"/>
          <w:rtl/>
          <w:lang w:val="en-GB" w:bidi="ar-DZ"/>
        </w:rPr>
        <w:t>)</w:t>
      </w:r>
    </w:p>
    <w:p w:rsidR="0092461F" w:rsidRPr="00A3090C" w:rsidRDefault="0092461F" w:rsidP="0092461F">
      <w:pPr>
        <w:bidi/>
        <w:jc w:val="both"/>
        <w:rPr>
          <w:rFonts w:ascii="Traditional Arabic" w:hAnsi="Traditional Arabic" w:cs="Traditional Arabic"/>
          <w:sz w:val="28"/>
          <w:szCs w:val="28"/>
          <w:rtl/>
          <w:lang w:bidi="ar-DZ"/>
        </w:rPr>
      </w:pPr>
      <w:r w:rsidRPr="00A3090C">
        <w:rPr>
          <w:rFonts w:ascii="Traditional Arabic" w:hAnsi="Traditional Arabic" w:cs="Traditional Arabic"/>
          <w:b/>
          <w:bCs/>
          <w:sz w:val="28"/>
          <w:szCs w:val="28"/>
          <w:u w:val="single"/>
          <w:rtl/>
          <w:lang w:bidi="ar-DZ"/>
        </w:rPr>
        <w:t xml:space="preserve"> صفات الامير القوي: </w:t>
      </w:r>
      <w:r w:rsidRPr="00A3090C">
        <w:rPr>
          <w:rFonts w:ascii="Traditional Arabic" w:hAnsi="Traditional Arabic" w:cs="Traditional Arabic"/>
          <w:sz w:val="28"/>
          <w:szCs w:val="28"/>
          <w:rtl/>
          <w:lang w:bidi="ar-DZ"/>
        </w:rPr>
        <w:t>هذه الصفات ليست لمصلحة الامير بل لمصلحة الدولة ووحدتها.</w:t>
      </w:r>
    </w:p>
    <w:p w:rsidR="0092461F" w:rsidRPr="00A3090C" w:rsidRDefault="0092461F" w:rsidP="0092461F">
      <w:pPr>
        <w:bidi/>
        <w:jc w:val="both"/>
        <w:rPr>
          <w:rFonts w:ascii="Traditional Arabic" w:hAnsi="Traditional Arabic" w:cs="Traditional Arabic"/>
          <w:sz w:val="28"/>
          <w:szCs w:val="28"/>
          <w:rtl/>
          <w:lang w:bidi="ar-DZ"/>
        </w:rPr>
      </w:pPr>
      <w:r w:rsidRPr="00A3090C">
        <w:rPr>
          <w:rFonts w:ascii="Traditional Arabic" w:hAnsi="Traditional Arabic" w:cs="Traditional Arabic"/>
          <w:sz w:val="28"/>
          <w:szCs w:val="28"/>
          <w:rtl/>
          <w:lang w:bidi="ar-DZ"/>
        </w:rPr>
        <w:t>-</w:t>
      </w:r>
      <w:r w:rsidRPr="00A3090C">
        <w:rPr>
          <w:rFonts w:ascii="Traditional Arabic" w:hAnsi="Traditional Arabic" w:cs="Traditional Arabic"/>
          <w:b/>
          <w:bCs/>
          <w:sz w:val="28"/>
          <w:szCs w:val="28"/>
          <w:rtl/>
          <w:lang w:bidi="ar-DZ"/>
        </w:rPr>
        <w:t>يجب ان يكون قويا قوة الاسد وماكرا وذكيا كالثعلب.</w:t>
      </w:r>
    </w:p>
    <w:p w:rsidR="0092461F" w:rsidRPr="00A3090C" w:rsidRDefault="0092461F" w:rsidP="0092461F">
      <w:pPr>
        <w:bidi/>
        <w:jc w:val="both"/>
        <w:rPr>
          <w:rFonts w:ascii="Traditional Arabic" w:hAnsi="Traditional Arabic" w:cs="Traditional Arabic"/>
          <w:sz w:val="28"/>
          <w:szCs w:val="28"/>
          <w:rtl/>
          <w:lang w:bidi="ar-DZ"/>
        </w:rPr>
      </w:pPr>
      <w:r w:rsidRPr="00A3090C">
        <w:rPr>
          <w:rFonts w:ascii="Traditional Arabic" w:hAnsi="Traditional Arabic" w:cs="Traditional Arabic"/>
          <w:b/>
          <w:bCs/>
          <w:sz w:val="28"/>
          <w:szCs w:val="28"/>
          <w:u w:val="single"/>
          <w:rtl/>
          <w:lang w:bidi="ar-DZ"/>
        </w:rPr>
        <w:t>-الواقعية:</w:t>
      </w:r>
      <w:r w:rsidRPr="00A3090C">
        <w:rPr>
          <w:rFonts w:ascii="Traditional Arabic" w:hAnsi="Traditional Arabic" w:cs="Traditional Arabic"/>
          <w:sz w:val="28"/>
          <w:szCs w:val="28"/>
          <w:rtl/>
          <w:lang w:bidi="ar-DZ"/>
        </w:rPr>
        <w:t xml:space="preserve"> على الامير ان يتعامل مع الانسان كما هو اي يجب عليه ان يتعامل مع الانانية ومكر الانسان وليس مع طيبته حيث يقول" الانسان يحزن لخسارته لميراثه اكثر من حزنه على موت ابيه" لهذا وجب على الامير ان يكون اكثر انانية ومكر بمعنى اخر لا بد عليه ان لا يكون طيبا وسط الاشرار.</w:t>
      </w:r>
    </w:p>
    <w:p w:rsidR="0092461F" w:rsidRPr="00A3090C" w:rsidRDefault="0092461F" w:rsidP="0092461F">
      <w:pPr>
        <w:bidi/>
        <w:jc w:val="both"/>
        <w:rPr>
          <w:rFonts w:ascii="Traditional Arabic" w:hAnsi="Traditional Arabic" w:cs="Traditional Arabic"/>
          <w:sz w:val="28"/>
          <w:szCs w:val="28"/>
          <w:rtl/>
          <w:lang w:bidi="ar-DZ"/>
        </w:rPr>
      </w:pPr>
      <w:r w:rsidRPr="00A3090C">
        <w:rPr>
          <w:rFonts w:ascii="Traditional Arabic" w:hAnsi="Traditional Arabic" w:cs="Traditional Arabic"/>
          <w:b/>
          <w:bCs/>
          <w:sz w:val="28"/>
          <w:szCs w:val="28"/>
          <w:u w:val="single"/>
          <w:rtl/>
          <w:lang w:bidi="ar-DZ"/>
        </w:rPr>
        <w:t>-الحساب:</w:t>
      </w:r>
      <w:r w:rsidRPr="00A3090C">
        <w:rPr>
          <w:rFonts w:ascii="Traditional Arabic" w:hAnsi="Traditional Arabic" w:cs="Traditional Arabic"/>
          <w:sz w:val="28"/>
          <w:szCs w:val="28"/>
          <w:rtl/>
          <w:lang w:bidi="ar-DZ"/>
        </w:rPr>
        <w:t xml:space="preserve"> الامير يجب ان يكون مرهوبا اكثر منه مرغوبا ويقول من الافضل توفر كليهما في الامير لان الترغيب وحدة غير مضمون لهذا وجب على الامير ان يكون مرهوبا والخوف منه.</w:t>
      </w:r>
    </w:p>
    <w:p w:rsidR="0092461F" w:rsidRPr="00A3090C" w:rsidRDefault="0092461F" w:rsidP="0092461F">
      <w:pPr>
        <w:bidi/>
        <w:jc w:val="both"/>
        <w:rPr>
          <w:rFonts w:ascii="Traditional Arabic" w:hAnsi="Traditional Arabic" w:cs="Traditional Arabic"/>
          <w:sz w:val="28"/>
          <w:szCs w:val="28"/>
          <w:rtl/>
          <w:lang w:bidi="ar-DZ"/>
        </w:rPr>
      </w:pPr>
      <w:r w:rsidRPr="00A3090C">
        <w:rPr>
          <w:rFonts w:ascii="Traditional Arabic" w:hAnsi="Traditional Arabic" w:cs="Traditional Arabic"/>
          <w:b/>
          <w:bCs/>
          <w:sz w:val="28"/>
          <w:szCs w:val="28"/>
          <w:u w:val="single"/>
          <w:rtl/>
          <w:lang w:bidi="ar-DZ"/>
        </w:rPr>
        <w:t xml:space="preserve">-عدم اكتراث الامير امام الخير: </w:t>
      </w:r>
      <w:r w:rsidRPr="00A3090C">
        <w:rPr>
          <w:rFonts w:ascii="Traditional Arabic" w:hAnsi="Traditional Arabic" w:cs="Traditional Arabic"/>
          <w:sz w:val="28"/>
          <w:szCs w:val="28"/>
          <w:rtl/>
          <w:lang w:bidi="ar-DZ"/>
        </w:rPr>
        <w:t>اي عدم المبالاة لهما لأنه قد يكون وراء الخير شرا لهذا وجب ان يقوم الامير بالشر للوصول الى الخير.</w:t>
      </w:r>
    </w:p>
    <w:p w:rsidR="0092461F" w:rsidRPr="00A3090C" w:rsidRDefault="0092461F" w:rsidP="0092461F">
      <w:pPr>
        <w:bidi/>
        <w:jc w:val="both"/>
        <w:rPr>
          <w:rFonts w:ascii="Traditional Arabic" w:hAnsi="Traditional Arabic" w:cs="Traditional Arabic"/>
          <w:sz w:val="28"/>
          <w:szCs w:val="28"/>
          <w:rtl/>
          <w:lang w:bidi="ar-DZ"/>
        </w:rPr>
      </w:pPr>
      <w:r w:rsidRPr="00A3090C">
        <w:rPr>
          <w:rFonts w:ascii="Traditional Arabic" w:hAnsi="Traditional Arabic" w:cs="Traditional Arabic"/>
          <w:b/>
          <w:bCs/>
          <w:sz w:val="28"/>
          <w:szCs w:val="28"/>
          <w:u w:val="single"/>
          <w:rtl/>
          <w:lang w:bidi="ar-DZ"/>
        </w:rPr>
        <w:t>-القدرة:</w:t>
      </w:r>
      <w:r w:rsidRPr="00A3090C">
        <w:rPr>
          <w:rFonts w:ascii="Traditional Arabic" w:hAnsi="Traditional Arabic" w:cs="Traditional Arabic"/>
          <w:sz w:val="28"/>
          <w:szCs w:val="28"/>
          <w:rtl/>
          <w:lang w:bidi="ar-DZ"/>
        </w:rPr>
        <w:t xml:space="preserve"> يجب على الامير ان يكون قادرا على القيام بوظائفه.</w:t>
      </w:r>
    </w:p>
    <w:p w:rsidR="0092461F" w:rsidRPr="00A3090C" w:rsidRDefault="0092461F" w:rsidP="0092461F">
      <w:pPr>
        <w:bidi/>
        <w:jc w:val="both"/>
        <w:rPr>
          <w:rFonts w:ascii="Traditional Arabic" w:hAnsi="Traditional Arabic" w:cs="Traditional Arabic"/>
          <w:sz w:val="28"/>
          <w:szCs w:val="28"/>
          <w:rtl/>
          <w:lang w:bidi="ar-DZ"/>
        </w:rPr>
      </w:pPr>
      <w:r w:rsidRPr="00A3090C">
        <w:rPr>
          <w:rFonts w:ascii="Traditional Arabic" w:hAnsi="Traditional Arabic" w:cs="Traditional Arabic"/>
          <w:b/>
          <w:bCs/>
          <w:sz w:val="28"/>
          <w:szCs w:val="28"/>
          <w:u w:val="single"/>
          <w:rtl/>
          <w:lang w:bidi="ar-DZ"/>
        </w:rPr>
        <w:t>-الابداع:</w:t>
      </w:r>
      <w:r w:rsidRPr="00A3090C">
        <w:rPr>
          <w:rFonts w:ascii="Traditional Arabic" w:hAnsi="Traditional Arabic" w:cs="Traditional Arabic"/>
          <w:sz w:val="28"/>
          <w:szCs w:val="28"/>
          <w:rtl/>
          <w:lang w:bidi="ar-DZ"/>
        </w:rPr>
        <w:t xml:space="preserve"> للتصدي للازمات واكتساب طاقة كامنة في ذاته يرجع اليها في مواجهة الازمات.</w:t>
      </w:r>
    </w:p>
    <w:p w:rsidR="00E17FC1" w:rsidRDefault="0092461F" w:rsidP="0092461F">
      <w:pPr>
        <w:bidi/>
        <w:rPr>
          <w:rFonts w:ascii="Traditional Arabic" w:hAnsi="Traditional Arabic" w:cs="Traditional Arabic"/>
          <w:sz w:val="28"/>
          <w:szCs w:val="28"/>
          <w:rtl/>
          <w:lang w:bidi="ar-DZ"/>
        </w:rPr>
      </w:pPr>
      <w:r w:rsidRPr="00A3090C">
        <w:rPr>
          <w:rFonts w:ascii="Traditional Arabic" w:hAnsi="Traditional Arabic" w:cs="Traditional Arabic"/>
          <w:b/>
          <w:bCs/>
          <w:sz w:val="28"/>
          <w:szCs w:val="28"/>
          <w:u w:val="single"/>
          <w:rtl/>
          <w:lang w:bidi="ar-DZ"/>
        </w:rPr>
        <w:t>-التعالي:</w:t>
      </w:r>
      <w:r w:rsidRPr="00A3090C">
        <w:rPr>
          <w:rFonts w:ascii="Traditional Arabic" w:hAnsi="Traditional Arabic" w:cs="Traditional Arabic"/>
          <w:sz w:val="28"/>
          <w:szCs w:val="28"/>
          <w:rtl/>
          <w:lang w:bidi="ar-DZ"/>
        </w:rPr>
        <w:t xml:space="preserve"> يجب على الامير ان يكون فوق الجميع(القانون، الدين، الخير، الشر) لأنه أعلى سلطة</w:t>
      </w:r>
      <w:r>
        <w:rPr>
          <w:rFonts w:ascii="Traditional Arabic" w:hAnsi="Traditional Arabic" w:cs="Traditional Arabic" w:hint="cs"/>
          <w:sz w:val="28"/>
          <w:szCs w:val="28"/>
          <w:rtl/>
          <w:lang w:bidi="ar-DZ"/>
        </w:rPr>
        <w:t xml:space="preserve"> على الدولة.</w:t>
      </w:r>
    </w:p>
    <w:p w:rsidR="0092461F" w:rsidRDefault="0092461F" w:rsidP="0092461F">
      <w:pPr>
        <w:bidi/>
        <w:rPr>
          <w:rFonts w:ascii="Traditional Arabic" w:hAnsi="Traditional Arabic" w:cs="Traditional Arabic"/>
          <w:sz w:val="28"/>
          <w:szCs w:val="28"/>
          <w:rtl/>
          <w:lang w:bidi="ar-DZ"/>
        </w:rPr>
      </w:pPr>
    </w:p>
    <w:p w:rsidR="00E17FC1" w:rsidRPr="00A3090C" w:rsidRDefault="0092461F" w:rsidP="005F77BF">
      <w:pPr>
        <w:bidi/>
        <w:jc w:val="right"/>
        <w:rPr>
          <w:rFonts w:ascii="Traditional Arabic" w:hAnsi="Traditional Arabic" w:cs="Traditional Arabic"/>
          <w:b/>
          <w:bCs/>
          <w:sz w:val="28"/>
          <w:szCs w:val="28"/>
          <w:rtl/>
          <w:lang w:val="en-GB" w:bidi="ar-DZ"/>
        </w:rPr>
      </w:pPr>
      <w:r>
        <w:rPr>
          <w:rFonts w:ascii="Traditional Arabic" w:hAnsi="Traditional Arabic" w:cs="Traditional Arabic" w:hint="cs"/>
          <w:sz w:val="28"/>
          <w:szCs w:val="28"/>
          <w:rtl/>
          <w:lang w:bidi="ar-DZ"/>
        </w:rPr>
        <w:t>الاستاذة: سالمي</w:t>
      </w:r>
    </w:p>
    <w:sectPr w:rsidR="00E17FC1" w:rsidRPr="00A3090C" w:rsidSect="0048779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1D1370"/>
    <w:multiLevelType w:val="hybridMultilevel"/>
    <w:tmpl w:val="5F2A6C1C"/>
    <w:lvl w:ilvl="0" w:tplc="16F2B3AC">
      <w:start w:val="1"/>
      <w:numFmt w:val="bullet"/>
      <w:lvlText w:val="-"/>
      <w:lvlJc w:val="left"/>
      <w:pPr>
        <w:ind w:left="1080" w:hanging="360"/>
      </w:pPr>
      <w:rPr>
        <w:rFonts w:ascii="Arial" w:eastAsiaTheme="minorHAnsi"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7FC1"/>
    <w:rsid w:val="000B5383"/>
    <w:rsid w:val="000E6ECC"/>
    <w:rsid w:val="00233091"/>
    <w:rsid w:val="00392DE8"/>
    <w:rsid w:val="004858E9"/>
    <w:rsid w:val="00487792"/>
    <w:rsid w:val="005F77BF"/>
    <w:rsid w:val="0092461F"/>
    <w:rsid w:val="009A341D"/>
    <w:rsid w:val="00A3090C"/>
    <w:rsid w:val="00BE3C33"/>
    <w:rsid w:val="00CF56B9"/>
    <w:rsid w:val="00E17FC1"/>
    <w:rsid w:val="00E244E2"/>
    <w:rsid w:val="00FA0F9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7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2D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2DE8"/>
    <w:pPr>
      <w:ind w:left="720"/>
      <w:contextualSpacing/>
    </w:pPr>
  </w:style>
</w:styles>
</file>

<file path=word/webSettings.xml><?xml version="1.0" encoding="utf-8"?>
<w:webSettings xmlns:r="http://schemas.openxmlformats.org/officeDocument/2006/relationships" xmlns:w="http://schemas.openxmlformats.org/wordprocessingml/2006/main">
  <w:divs>
    <w:div w:id="30377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361</Words>
  <Characters>1987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Salmi-Politics</dc:creator>
  <cp:lastModifiedBy>pc</cp:lastModifiedBy>
  <cp:revision>11</cp:revision>
  <cp:lastPrinted>2022-01-27T11:08:00Z</cp:lastPrinted>
  <dcterms:created xsi:type="dcterms:W3CDTF">2021-03-01T11:18:00Z</dcterms:created>
  <dcterms:modified xsi:type="dcterms:W3CDTF">2024-06-04T14:20:00Z</dcterms:modified>
</cp:coreProperties>
</file>