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58" w:rsidRPr="00F24D28" w:rsidRDefault="008667FC" w:rsidP="008667FC">
      <w:pPr>
        <w:pStyle w:val="Titre"/>
        <w:tabs>
          <w:tab w:val="left" w:pos="3118"/>
          <w:tab w:val="center" w:pos="5321"/>
        </w:tabs>
        <w:jc w:val="left"/>
        <w:rPr>
          <w:rFonts w:ascii="SimSun" w:eastAsia="SimSun" w:hAnsi="SimSun" w:cs="Sakkal Majalla"/>
          <w:sz w:val="28"/>
          <w:szCs w:val="28"/>
          <w:u w:val="none"/>
          <w:rtl/>
        </w:rPr>
      </w:pPr>
      <w:r>
        <w:rPr>
          <w:rFonts w:ascii="Sakkal Majalla" w:hAnsi="Sakkal Majalla" w:cs="Sakkal Majalla"/>
          <w:color w:val="FF0000"/>
          <w:sz w:val="32"/>
          <w:szCs w:val="32"/>
          <w:u w:val="none"/>
          <w:lang w:bidi="ar-DZ"/>
        </w:rPr>
        <w:t xml:space="preserve">                                                          </w:t>
      </w:r>
      <w:bookmarkStart w:id="0" w:name="_GoBack"/>
      <w:bookmarkEnd w:id="0"/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</w:rPr>
        <w:t>الجمهوري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الجزائري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الديمقراطي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الشعبي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="005A5658" w:rsidRPr="00F24D28">
        <w:rPr>
          <w:rFonts w:ascii="SimSun" w:eastAsia="SimSun" w:hAnsi="SimSun" w:cs="Sakkal Majalla"/>
          <w:sz w:val="28"/>
          <w:szCs w:val="28"/>
          <w:u w:val="none"/>
          <w:rtl/>
        </w:rPr>
        <w:t>ة</w:t>
      </w:r>
    </w:p>
    <w:p w:rsidR="005A5658" w:rsidRPr="00643541" w:rsidRDefault="005A5658" w:rsidP="005A5658">
      <w:pPr>
        <w:pStyle w:val="Sous-titre"/>
        <w:ind w:left="360"/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</w:pPr>
      <w:r w:rsidRPr="00643541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People`s Democratic Republic of Algeria</w:t>
      </w:r>
    </w:p>
    <w:p w:rsidR="005A5658" w:rsidRPr="00F24D28" w:rsidRDefault="005A5658" w:rsidP="005A5658">
      <w:pPr>
        <w:pStyle w:val="Sous-titre"/>
        <w:ind w:left="720"/>
        <w:rPr>
          <w:rFonts w:ascii="SimSun" w:eastAsia="SimSun" w:hAnsi="SimSun" w:cs="Sakkal Majalla"/>
          <w:sz w:val="28"/>
          <w:szCs w:val="28"/>
          <w:rtl/>
        </w:rPr>
      </w:pPr>
      <w:proofErr w:type="spellStart"/>
      <w:r w:rsidRPr="00F24D28">
        <w:rPr>
          <w:rFonts w:ascii="SimSun" w:eastAsia="SimSun" w:hAnsi="SimSun" w:cs="Sakkal Majalla"/>
          <w:sz w:val="28"/>
          <w:szCs w:val="28"/>
          <w:rtl/>
        </w:rPr>
        <w:t>وزارةالتعلي</w:t>
      </w:r>
      <w:proofErr w:type="spellEnd"/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م العال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 والبح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</w:t>
      </w:r>
      <w:r w:rsidRPr="00F24D28">
        <w:rPr>
          <w:rFonts w:ascii="SimSun" w:eastAsia="SimSun" w:hAnsi="SimSun" w:cs="Sakkal Majalla"/>
          <w:sz w:val="28"/>
          <w:szCs w:val="28"/>
          <w:rtl/>
        </w:rPr>
        <w:t>ث العلم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</w:t>
      </w:r>
    </w:p>
    <w:p w:rsidR="005A5658" w:rsidRPr="00FD2AF0" w:rsidRDefault="005A5658" w:rsidP="005A5658">
      <w:pPr>
        <w:pStyle w:val="Sous-titre"/>
        <w:ind w:left="360"/>
        <w:rPr>
          <w:rFonts w:asciiTheme="majorBidi" w:eastAsia="SimSun" w:hAnsiTheme="majorBidi" w:cstheme="majorBidi"/>
          <w:sz w:val="32"/>
          <w:szCs w:val="32"/>
          <w:rtl/>
        </w:rPr>
      </w:pP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Ministry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of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Higher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Education and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Scientific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Research</w:t>
      </w:r>
      <w:proofErr w:type="spellEnd"/>
    </w:p>
    <w:p w:rsidR="005A5658" w:rsidRPr="00F24D28" w:rsidRDefault="005A5658" w:rsidP="005A5658">
      <w:pPr>
        <w:pStyle w:val="Sous-titre"/>
        <w:ind w:left="360"/>
        <w:rPr>
          <w:rFonts w:ascii="SimSun" w:eastAsia="SimSun" w:hAnsi="SimSun" w:cs="Sakkal Majalla"/>
          <w:sz w:val="28"/>
          <w:szCs w:val="28"/>
          <w:rtl/>
        </w:rPr>
      </w:pPr>
      <w:r w:rsidRPr="00F24D28">
        <w:rPr>
          <w:rFonts w:ascii="SimSun" w:eastAsia="SimSun" w:hAnsi="SimSun" w:cs="Sakkal Majalla"/>
          <w:sz w:val="28"/>
          <w:szCs w:val="28"/>
          <w:rtl/>
        </w:rPr>
        <w:t>جامعة العربـي بن مهيـدي- أم البواقـي</w:t>
      </w:r>
    </w:p>
    <w:p w:rsidR="005A5658" w:rsidRPr="00FD2AF0" w:rsidRDefault="005A5658" w:rsidP="005A5658">
      <w:pPr>
        <w:pStyle w:val="Sous-titre"/>
        <w:bidi w:val="0"/>
        <w:rPr>
          <w:rStyle w:val="Accentuation"/>
          <w:rFonts w:asciiTheme="majorBidi" w:eastAsia="SimSun" w:hAnsiTheme="majorBidi" w:cstheme="majorBidi"/>
          <w:sz w:val="24"/>
          <w:szCs w:val="28"/>
          <w:rtl/>
          <w:lang w:bidi="ar-DZ"/>
        </w:rPr>
      </w:pP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Larbi</w:t>
      </w:r>
      <w:proofErr w:type="spellEnd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Ben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M'hidi</w:t>
      </w:r>
      <w:r>
        <w:rPr>
          <w:rStyle w:val="Accentuation"/>
          <w:rFonts w:asciiTheme="majorBidi" w:eastAsia="SimSun" w:hAnsiTheme="majorBidi" w:cstheme="majorBidi"/>
          <w:sz w:val="24"/>
          <w:szCs w:val="28"/>
        </w:rPr>
        <w:t>University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</w:rPr>
        <w:t xml:space="preserve"> –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OumElBouaghi</w:t>
      </w:r>
      <w:proofErr w:type="spellEnd"/>
    </w:p>
    <w:p w:rsidR="005A5658" w:rsidRPr="00F24D28" w:rsidRDefault="005A5658" w:rsidP="005A5658">
      <w:pPr>
        <w:pStyle w:val="Sous-titre"/>
        <w:ind w:left="720"/>
        <w:rPr>
          <w:rStyle w:val="Accentuation"/>
          <w:rFonts w:ascii="SimSun" w:eastAsia="SimSun" w:hAnsi="SimSun"/>
          <w:rtl/>
          <w:lang w:bidi="ar-DZ"/>
        </w:rPr>
      </w:pPr>
    </w:p>
    <w:p w:rsidR="005A5658" w:rsidRPr="005A5658" w:rsidRDefault="008667FC" w:rsidP="005A5658">
      <w:pPr>
        <w:bidi/>
        <w:ind w:left="-568" w:hanging="12"/>
        <w:jc w:val="center"/>
        <w:rPr>
          <w:rFonts w:ascii="SimSun" w:eastAsia="SimSun" w:hAnsi="SimSun" w:cs="Sakkal Majalla"/>
          <w:i/>
          <w:iCs/>
          <w:sz w:val="28"/>
          <w:szCs w:val="28"/>
          <w:rtl/>
        </w:rPr>
      </w:pPr>
      <w:r>
        <w:rPr>
          <w:rFonts w:ascii="SimSun" w:eastAsia="SimSun" w:hAnsi="SimSun" w:cs="Sakkal Majall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5.2pt;margin-top:28.85pt;width:394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">
            <v:stroke dashstyle="1 1" endcap="round"/>
          </v:shape>
        </w:pict>
      </w:r>
      <w:r w:rsidR="005A5658" w:rsidRPr="005A5658">
        <w:rPr>
          <w:rFonts w:ascii="SimSun" w:eastAsia="SimSun" w:hAnsi="SimSun" w:cs="Sakkal Majalla"/>
          <w:sz w:val="28"/>
          <w:szCs w:val="28"/>
          <w:rtl/>
          <w:lang w:bidi="ar-DZ"/>
        </w:rPr>
        <w:t xml:space="preserve">كلية </w:t>
      </w:r>
      <w:r w:rsidR="005A5658" w:rsidRPr="005A5658">
        <w:rPr>
          <w:rFonts w:ascii="SimSun" w:eastAsia="SimSun" w:hAnsi="SimSun" w:cs="Sakkal Majalla" w:hint="cs"/>
          <w:sz w:val="28"/>
          <w:szCs w:val="28"/>
          <w:rtl/>
          <w:lang w:bidi="ar-DZ"/>
        </w:rPr>
        <w:t xml:space="preserve">:  العلوم الاجتماعية والانسانية                                                    </w:t>
      </w:r>
      <w:r w:rsidR="005A5658" w:rsidRPr="005A5658">
        <w:rPr>
          <w:rFonts w:ascii="SimSun" w:eastAsia="SimSun" w:hAnsi="SimSun" w:cs="Sakkal Majalla" w:hint="cs"/>
          <w:i/>
          <w:iCs/>
          <w:sz w:val="28"/>
          <w:szCs w:val="28"/>
          <w:rtl/>
        </w:rPr>
        <w:t xml:space="preserve">.          </w:t>
      </w:r>
      <w:proofErr w:type="gramStart"/>
      <w:r w:rsidR="005A5658" w:rsidRPr="005A5658">
        <w:rPr>
          <w:rFonts w:ascii="SimSun" w:eastAsia="SimSun" w:hAnsi="SimSun" w:cs="Sakkal Majalla"/>
          <w:i/>
          <w:iCs/>
          <w:sz w:val="28"/>
          <w:szCs w:val="28"/>
          <w:rtl/>
        </w:rPr>
        <w:t>السنة</w:t>
      </w:r>
      <w:proofErr w:type="gramEnd"/>
      <w:r w:rsidR="005A5658" w:rsidRPr="005A5658">
        <w:rPr>
          <w:rFonts w:ascii="SimSun" w:eastAsia="SimSun" w:hAnsi="SimSun" w:cs="Sakkal Majalla"/>
          <w:i/>
          <w:iCs/>
          <w:sz w:val="28"/>
          <w:szCs w:val="28"/>
          <w:rtl/>
        </w:rPr>
        <w:t xml:space="preserve"> الجامعية</w:t>
      </w:r>
      <w:r w:rsidR="005A5658" w:rsidRPr="005A5658">
        <w:rPr>
          <w:rFonts w:ascii="SimSun" w:eastAsia="SimSun" w:hAnsi="SimSun" w:cs="Sakkal Majalla" w:hint="cs"/>
          <w:i/>
          <w:iCs/>
          <w:sz w:val="28"/>
          <w:szCs w:val="28"/>
          <w:rtl/>
        </w:rPr>
        <w:t>: 2023-2024</w:t>
      </w:r>
    </w:p>
    <w:p w:rsidR="005A5658" w:rsidRPr="00C11463" w:rsidRDefault="005A5658" w:rsidP="005A5658">
      <w:pPr>
        <w:ind w:left="720"/>
        <w:contextualSpacing/>
        <w:jc w:val="center"/>
        <w:rPr>
          <w:rFonts w:ascii="SimSun" w:eastAsia="SimSun" w:hAnsi="SimSun" w:cs="Sakkal Majalla"/>
          <w:sz w:val="2"/>
          <w:szCs w:val="2"/>
          <w:rtl/>
          <w:lang w:val="en-US" w:bidi="ar-DZ"/>
        </w:rPr>
      </w:pPr>
    </w:p>
    <w:p w:rsidR="005A5658" w:rsidRPr="00C07041" w:rsidRDefault="005A5658" w:rsidP="005A5658">
      <w:pPr>
        <w:ind w:left="720"/>
        <w:contextualSpacing/>
        <w:jc w:val="center"/>
        <w:rPr>
          <w:rFonts w:ascii="SimSun" w:eastAsia="SimSun" w:hAnsi="SimSun" w:cs="Sakkal Majalla"/>
          <w:b/>
          <w:bCs/>
          <w:sz w:val="16"/>
          <w:szCs w:val="16"/>
          <w:rtl/>
          <w:lang w:val="en-US" w:bidi="ar-DZ"/>
        </w:rPr>
      </w:pPr>
    </w:p>
    <w:p w:rsidR="005A5658" w:rsidRPr="00C75A87" w:rsidRDefault="005A5658" w:rsidP="005A5658">
      <w:pPr>
        <w:ind w:left="720"/>
        <w:contextualSpacing/>
        <w:jc w:val="center"/>
        <w:rPr>
          <w:rFonts w:ascii="SimSun" w:eastAsia="SimSun" w:hAnsi="SimSun" w:cs="Sakkal Majalla"/>
          <w:b/>
          <w:bCs/>
          <w:sz w:val="56"/>
          <w:szCs w:val="56"/>
          <w:rtl/>
          <w:lang w:val="en-US" w:bidi="ar-DZ"/>
        </w:rPr>
      </w:pPr>
      <w:proofErr w:type="gramStart"/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تصري</w:t>
      </w:r>
      <w:r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ــــــــــــــ</w:t>
      </w:r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ح</w:t>
      </w:r>
      <w:proofErr w:type="gramEnd"/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 xml:space="preserve"> شرف</w:t>
      </w:r>
      <w:r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ــــــــــــــــــ</w:t>
      </w:r>
      <w:r w:rsidRPr="00C75A87">
        <w:rPr>
          <w:rFonts w:ascii="SimSun" w:eastAsia="SimSun" w:hAnsi="SimSun" w:cs="Sakkal Majalla" w:hint="cs"/>
          <w:b/>
          <w:bCs/>
          <w:sz w:val="72"/>
          <w:szCs w:val="72"/>
          <w:rtl/>
          <w:lang w:val="en-US" w:bidi="ar-DZ"/>
        </w:rPr>
        <w:t>ي</w:t>
      </w:r>
    </w:p>
    <w:p w:rsidR="005A5658" w:rsidRPr="005A5658" w:rsidRDefault="005A5658" w:rsidP="005A5658">
      <w:pPr>
        <w:bidi/>
        <w:jc w:val="center"/>
        <w:rPr>
          <w:rFonts w:ascii="SimSun" w:eastAsia="SimSun" w:hAnsi="SimSun" w:cs="Sakkal Majalla"/>
          <w:b/>
          <w:bCs/>
          <w:sz w:val="32"/>
          <w:szCs w:val="32"/>
        </w:rPr>
      </w:pPr>
      <w:proofErr w:type="gramStart"/>
      <w:r w:rsidRPr="005A5658">
        <w:rPr>
          <w:rFonts w:ascii="SimSun" w:eastAsia="SimSun" w:hAnsi="SimSun" w:cs="Sakkal Majalla" w:hint="cs"/>
          <w:b/>
          <w:bCs/>
          <w:sz w:val="32"/>
          <w:szCs w:val="32"/>
          <w:rtl/>
          <w:lang w:val="en-US" w:bidi="ar-DZ"/>
        </w:rPr>
        <w:t>خاص</w:t>
      </w:r>
      <w:proofErr w:type="gramEnd"/>
      <w:r w:rsidRPr="005A5658">
        <w:rPr>
          <w:rFonts w:ascii="SimSun" w:eastAsia="SimSun" w:hAnsi="SimSun" w:cs="Sakkal Majalla" w:hint="cs"/>
          <w:b/>
          <w:bCs/>
          <w:sz w:val="32"/>
          <w:szCs w:val="32"/>
          <w:rtl/>
          <w:lang w:val="en-US" w:bidi="ar-DZ"/>
        </w:rPr>
        <w:t xml:space="preserve"> بفئة 20</w:t>
      </w:r>
      <w:r w:rsidRPr="005A5658">
        <w:rPr>
          <w:rFonts w:ascii="SimSun" w:eastAsia="SimSun" w:hAnsi="SimSun" w:cs="Sakkal Majalla"/>
          <w:b/>
          <w:bCs/>
          <w:sz w:val="32"/>
          <w:szCs w:val="32"/>
        </w:rPr>
        <w:t>%</w:t>
      </w:r>
    </w:p>
    <w:p w:rsidR="005A5658" w:rsidRPr="00021F6F" w:rsidRDefault="005A5658" w:rsidP="005A5658">
      <w:pPr>
        <w:numPr>
          <w:ilvl w:val="0"/>
          <w:numId w:val="1"/>
        </w:numPr>
        <w:bidi/>
        <w:ind w:left="360"/>
        <w:contextualSpacing/>
        <w:rPr>
          <w:rFonts w:ascii="SimSun" w:eastAsia="SimSun" w:hAnsi="SimSun" w:cs="Sakkal Majalla"/>
          <w:sz w:val="6"/>
          <w:szCs w:val="6"/>
          <w:rtl/>
          <w:lang w:val="en-US" w:bidi="ar-DZ"/>
        </w:rPr>
      </w:pPr>
    </w:p>
    <w:p w:rsidR="005A5658" w:rsidRPr="00021F6F" w:rsidRDefault="005A5658" w:rsidP="005A5658">
      <w:pPr>
        <w:spacing w:line="360" w:lineRule="auto"/>
        <w:ind w:left="141" w:hanging="142"/>
        <w:contextualSpacing/>
        <w:jc w:val="right"/>
        <w:rPr>
          <w:rFonts w:ascii="SimSun" w:eastAsia="SimSun" w:hAnsi="SimSun" w:cs="Sakkal Majalla"/>
          <w:sz w:val="16"/>
          <w:szCs w:val="16"/>
          <w:rtl/>
          <w:lang w:val="en-US" w:bidi="ar-DZ"/>
        </w:rPr>
      </w:pP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أنا ال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طالب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(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ة):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 xml:space="preserve"> ...............................................................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......................................................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 xml:space="preserve">                              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المولود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(ة)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بتاريخ: 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 xml:space="preserve">....... </w:t>
      </w: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بـ: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</w:p>
    <w:p w:rsidR="005A5658" w:rsidRPr="00021F6F" w:rsidRDefault="005A5658" w:rsidP="005A5658">
      <w:pPr>
        <w:bidi/>
        <w:spacing w:line="360" w:lineRule="auto"/>
        <w:ind w:left="-1"/>
        <w:contextualSpacing/>
        <w:rPr>
          <w:rFonts w:ascii="SimSun" w:eastAsia="SimSun" w:hAnsi="SimSun" w:cs="Sakkal Majalla"/>
          <w:sz w:val="28"/>
          <w:szCs w:val="28"/>
          <w:lang w:val="en-US" w:bidi="ar-DZ"/>
        </w:rPr>
      </w:pP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الحامل لبطاقة </w:t>
      </w:r>
      <w:proofErr w:type="spellStart"/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لبطاقة</w:t>
      </w:r>
      <w:proofErr w:type="spellEnd"/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التعريف/رخصة سياقة رقم: 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021F6F">
        <w:rPr>
          <w:rFonts w:ascii="SimSun" w:eastAsia="SimSun" w:hAnsi="SimSun" w:cs="Sakkal Majalla"/>
          <w:sz w:val="16"/>
          <w:szCs w:val="16"/>
          <w:rtl/>
          <w:lang w:val="en-US" w:bidi="ar-DZ"/>
        </w:rPr>
        <w:t>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الصادرة </w:t>
      </w:r>
      <w:r w:rsidRPr="00347958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بتاريخ: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 xml:space="preserve"> 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347958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>عن</w:t>
      </w:r>
      <w:r w:rsidRPr="00347958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: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........................................................</w:t>
      </w:r>
      <w:r w:rsidRPr="00347958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</w:t>
      </w:r>
    </w:p>
    <w:p w:rsidR="005A5658" w:rsidRPr="00C11463" w:rsidRDefault="005A5658" w:rsidP="005A5658">
      <w:pPr>
        <w:ind w:left="720"/>
        <w:contextualSpacing/>
        <w:jc w:val="right"/>
        <w:rPr>
          <w:rFonts w:ascii="SimSun" w:eastAsia="SimSun" w:hAnsi="SimSun" w:cs="Sakkal Majalla"/>
          <w:sz w:val="18"/>
          <w:szCs w:val="18"/>
          <w:rtl/>
          <w:lang w:val="en-US" w:bidi="ar-DZ"/>
        </w:rPr>
      </w:pPr>
    </w:p>
    <w:p w:rsidR="005A5658" w:rsidRDefault="005A5658" w:rsidP="005A5658">
      <w:pPr>
        <w:ind w:left="283"/>
        <w:contextualSpacing/>
        <w:jc w:val="center"/>
        <w:rPr>
          <w:rFonts w:ascii="SimSun" w:eastAsia="SimSun" w:hAnsi="SimSun" w:cs="Sakkal Majalla"/>
          <w:sz w:val="30"/>
          <w:szCs w:val="30"/>
          <w:rtl/>
          <w:lang w:val="en-US" w:bidi="ar-DZ"/>
        </w:rPr>
      </w:pPr>
      <w:r w:rsidRPr="00FE579F">
        <w:rPr>
          <w:rFonts w:ascii="SimSun" w:eastAsia="SimSun" w:hAnsi="SimSun" w:cs="Sakkal Majalla"/>
          <w:sz w:val="30"/>
          <w:szCs w:val="30"/>
          <w:rtl/>
          <w:lang w:val="en-US" w:bidi="ar-DZ"/>
        </w:rPr>
        <w:t xml:space="preserve">أصرح بشرفي أني 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لم أحصل على شهادة ماستر خلال الخمس سنوات السابقة</w:t>
      </w:r>
      <w:r w:rsidRPr="00FE579F">
        <w:rPr>
          <w:rFonts w:ascii="SimSun" w:eastAsia="SimSun" w:hAnsi="SimSun" w:cs="Sakkal Majalla"/>
          <w:sz w:val="30"/>
          <w:szCs w:val="30"/>
          <w:rtl/>
          <w:lang w:val="en-US" w:bidi="ar-DZ"/>
        </w:rPr>
        <w:t xml:space="preserve">؛ 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وعليه فإني أعرض نفسي لإلغاء التسجيل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في الماستر في حال ثبت أني متحصل على شهادة ماستر خلال الخمس سنوات السابقة </w:t>
      </w:r>
      <w:r w:rsidRPr="00FE579F">
        <w:rPr>
          <w:rFonts w:ascii="SimSun" w:eastAsia="SimSun" w:hAnsi="SimSun" w:cs="Sakkal Majalla"/>
          <w:sz w:val="30"/>
          <w:szCs w:val="30"/>
          <w:rtl/>
          <w:lang w:val="en-US" w:bidi="ar-DZ"/>
        </w:rPr>
        <w:t>(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2018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إلى 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2023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)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.</w:t>
      </w:r>
    </w:p>
    <w:p w:rsidR="005A5658" w:rsidRPr="00E6440A" w:rsidRDefault="005A5658" w:rsidP="005A5658">
      <w:pPr>
        <w:ind w:left="283"/>
        <w:contextualSpacing/>
        <w:jc w:val="center"/>
        <w:rPr>
          <w:rFonts w:ascii="SimSun" w:eastAsia="SimSun" w:hAnsi="SimSun" w:cs="Sakkal Majalla"/>
          <w:sz w:val="8"/>
          <w:szCs w:val="8"/>
          <w:rtl/>
          <w:lang w:val="en-US" w:bidi="ar-DZ"/>
        </w:rPr>
      </w:pPr>
    </w:p>
    <w:p w:rsidR="005A5658" w:rsidRPr="00C11463" w:rsidRDefault="005A5658" w:rsidP="005A5658">
      <w:pPr>
        <w:ind w:left="283"/>
        <w:contextualSpacing/>
        <w:jc w:val="center"/>
        <w:rPr>
          <w:rFonts w:ascii="SimSun" w:eastAsia="SimSun" w:hAnsi="SimSun" w:cs="Sakkal Majalla"/>
          <w:sz w:val="32"/>
          <w:szCs w:val="32"/>
          <w:rtl/>
          <w:lang w:val="en-US" w:bidi="ar-DZ"/>
        </w:rPr>
      </w:pPr>
      <w:proofErr w:type="gramStart"/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كما</w:t>
      </w:r>
      <w:proofErr w:type="gramEnd"/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أني أتحمل كاف</w:t>
      </w:r>
      <w:r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>ة</w:t>
      </w:r>
      <w:r w:rsidRPr="00FE579F">
        <w:rPr>
          <w:rFonts w:ascii="SimSun" w:eastAsia="SimSun" w:hAnsi="SimSun" w:cs="Sakkal Majalla" w:hint="cs"/>
          <w:sz w:val="30"/>
          <w:szCs w:val="30"/>
          <w:rtl/>
          <w:lang w:val="en-US" w:bidi="ar-DZ"/>
        </w:rPr>
        <w:t xml:space="preserve"> التبعات القانونية في حال ثبت عدم صحة التصريح الشرفي أعلاه.</w:t>
      </w:r>
    </w:p>
    <w:p w:rsidR="005A5658" w:rsidRDefault="005A5658" w:rsidP="005A5658">
      <w:pPr>
        <w:spacing w:line="360" w:lineRule="auto"/>
        <w:ind w:left="720"/>
        <w:contextualSpacing/>
        <w:jc w:val="both"/>
        <w:rPr>
          <w:rFonts w:ascii="SimSun" w:eastAsia="SimSun" w:hAnsi="SimSun" w:cs="Sakkal Majalla"/>
          <w:sz w:val="36"/>
          <w:szCs w:val="36"/>
          <w:rtl/>
          <w:lang w:val="en-US" w:bidi="ar-DZ"/>
        </w:rPr>
      </w:pPr>
    </w:p>
    <w:p w:rsidR="005A5658" w:rsidRPr="00021F6F" w:rsidRDefault="005A5658" w:rsidP="005A5658">
      <w:pPr>
        <w:spacing w:line="360" w:lineRule="auto"/>
        <w:ind w:left="720"/>
        <w:contextualSpacing/>
        <w:jc w:val="both"/>
        <w:rPr>
          <w:rFonts w:ascii="SimSun" w:eastAsia="SimSun" w:hAnsi="SimSun" w:cs="Sakkal Majalla"/>
          <w:sz w:val="36"/>
          <w:szCs w:val="36"/>
          <w:rtl/>
          <w:lang w:val="en-US" w:bidi="ar-DZ"/>
        </w:rPr>
      </w:pPr>
    </w:p>
    <w:p w:rsidR="005A5658" w:rsidRPr="00021F6F" w:rsidRDefault="005A5658" w:rsidP="005A5658">
      <w:pPr>
        <w:ind w:left="680"/>
        <w:contextualSpacing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  <w:r w:rsidRPr="00021F6F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أ</w:t>
      </w:r>
      <w:r w:rsidRPr="00021F6F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م البواقي في: </w:t>
      </w:r>
      <w:r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</w:t>
      </w:r>
      <w:r w:rsidRPr="00021F6F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</w:t>
      </w:r>
      <w:r w:rsidRPr="00021F6F">
        <w:rPr>
          <w:rFonts w:ascii="SimSun" w:eastAsia="SimSun" w:hAnsi="SimSun" w:cs="Sakkal Majalla" w:hint="cs"/>
          <w:sz w:val="18"/>
          <w:szCs w:val="18"/>
          <w:rtl/>
          <w:lang w:val="en-US" w:bidi="ar-DZ"/>
        </w:rPr>
        <w:t>..............</w:t>
      </w:r>
      <w:r w:rsidRPr="00021F6F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.............</w:t>
      </w:r>
    </w:p>
    <w:p w:rsidR="005A5658" w:rsidRDefault="005A5658" w:rsidP="005A5658">
      <w:pPr>
        <w:tabs>
          <w:tab w:val="left" w:pos="7455"/>
        </w:tabs>
        <w:ind w:left="680"/>
        <w:contextualSpacing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</w:p>
    <w:p w:rsidR="00A454E9" w:rsidRPr="005A5658" w:rsidRDefault="005A5658" w:rsidP="008667FC">
      <w:pPr>
        <w:tabs>
          <w:tab w:val="left" w:pos="7455"/>
        </w:tabs>
        <w:bidi/>
        <w:ind w:left="680"/>
        <w:contextualSpacing/>
        <w:rPr>
          <w:rFonts w:ascii="SimSun" w:eastAsia="SimSun" w:hAnsi="SimSun" w:cs="Sakkal Majalla"/>
          <w:sz w:val="28"/>
          <w:szCs w:val="28"/>
          <w:lang w:bidi="ar-DZ"/>
        </w:rPr>
      </w:pPr>
      <w:r w:rsidRPr="00AB4D9D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إمضاء المعني</w:t>
      </w:r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                                                         </w:t>
      </w:r>
      <w:r w:rsidR="008667FC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</w:t>
      </w:r>
      <w:proofErr w:type="gramStart"/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مصادقة</w:t>
      </w:r>
      <w:proofErr w:type="gramEnd"/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البلدية</w:t>
      </w:r>
    </w:p>
    <w:sectPr w:rsidR="00A454E9" w:rsidRPr="005A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5658"/>
    <w:rsid w:val="005A5658"/>
    <w:rsid w:val="008667FC"/>
    <w:rsid w:val="00A4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link w:val="Sous-titreCar"/>
    <w:qFormat/>
    <w:rsid w:val="005A5658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</w:rPr>
  </w:style>
  <w:style w:type="character" w:customStyle="1" w:styleId="Sous-titreCar">
    <w:name w:val="Sous-titre Car"/>
    <w:basedOn w:val="Policepardfaut"/>
    <w:link w:val="Sous-titre"/>
    <w:rsid w:val="005A5658"/>
    <w:rPr>
      <w:rFonts w:ascii="Times New Roman" w:eastAsia="Times New Roman" w:hAnsi="Times New Roman" w:cs="Traditional Arabic"/>
      <w:b/>
      <w:bCs/>
      <w:sz w:val="20"/>
    </w:rPr>
  </w:style>
  <w:style w:type="paragraph" w:styleId="Titre">
    <w:name w:val="Title"/>
    <w:basedOn w:val="Normal"/>
    <w:link w:val="TitreCar"/>
    <w:qFormat/>
    <w:rsid w:val="005A5658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customStyle="1" w:styleId="TitreCar">
    <w:name w:val="Titre Car"/>
    <w:basedOn w:val="Policepardfaut"/>
    <w:link w:val="Titre"/>
    <w:rsid w:val="005A5658"/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styleId="Accentuation">
    <w:name w:val="Emphasis"/>
    <w:basedOn w:val="Policepardfaut"/>
    <w:uiPriority w:val="20"/>
    <w:qFormat/>
    <w:rsid w:val="005A56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4</cp:revision>
  <cp:lastPrinted>2023-09-13T08:04:00Z</cp:lastPrinted>
  <dcterms:created xsi:type="dcterms:W3CDTF">2023-09-13T02:41:00Z</dcterms:created>
  <dcterms:modified xsi:type="dcterms:W3CDTF">2023-09-13T08:04:00Z</dcterms:modified>
</cp:coreProperties>
</file>