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E0C" w:rsidRPr="006909B8" w:rsidRDefault="00312E0C" w:rsidP="00312E0C">
      <w:pPr>
        <w:pStyle w:val="BodyText"/>
        <w:bidi/>
        <w:spacing w:before="71" w:line="379" w:lineRule="auto"/>
        <w:ind w:left="376" w:right="1843" w:firstLine="1276"/>
        <w:rPr>
          <w:sz w:val="32"/>
          <w:szCs w:val="32"/>
        </w:rPr>
      </w:pPr>
      <w:r w:rsidRPr="006909B8">
        <w:rPr>
          <w:w w:val="80"/>
          <w:sz w:val="32"/>
          <w:szCs w:val="32"/>
          <w:rtl/>
        </w:rPr>
        <w:t>وزارة</w:t>
      </w:r>
      <w:r w:rsidRPr="006909B8">
        <w:rPr>
          <w:spacing w:val="-4"/>
          <w:w w:val="80"/>
          <w:sz w:val="32"/>
          <w:szCs w:val="32"/>
          <w:rtl/>
        </w:rPr>
        <w:t xml:space="preserve"> </w:t>
      </w:r>
      <w:r w:rsidRPr="006909B8">
        <w:rPr>
          <w:w w:val="80"/>
          <w:sz w:val="32"/>
          <w:szCs w:val="32"/>
          <w:rtl/>
        </w:rPr>
        <w:t>التعلیم</w:t>
      </w:r>
      <w:r w:rsidRPr="006909B8">
        <w:rPr>
          <w:spacing w:val="-4"/>
          <w:w w:val="80"/>
          <w:sz w:val="32"/>
          <w:szCs w:val="32"/>
          <w:rtl/>
        </w:rPr>
        <w:t xml:space="preserve"> </w:t>
      </w:r>
      <w:r w:rsidRPr="006909B8">
        <w:rPr>
          <w:w w:val="80"/>
          <w:sz w:val="32"/>
          <w:szCs w:val="32"/>
          <w:rtl/>
        </w:rPr>
        <w:t>العالي</w:t>
      </w:r>
      <w:r w:rsidRPr="006909B8">
        <w:rPr>
          <w:spacing w:val="-4"/>
          <w:w w:val="80"/>
          <w:sz w:val="32"/>
          <w:szCs w:val="32"/>
          <w:rtl/>
        </w:rPr>
        <w:t xml:space="preserve"> </w:t>
      </w:r>
      <w:r w:rsidRPr="006909B8">
        <w:rPr>
          <w:w w:val="80"/>
          <w:sz w:val="32"/>
          <w:szCs w:val="32"/>
          <w:rtl/>
        </w:rPr>
        <w:t>والبحث</w:t>
      </w:r>
      <w:r w:rsidRPr="006909B8">
        <w:rPr>
          <w:spacing w:val="-4"/>
          <w:w w:val="80"/>
          <w:sz w:val="32"/>
          <w:szCs w:val="32"/>
          <w:rtl/>
        </w:rPr>
        <w:t xml:space="preserve"> </w:t>
      </w:r>
      <w:r w:rsidRPr="006909B8">
        <w:rPr>
          <w:w w:val="80"/>
          <w:sz w:val="32"/>
          <w:szCs w:val="32"/>
          <w:rtl/>
        </w:rPr>
        <w:t xml:space="preserve">العلمي جامعة العربي بن مھیدي </w:t>
      </w:r>
      <w:r w:rsidRPr="006909B8">
        <w:rPr>
          <w:w w:val="80"/>
          <w:sz w:val="32"/>
          <w:szCs w:val="32"/>
        </w:rPr>
        <w:t>–</w:t>
      </w:r>
      <w:r w:rsidRPr="006909B8">
        <w:rPr>
          <w:w w:val="80"/>
          <w:sz w:val="32"/>
          <w:szCs w:val="32"/>
          <w:rtl/>
        </w:rPr>
        <w:t xml:space="preserve"> أم البواقي</w:t>
      </w:r>
    </w:p>
    <w:p w:rsidR="00312E0C" w:rsidRDefault="00312E0C" w:rsidP="00312E0C">
      <w:pPr>
        <w:pStyle w:val="BodyText"/>
        <w:tabs>
          <w:tab w:val="right" w:pos="5479"/>
        </w:tabs>
        <w:bidi/>
        <w:spacing w:before="193" w:line="367" w:lineRule="auto"/>
        <w:ind w:left="376" w:right="5245" w:hanging="65"/>
        <w:rPr>
          <w:w w:val="75"/>
          <w:sz w:val="32"/>
          <w:szCs w:val="32"/>
        </w:rPr>
      </w:pPr>
      <w:r w:rsidRPr="006909B8">
        <w:rPr>
          <w:spacing w:val="-4"/>
          <w:w w:val="75"/>
          <w:sz w:val="32"/>
          <w:szCs w:val="32"/>
          <w:rtl/>
        </w:rPr>
        <w:t>كلیة</w:t>
      </w:r>
      <w:r w:rsidRPr="006909B8">
        <w:rPr>
          <w:spacing w:val="-12"/>
          <w:sz w:val="32"/>
          <w:szCs w:val="32"/>
          <w:rtl/>
        </w:rPr>
        <w:t xml:space="preserve"> </w:t>
      </w:r>
      <w:r w:rsidRPr="006909B8">
        <w:rPr>
          <w:w w:val="75"/>
          <w:sz w:val="32"/>
          <w:szCs w:val="32"/>
          <w:rtl/>
        </w:rPr>
        <w:t>العلوم</w:t>
      </w:r>
      <w:r w:rsidRPr="006909B8">
        <w:rPr>
          <w:spacing w:val="-12"/>
          <w:sz w:val="32"/>
          <w:szCs w:val="32"/>
          <w:rtl/>
        </w:rPr>
        <w:t xml:space="preserve"> </w:t>
      </w:r>
      <w:r w:rsidRPr="006909B8">
        <w:rPr>
          <w:w w:val="75"/>
          <w:sz w:val="32"/>
          <w:szCs w:val="32"/>
          <w:rtl/>
        </w:rPr>
        <w:t>الدقیقة</w:t>
      </w:r>
      <w:r w:rsidRPr="006909B8">
        <w:rPr>
          <w:spacing w:val="-11"/>
          <w:sz w:val="32"/>
          <w:szCs w:val="32"/>
          <w:rtl/>
        </w:rPr>
        <w:t xml:space="preserve"> </w:t>
      </w:r>
      <w:r w:rsidRPr="006909B8">
        <w:rPr>
          <w:w w:val="75"/>
          <w:sz w:val="32"/>
          <w:szCs w:val="32"/>
          <w:rtl/>
        </w:rPr>
        <w:t>وعلوم</w:t>
      </w:r>
      <w:r w:rsidRPr="006909B8">
        <w:rPr>
          <w:spacing w:val="-13"/>
          <w:sz w:val="32"/>
          <w:szCs w:val="32"/>
          <w:rtl/>
        </w:rPr>
        <w:t xml:space="preserve"> </w:t>
      </w:r>
      <w:r w:rsidRPr="006909B8">
        <w:rPr>
          <w:w w:val="75"/>
          <w:sz w:val="32"/>
          <w:szCs w:val="32"/>
          <w:rtl/>
        </w:rPr>
        <w:t>الطبیعة</w:t>
      </w:r>
      <w:r w:rsidRPr="006909B8">
        <w:rPr>
          <w:spacing w:val="-11"/>
          <w:sz w:val="32"/>
          <w:szCs w:val="32"/>
          <w:rtl/>
        </w:rPr>
        <w:t xml:space="preserve"> </w:t>
      </w:r>
      <w:r w:rsidRPr="006909B8">
        <w:rPr>
          <w:w w:val="75"/>
          <w:sz w:val="32"/>
          <w:szCs w:val="32"/>
          <w:rtl/>
        </w:rPr>
        <w:t>والحیاة</w:t>
      </w:r>
    </w:p>
    <w:p w:rsidR="00312E0C" w:rsidRDefault="00312E0C" w:rsidP="00312E0C">
      <w:pPr>
        <w:pStyle w:val="BodyText"/>
        <w:tabs>
          <w:tab w:val="right" w:pos="5479"/>
        </w:tabs>
        <w:bidi/>
        <w:spacing w:before="193" w:line="367" w:lineRule="auto"/>
        <w:ind w:left="376" w:right="5245" w:hanging="65"/>
        <w:rPr>
          <w:rtl/>
          <w:lang w:bidi="ar-DZ"/>
        </w:rPr>
      </w:pPr>
      <w:r w:rsidRPr="006909B8">
        <w:rPr>
          <w:spacing w:val="-5"/>
          <w:w w:val="70"/>
          <w:sz w:val="32"/>
          <w:szCs w:val="32"/>
          <w:rtl/>
        </w:rPr>
        <w:t>قسم</w:t>
      </w:r>
      <w:r w:rsidRPr="006909B8">
        <w:rPr>
          <w:spacing w:val="-12"/>
          <w:sz w:val="32"/>
          <w:szCs w:val="32"/>
          <w:rtl/>
        </w:rPr>
        <w:t xml:space="preserve"> </w:t>
      </w:r>
      <w:r w:rsidRPr="006909B8">
        <w:rPr>
          <w:rFonts w:hint="cs"/>
          <w:spacing w:val="-12"/>
          <w:sz w:val="32"/>
          <w:szCs w:val="32"/>
          <w:rtl/>
        </w:rPr>
        <w:t xml:space="preserve"> الر</w:t>
      </w:r>
      <w:r>
        <w:rPr>
          <w:w w:val="80"/>
          <w:sz w:val="32"/>
          <w:szCs w:val="32"/>
          <w:rtl/>
        </w:rPr>
        <w:t>یاضیا</w:t>
      </w:r>
      <w:r>
        <w:rPr>
          <w:rFonts w:hint="cs"/>
          <w:w w:val="80"/>
          <w:sz w:val="32"/>
          <w:szCs w:val="32"/>
          <w:rtl/>
          <w:lang w:bidi="ar-DZ"/>
        </w:rPr>
        <w:t xml:space="preserve">ت والإعلام الآلي </w:t>
      </w:r>
    </w:p>
    <w:p w:rsidR="00312E0C" w:rsidRPr="00312E0C" w:rsidRDefault="00312E0C" w:rsidP="00312E0C">
      <w:pPr>
        <w:pStyle w:val="BodyText"/>
        <w:tabs>
          <w:tab w:val="right" w:pos="5479"/>
        </w:tabs>
        <w:bidi/>
        <w:spacing w:before="193" w:line="367" w:lineRule="auto"/>
        <w:ind w:right="5245" w:firstLine="376"/>
        <w:rPr>
          <w:w w:val="85"/>
          <w:sz w:val="32"/>
          <w:szCs w:val="32"/>
          <w:lang w:val="fr-FR"/>
        </w:rPr>
      </w:pPr>
      <w:r w:rsidRPr="006909B8">
        <w:rPr>
          <w:w w:val="85"/>
          <w:sz w:val="32"/>
          <w:szCs w:val="32"/>
          <w:rtl/>
        </w:rPr>
        <w:t>السنة الجامعیة</w:t>
      </w:r>
      <w:r w:rsidRPr="006909B8">
        <w:rPr>
          <w:rFonts w:ascii="Calibri" w:cs="Calibri"/>
          <w:sz w:val="32"/>
          <w:szCs w:val="32"/>
          <w:rtl/>
        </w:rPr>
        <w:t xml:space="preserve"> </w:t>
      </w:r>
      <w:r w:rsidRPr="006909B8">
        <w:rPr>
          <w:rFonts w:ascii="Calibri" w:cs="Calibri"/>
          <w:w w:val="85"/>
          <w:sz w:val="32"/>
          <w:szCs w:val="32"/>
        </w:rPr>
        <w:t>202</w:t>
      </w:r>
      <w:r>
        <w:rPr>
          <w:rFonts w:ascii="Calibri" w:cs="Calibri"/>
          <w:w w:val="85"/>
          <w:sz w:val="32"/>
          <w:szCs w:val="32"/>
        </w:rPr>
        <w:t>6</w:t>
      </w:r>
      <w:r w:rsidRPr="006909B8">
        <w:rPr>
          <w:w w:val="85"/>
          <w:sz w:val="32"/>
          <w:szCs w:val="32"/>
        </w:rPr>
        <w:t>/</w:t>
      </w:r>
      <w:r w:rsidRPr="006909B8">
        <w:rPr>
          <w:rFonts w:ascii="Calibri" w:cs="Calibri"/>
          <w:w w:val="85"/>
          <w:sz w:val="32"/>
          <w:szCs w:val="32"/>
        </w:rPr>
        <w:t>202</w:t>
      </w:r>
      <w:r>
        <w:rPr>
          <w:rFonts w:ascii="Calibri" w:cs="Calibri"/>
          <w:w w:val="85"/>
          <w:sz w:val="32"/>
          <w:szCs w:val="32"/>
          <w:lang w:val="fr-FR"/>
        </w:rPr>
        <w:t>5</w:t>
      </w:r>
    </w:p>
    <w:p w:rsidR="00312E0C" w:rsidRDefault="00312E0C" w:rsidP="00312E0C">
      <w:pPr>
        <w:pStyle w:val="BodyText"/>
        <w:rPr>
          <w:sz w:val="44"/>
        </w:rPr>
      </w:pPr>
    </w:p>
    <w:p w:rsidR="00312E0C" w:rsidRDefault="00312E0C" w:rsidP="00312E0C">
      <w:pPr>
        <w:bidi/>
        <w:ind w:right="281"/>
        <w:jc w:val="center"/>
        <w:rPr>
          <w:rFonts w:ascii="Calibri" w:cs="Calibri"/>
          <w:b/>
          <w:bCs/>
          <w:w w:val="80"/>
          <w:sz w:val="44"/>
          <w:szCs w:val="44"/>
          <w:rtl/>
        </w:rPr>
      </w:pPr>
      <w:r>
        <w:rPr>
          <w:b/>
          <w:bCs/>
          <w:spacing w:val="-2"/>
          <w:w w:val="80"/>
          <w:sz w:val="44"/>
          <w:szCs w:val="44"/>
          <w:rtl/>
        </w:rPr>
        <w:t>اع</w:t>
      </w:r>
      <w:r>
        <w:rPr>
          <w:rFonts w:hint="cs"/>
          <w:b/>
          <w:bCs/>
          <w:spacing w:val="-2"/>
          <w:w w:val="80"/>
          <w:sz w:val="44"/>
          <w:szCs w:val="44"/>
          <w:rtl/>
        </w:rPr>
        <w:t>لا</w:t>
      </w:r>
      <w:r>
        <w:rPr>
          <w:b/>
          <w:bCs/>
          <w:spacing w:val="-2"/>
          <w:w w:val="80"/>
          <w:sz w:val="44"/>
          <w:szCs w:val="44"/>
          <w:rtl/>
        </w:rPr>
        <w:t>ن</w:t>
      </w:r>
      <w:r>
        <w:rPr>
          <w:b/>
          <w:bCs/>
          <w:spacing w:val="1"/>
          <w:sz w:val="44"/>
          <w:szCs w:val="44"/>
          <w:rtl/>
        </w:rPr>
        <w:t xml:space="preserve"> </w:t>
      </w:r>
      <w:r>
        <w:rPr>
          <w:b/>
          <w:bCs/>
          <w:w w:val="80"/>
          <w:sz w:val="44"/>
          <w:szCs w:val="44"/>
          <w:rtl/>
        </w:rPr>
        <w:t>عن</w:t>
      </w:r>
      <w:r>
        <w:rPr>
          <w:b/>
          <w:bCs/>
          <w:sz w:val="44"/>
          <w:szCs w:val="44"/>
          <w:rtl/>
        </w:rPr>
        <w:t xml:space="preserve"> </w:t>
      </w:r>
      <w:r>
        <w:rPr>
          <w:b/>
          <w:bCs/>
          <w:w w:val="80"/>
          <w:sz w:val="44"/>
          <w:szCs w:val="44"/>
          <w:rtl/>
        </w:rPr>
        <w:t>امتحان</w:t>
      </w:r>
      <w:r>
        <w:rPr>
          <w:b/>
          <w:bCs/>
          <w:spacing w:val="2"/>
          <w:sz w:val="44"/>
          <w:szCs w:val="44"/>
          <w:rtl/>
        </w:rPr>
        <w:t xml:space="preserve"> </w:t>
      </w:r>
      <w:r>
        <w:rPr>
          <w:b/>
          <w:bCs/>
          <w:w w:val="80"/>
          <w:sz w:val="44"/>
          <w:szCs w:val="44"/>
          <w:rtl/>
        </w:rPr>
        <w:t>كتابي</w:t>
      </w:r>
      <w:r>
        <w:rPr>
          <w:b/>
          <w:bCs/>
          <w:spacing w:val="1"/>
          <w:sz w:val="44"/>
          <w:szCs w:val="44"/>
          <w:rtl/>
        </w:rPr>
        <w:t xml:space="preserve"> </w:t>
      </w:r>
      <w:r>
        <w:rPr>
          <w:b/>
          <w:bCs/>
          <w:w w:val="80"/>
          <w:sz w:val="44"/>
          <w:szCs w:val="44"/>
          <w:rtl/>
        </w:rPr>
        <w:t>رقم</w:t>
      </w:r>
      <w:r>
        <w:rPr>
          <w:rFonts w:ascii="Calibri" w:cs="Calibri"/>
          <w:b/>
          <w:bCs/>
          <w:spacing w:val="23"/>
          <w:sz w:val="44"/>
          <w:szCs w:val="44"/>
          <w:rtl/>
        </w:rPr>
        <w:t xml:space="preserve"> </w:t>
      </w:r>
      <w:r>
        <w:rPr>
          <w:rFonts w:ascii="Calibri" w:cs="Calibri"/>
          <w:b/>
          <w:bCs/>
          <w:w w:val="80"/>
          <w:sz w:val="44"/>
          <w:szCs w:val="44"/>
        </w:rPr>
        <w:t>01</w:t>
      </w:r>
    </w:p>
    <w:p w:rsidR="00312E0C" w:rsidRDefault="00312E0C" w:rsidP="00312E0C">
      <w:pPr>
        <w:bidi/>
        <w:ind w:right="281"/>
        <w:rPr>
          <w:rFonts w:ascii="Calibri" w:cs="Calibri"/>
          <w:b/>
          <w:bCs/>
          <w:w w:val="80"/>
          <w:sz w:val="44"/>
          <w:szCs w:val="44"/>
          <w:rtl/>
        </w:rPr>
      </w:pPr>
    </w:p>
    <w:p w:rsidR="00312E0C" w:rsidRDefault="00312E0C" w:rsidP="00312E0C">
      <w:pPr>
        <w:bidi/>
        <w:ind w:right="281"/>
        <w:rPr>
          <w:rFonts w:ascii="Calibri" w:cs="Calibri" w:hint="cs"/>
          <w:b/>
          <w:bCs/>
          <w:sz w:val="44"/>
          <w:szCs w:val="44"/>
          <w:rtl/>
          <w:lang w:bidi="ar-DZ"/>
        </w:rPr>
      </w:pPr>
      <w:r>
        <w:rPr>
          <w:rFonts w:ascii="Calibri" w:cs="Calibri" w:hint="cs"/>
          <w:b/>
          <w:bCs/>
          <w:w w:val="80"/>
          <w:sz w:val="44"/>
          <w:szCs w:val="44"/>
          <w:rtl/>
          <w:lang w:bidi="ar-DZ"/>
        </w:rPr>
        <w:t>سنة أولى ماستر رياضيات تطبيقية</w:t>
      </w:r>
    </w:p>
    <w:p w:rsidR="00312E0C" w:rsidRDefault="00312E0C" w:rsidP="00312E0C">
      <w:pPr>
        <w:pStyle w:val="BodyText"/>
        <w:spacing w:before="4"/>
        <w:rPr>
          <w:sz w:val="10"/>
        </w:rPr>
      </w:pPr>
    </w:p>
    <w:p w:rsidR="00312E0C" w:rsidRDefault="00312E0C" w:rsidP="00312E0C">
      <w:pPr>
        <w:rPr>
          <w:sz w:val="10"/>
        </w:rPr>
        <w:sectPr w:rsidR="00312E0C" w:rsidSect="00312E0C">
          <w:pgSz w:w="11910" w:h="16840"/>
          <w:pgMar w:top="1320" w:right="1300" w:bottom="280" w:left="1020" w:header="720" w:footer="720" w:gutter="0"/>
          <w:cols w:space="720"/>
        </w:sectPr>
      </w:pPr>
    </w:p>
    <w:p w:rsidR="00312E0C" w:rsidRDefault="00312E0C" w:rsidP="00312E0C">
      <w:pPr>
        <w:bidi/>
        <w:spacing w:before="84"/>
        <w:ind w:left="-2101" w:right="92" w:hanging="1676"/>
        <w:jc w:val="center"/>
        <w:rPr>
          <w:b/>
          <w:bCs/>
          <w:sz w:val="48"/>
          <w:szCs w:val="48"/>
        </w:rPr>
      </w:pPr>
      <w:r>
        <w:rPr>
          <w:rtl/>
        </w:rPr>
        <w:lastRenderedPageBreak/>
        <w:br w:type="column"/>
      </w:r>
      <w:r>
        <w:rPr>
          <w:rFonts w:hint="cs"/>
          <w:rtl/>
          <w:lang w:bidi="ar-DZ"/>
        </w:rPr>
        <w:lastRenderedPageBreak/>
        <w:t xml:space="preserve">سنو </w:t>
      </w:r>
      <w:r>
        <w:rPr>
          <w:b/>
          <w:bCs/>
          <w:spacing w:val="-6"/>
          <w:w w:val="85"/>
          <w:sz w:val="48"/>
          <w:szCs w:val="48"/>
          <w:rtl/>
        </w:rPr>
        <w:t>أولى</w:t>
      </w:r>
      <w:r>
        <w:rPr>
          <w:b/>
          <w:bCs/>
          <w:spacing w:val="9"/>
          <w:sz w:val="48"/>
          <w:szCs w:val="48"/>
          <w:rtl/>
        </w:rPr>
        <w:t xml:space="preserve"> </w:t>
      </w:r>
      <w:r>
        <w:rPr>
          <w:b/>
          <w:bCs/>
          <w:spacing w:val="-2"/>
          <w:w w:val="85"/>
          <w:sz w:val="48"/>
          <w:szCs w:val="48"/>
        </w:rPr>
        <w:t>:</w:t>
      </w:r>
    </w:p>
    <w:p w:rsidR="00312E0C" w:rsidRDefault="00312E0C" w:rsidP="00312E0C">
      <w:pPr>
        <w:jc w:val="right"/>
        <w:rPr>
          <w:sz w:val="48"/>
          <w:szCs w:val="48"/>
        </w:rPr>
        <w:sectPr w:rsidR="00312E0C" w:rsidSect="00CF31C1">
          <w:type w:val="continuous"/>
          <w:pgSz w:w="11910" w:h="16840"/>
          <w:pgMar w:top="1320" w:right="1300" w:bottom="280" w:left="1020" w:header="720" w:footer="720" w:gutter="0"/>
          <w:cols w:num="4" w:space="2244" w:equalWidth="0">
            <w:col w:w="5177" w:space="40"/>
            <w:col w:w="1868" w:space="39"/>
            <w:col w:w="714" w:space="40"/>
            <w:col w:w="1712"/>
          </w:cols>
        </w:sectPr>
      </w:pPr>
    </w:p>
    <w:p w:rsidR="00312E0C" w:rsidRPr="00CF31C1" w:rsidRDefault="00312E0C" w:rsidP="00312E0C">
      <w:pPr>
        <w:spacing w:before="205" w:line="259" w:lineRule="auto"/>
        <w:ind w:left="3999" w:right="244" w:hanging="3481"/>
        <w:jc w:val="center"/>
        <w:rPr>
          <w:rFonts w:ascii="Calibri" w:hAnsi="Calibri"/>
          <w:b/>
          <w:sz w:val="48"/>
          <w:lang w:val="fr-FR"/>
        </w:rPr>
      </w:pPr>
      <w:r>
        <w:rPr>
          <w:rFonts w:ascii="Calibri" w:hAnsi="Calibri"/>
          <w:b/>
          <w:sz w:val="48"/>
          <w:lang w:val="fr-FR"/>
        </w:rPr>
        <w:lastRenderedPageBreak/>
        <w:t xml:space="preserve">Compléments sur les espaces de Lebesgue </w:t>
      </w:r>
    </w:p>
    <w:p w:rsidR="00312E0C" w:rsidRDefault="00312E0C" w:rsidP="00312E0C">
      <w:pPr>
        <w:bidi/>
        <w:spacing w:before="157"/>
        <w:ind w:right="289"/>
        <w:rPr>
          <w:b/>
          <w:bCs/>
          <w:sz w:val="48"/>
          <w:szCs w:val="48"/>
        </w:rPr>
      </w:pPr>
      <w:r>
        <w:rPr>
          <w:rFonts w:hint="cs"/>
          <w:b/>
          <w:bCs/>
          <w:spacing w:val="-2"/>
          <w:w w:val="85"/>
          <w:sz w:val="48"/>
          <w:szCs w:val="48"/>
          <w:rtl/>
          <w:lang w:bidi="ar-DZ"/>
        </w:rPr>
        <w:t>الأ</w:t>
      </w:r>
      <w:r>
        <w:rPr>
          <w:b/>
          <w:bCs/>
          <w:spacing w:val="-2"/>
          <w:w w:val="85"/>
          <w:sz w:val="48"/>
          <w:szCs w:val="48"/>
          <w:rtl/>
        </w:rPr>
        <w:t>ستاذ</w:t>
      </w:r>
      <w:r>
        <w:rPr>
          <w:b/>
          <w:bCs/>
          <w:spacing w:val="-2"/>
          <w:w w:val="85"/>
          <w:sz w:val="48"/>
          <w:szCs w:val="48"/>
        </w:rPr>
        <w:t xml:space="preserve">: </w:t>
      </w:r>
      <w:r>
        <w:rPr>
          <w:b/>
          <w:bCs/>
          <w:spacing w:val="-19"/>
          <w:w w:val="90"/>
          <w:sz w:val="48"/>
          <w:szCs w:val="48"/>
          <w:rtl/>
        </w:rPr>
        <w:t xml:space="preserve"> </w:t>
      </w:r>
      <w:r>
        <w:rPr>
          <w:b/>
          <w:bCs/>
          <w:w w:val="90"/>
          <w:sz w:val="48"/>
          <w:szCs w:val="48"/>
          <w:rtl/>
        </w:rPr>
        <w:t>محمد</w:t>
      </w:r>
      <w:r>
        <w:rPr>
          <w:b/>
          <w:bCs/>
          <w:spacing w:val="-13"/>
          <w:sz w:val="48"/>
          <w:szCs w:val="48"/>
          <w:rtl/>
        </w:rPr>
        <w:t xml:space="preserve"> </w:t>
      </w:r>
      <w:r>
        <w:rPr>
          <w:b/>
          <w:bCs/>
          <w:w w:val="90"/>
          <w:sz w:val="48"/>
          <w:szCs w:val="48"/>
          <w:rtl/>
        </w:rPr>
        <w:t>سعدي</w:t>
      </w:r>
    </w:p>
    <w:p w:rsidR="00312E0C" w:rsidRDefault="00312E0C" w:rsidP="00312E0C">
      <w:pPr>
        <w:pStyle w:val="BodyText"/>
        <w:rPr>
          <w:sz w:val="20"/>
        </w:rPr>
      </w:pPr>
    </w:p>
    <w:p w:rsidR="00312E0C" w:rsidRDefault="00312E0C" w:rsidP="00312E0C">
      <w:pPr>
        <w:pStyle w:val="BodyText"/>
        <w:rPr>
          <w:sz w:val="20"/>
        </w:rPr>
      </w:pPr>
    </w:p>
    <w:p w:rsidR="00312E0C" w:rsidRDefault="00312E0C" w:rsidP="00312E0C">
      <w:pPr>
        <w:pStyle w:val="BodyText"/>
        <w:rPr>
          <w:sz w:val="20"/>
        </w:rPr>
      </w:pPr>
    </w:p>
    <w:p w:rsidR="00312E0C" w:rsidRDefault="00312E0C" w:rsidP="00312E0C">
      <w:pPr>
        <w:pStyle w:val="BodyText"/>
        <w:spacing w:before="44"/>
        <w:rPr>
          <w:sz w:val="20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4280"/>
        <w:gridCol w:w="2772"/>
        <w:gridCol w:w="1017"/>
      </w:tblGrid>
      <w:tr w:rsidR="00312E0C" w:rsidTr="008D4872">
        <w:trPr>
          <w:trHeight w:val="1103"/>
        </w:trPr>
        <w:tc>
          <w:tcPr>
            <w:tcW w:w="1277" w:type="dxa"/>
          </w:tcPr>
          <w:p w:rsidR="00312E0C" w:rsidRDefault="00312E0C" w:rsidP="008D4872">
            <w:pPr>
              <w:pStyle w:val="TableParagraph"/>
              <w:bidi/>
              <w:spacing w:before="1"/>
              <w:ind w:right="305"/>
              <w:jc w:val="right"/>
              <w:rPr>
                <w:sz w:val="48"/>
                <w:szCs w:val="48"/>
              </w:rPr>
            </w:pPr>
            <w:r>
              <w:rPr>
                <w:spacing w:val="-2"/>
                <w:w w:val="80"/>
                <w:sz w:val="48"/>
                <w:szCs w:val="48"/>
                <w:rtl/>
              </w:rPr>
              <w:t>القاعة</w:t>
            </w:r>
          </w:p>
        </w:tc>
        <w:tc>
          <w:tcPr>
            <w:tcW w:w="4280" w:type="dxa"/>
          </w:tcPr>
          <w:p w:rsidR="00312E0C" w:rsidRDefault="00312E0C" w:rsidP="008D4872">
            <w:pPr>
              <w:pStyle w:val="TableParagraph"/>
              <w:bidi/>
              <w:spacing w:before="1"/>
              <w:ind w:right="2016"/>
              <w:jc w:val="right"/>
              <w:rPr>
                <w:sz w:val="48"/>
                <w:szCs w:val="48"/>
              </w:rPr>
            </w:pPr>
            <w:r>
              <w:rPr>
                <w:spacing w:val="-2"/>
                <w:w w:val="85"/>
                <w:sz w:val="48"/>
                <w:szCs w:val="48"/>
                <w:rtl/>
              </w:rPr>
              <w:t>الساعة</w:t>
            </w:r>
          </w:p>
        </w:tc>
        <w:tc>
          <w:tcPr>
            <w:tcW w:w="2772" w:type="dxa"/>
          </w:tcPr>
          <w:p w:rsidR="00312E0C" w:rsidRDefault="00312E0C" w:rsidP="008D4872">
            <w:pPr>
              <w:pStyle w:val="TableParagraph"/>
              <w:bidi/>
              <w:spacing w:before="1"/>
              <w:ind w:left="92"/>
              <w:rPr>
                <w:sz w:val="48"/>
                <w:szCs w:val="48"/>
              </w:rPr>
            </w:pPr>
            <w:r>
              <w:rPr>
                <w:spacing w:val="-2"/>
                <w:w w:val="75"/>
                <w:sz w:val="48"/>
                <w:szCs w:val="48"/>
                <w:rtl/>
              </w:rPr>
              <w:t>التاريخ</w:t>
            </w:r>
          </w:p>
        </w:tc>
        <w:tc>
          <w:tcPr>
            <w:tcW w:w="1017" w:type="dxa"/>
          </w:tcPr>
          <w:p w:rsidR="00312E0C" w:rsidRDefault="00312E0C" w:rsidP="008D4872">
            <w:pPr>
              <w:pStyle w:val="TableParagraph"/>
              <w:bidi/>
              <w:spacing w:line="552" w:lineRule="exact"/>
              <w:ind w:right="111" w:firstLine="277"/>
              <w:jc w:val="right"/>
              <w:rPr>
                <w:sz w:val="48"/>
                <w:szCs w:val="48"/>
              </w:rPr>
            </w:pPr>
            <w:r>
              <w:rPr>
                <w:spacing w:val="-4"/>
                <w:w w:val="75"/>
                <w:sz w:val="48"/>
                <w:szCs w:val="48"/>
                <w:rtl/>
              </w:rPr>
              <w:t xml:space="preserve">رقم </w:t>
            </w:r>
            <w:r>
              <w:rPr>
                <w:spacing w:val="-4"/>
                <w:w w:val="65"/>
                <w:sz w:val="48"/>
                <w:szCs w:val="48"/>
                <w:rtl/>
              </w:rPr>
              <w:t>الفوج</w:t>
            </w:r>
          </w:p>
        </w:tc>
      </w:tr>
      <w:tr w:rsidR="00312E0C" w:rsidTr="008D4872">
        <w:trPr>
          <w:trHeight w:val="1103"/>
        </w:trPr>
        <w:tc>
          <w:tcPr>
            <w:tcW w:w="1277" w:type="dxa"/>
          </w:tcPr>
          <w:p w:rsidR="00312E0C" w:rsidRDefault="00312E0C" w:rsidP="008D4872">
            <w:pPr>
              <w:pStyle w:val="TableParagraph"/>
              <w:spacing w:line="584" w:lineRule="exact"/>
              <w:ind w:left="218"/>
              <w:rPr>
                <w:rFonts w:ascii="Calibri"/>
                <w:sz w:val="48"/>
              </w:rPr>
            </w:pPr>
            <w:r>
              <w:rPr>
                <w:rFonts w:ascii="Calibri"/>
                <w:sz w:val="48"/>
                <w:lang w:val="fr-FR"/>
              </w:rPr>
              <w:t>K03</w:t>
            </w:r>
            <w:bookmarkStart w:id="0" w:name="_GoBack"/>
            <w:bookmarkEnd w:id="0"/>
          </w:p>
        </w:tc>
        <w:tc>
          <w:tcPr>
            <w:tcW w:w="4280" w:type="dxa"/>
          </w:tcPr>
          <w:p w:rsidR="00312E0C" w:rsidRDefault="00312E0C" w:rsidP="008D4872">
            <w:pPr>
              <w:pStyle w:val="TableParagraph"/>
              <w:bidi/>
              <w:spacing w:before="1"/>
              <w:ind w:left="94"/>
              <w:rPr>
                <w:spacing w:val="-2"/>
                <w:sz w:val="48"/>
                <w:szCs w:val="48"/>
                <w:rtl/>
              </w:rPr>
            </w:pPr>
            <w:r>
              <w:rPr>
                <w:spacing w:val="-5"/>
                <w:sz w:val="48"/>
                <w:szCs w:val="48"/>
                <w:rtl/>
              </w:rPr>
              <w:t>حصة</w:t>
            </w:r>
            <w:r>
              <w:rPr>
                <w:spacing w:val="24"/>
                <w:sz w:val="48"/>
                <w:szCs w:val="48"/>
                <w:rtl/>
              </w:rPr>
              <w:t xml:space="preserve"> </w:t>
            </w:r>
            <w:r>
              <w:rPr>
                <w:w w:val="90"/>
                <w:sz w:val="48"/>
                <w:szCs w:val="48"/>
                <w:rtl/>
              </w:rPr>
              <w:t>ا</w:t>
            </w:r>
            <w:r>
              <w:rPr>
                <w:rFonts w:hint="cs"/>
                <w:w w:val="90"/>
                <w:sz w:val="48"/>
                <w:szCs w:val="48"/>
                <w:rtl/>
                <w:lang w:bidi="ar-DZ"/>
              </w:rPr>
              <w:t>لأ</w:t>
            </w:r>
            <w:r>
              <w:rPr>
                <w:w w:val="90"/>
                <w:sz w:val="48"/>
                <w:szCs w:val="48"/>
                <w:rtl/>
              </w:rPr>
              <w:t>عمال</w:t>
            </w:r>
            <w:r>
              <w:rPr>
                <w:rFonts w:hint="cs"/>
                <w:w w:val="90"/>
                <w:sz w:val="48"/>
                <w:szCs w:val="48"/>
                <w:rtl/>
              </w:rPr>
              <w:t xml:space="preserve"> ا</w:t>
            </w:r>
            <w:r>
              <w:rPr>
                <w:spacing w:val="-2"/>
                <w:sz w:val="48"/>
                <w:szCs w:val="48"/>
                <w:rtl/>
              </w:rPr>
              <w:t>لموجهة</w:t>
            </w:r>
          </w:p>
          <w:p w:rsidR="00312E0C" w:rsidRDefault="00312E0C" w:rsidP="00312E0C">
            <w:pPr>
              <w:pStyle w:val="TableParagraph"/>
              <w:bidi/>
              <w:spacing w:before="1"/>
              <w:ind w:left="94"/>
              <w:jc w:val="center"/>
              <w:rPr>
                <w:sz w:val="48"/>
                <w:szCs w:val="48"/>
              </w:rPr>
            </w:pPr>
            <w:r>
              <w:rPr>
                <w:rFonts w:hint="cs"/>
                <w:spacing w:val="-2"/>
                <w:sz w:val="48"/>
                <w:szCs w:val="48"/>
                <w:rtl/>
              </w:rPr>
              <w:t xml:space="preserve">11:00 </w:t>
            </w:r>
            <w:r>
              <w:rPr>
                <w:spacing w:val="-2"/>
                <w:sz w:val="48"/>
                <w:szCs w:val="48"/>
                <w:rtl/>
              </w:rPr>
              <w:t>–</w:t>
            </w:r>
            <w:r>
              <w:rPr>
                <w:rFonts w:hint="cs"/>
                <w:spacing w:val="-2"/>
                <w:sz w:val="48"/>
                <w:szCs w:val="48"/>
                <w:rtl/>
              </w:rPr>
              <w:t xml:space="preserve"> 12:30</w:t>
            </w:r>
          </w:p>
        </w:tc>
        <w:tc>
          <w:tcPr>
            <w:tcW w:w="2772" w:type="dxa"/>
          </w:tcPr>
          <w:p w:rsidR="00312E0C" w:rsidRDefault="00312E0C" w:rsidP="00312E0C">
            <w:pPr>
              <w:pStyle w:val="TableParagraph"/>
              <w:bidi/>
              <w:spacing w:line="584" w:lineRule="exact"/>
              <w:ind w:left="91"/>
              <w:rPr>
                <w:rFonts w:ascii="Calibri" w:cs="Calibri"/>
                <w:sz w:val="48"/>
                <w:szCs w:val="48"/>
              </w:rPr>
            </w:pPr>
            <w:r>
              <w:rPr>
                <w:rFonts w:hint="cs"/>
                <w:spacing w:val="-2"/>
                <w:w w:val="65"/>
                <w:sz w:val="48"/>
                <w:szCs w:val="48"/>
                <w:rtl/>
              </w:rPr>
              <w:t xml:space="preserve">الثلاثاء </w:t>
            </w:r>
            <w:r>
              <w:rPr>
                <w:spacing w:val="-2"/>
                <w:w w:val="65"/>
                <w:sz w:val="48"/>
                <w:szCs w:val="48"/>
              </w:rPr>
              <w:t>04</w:t>
            </w:r>
            <w:r>
              <w:rPr>
                <w:rFonts w:hint="cs"/>
                <w:spacing w:val="-2"/>
                <w:w w:val="65"/>
                <w:sz w:val="48"/>
                <w:szCs w:val="48"/>
                <w:rtl/>
              </w:rPr>
              <w:t xml:space="preserve"> 1</w:t>
            </w:r>
            <w:r>
              <w:rPr>
                <w:spacing w:val="-2"/>
                <w:w w:val="65"/>
                <w:sz w:val="48"/>
                <w:szCs w:val="48"/>
              </w:rPr>
              <w:t>1</w:t>
            </w:r>
            <w:r>
              <w:rPr>
                <w:rFonts w:hint="cs"/>
                <w:spacing w:val="-2"/>
                <w:w w:val="65"/>
                <w:sz w:val="48"/>
                <w:szCs w:val="48"/>
                <w:rtl/>
              </w:rPr>
              <w:t xml:space="preserve"> 2025 </w:t>
            </w:r>
          </w:p>
        </w:tc>
        <w:tc>
          <w:tcPr>
            <w:tcW w:w="1017" w:type="dxa"/>
          </w:tcPr>
          <w:p w:rsidR="00312E0C" w:rsidRPr="00CF31C1" w:rsidRDefault="00312E0C" w:rsidP="008D4872">
            <w:pPr>
              <w:pStyle w:val="TableParagraph"/>
              <w:spacing w:line="584" w:lineRule="exact"/>
              <w:ind w:left="425"/>
              <w:rPr>
                <w:rFonts w:ascii="Calibri"/>
                <w:sz w:val="48"/>
                <w:szCs w:val="48"/>
              </w:rPr>
            </w:pPr>
            <w:r w:rsidRPr="00CF31C1">
              <w:rPr>
                <w:rFonts w:ascii="Calibri" w:hint="cs"/>
                <w:spacing w:val="-5"/>
                <w:sz w:val="48"/>
                <w:szCs w:val="48"/>
                <w:rtl/>
              </w:rPr>
              <w:t>12</w:t>
            </w:r>
          </w:p>
        </w:tc>
      </w:tr>
    </w:tbl>
    <w:p w:rsidR="00312E0C" w:rsidRDefault="00312E0C" w:rsidP="00312E0C"/>
    <w:p w:rsidR="001F26EC" w:rsidRDefault="001F26EC" w:rsidP="00312E0C">
      <w:pPr>
        <w:bidi/>
      </w:pPr>
    </w:p>
    <w:sectPr w:rsidR="001F26EC">
      <w:type w:val="continuous"/>
      <w:pgSz w:w="11910" w:h="16840"/>
      <w:pgMar w:top="1320" w:right="13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E0C"/>
    <w:rsid w:val="001F26EC"/>
    <w:rsid w:val="0031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53CFE-AB19-44FA-B3EF-53739F9E4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12E0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12E0C"/>
    <w:rPr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312E0C"/>
    <w:rPr>
      <w:rFonts w:ascii="Arial" w:eastAsia="Arial" w:hAnsi="Arial" w:cs="Arial"/>
      <w:b/>
      <w:bCs/>
      <w:sz w:val="28"/>
      <w:szCs w:val="28"/>
      <w:lang w:val="en-US"/>
    </w:rPr>
  </w:style>
  <w:style w:type="paragraph" w:customStyle="1" w:styleId="TableParagraph">
    <w:name w:val="Table Paragraph"/>
    <w:basedOn w:val="Normal"/>
    <w:uiPriority w:val="1"/>
    <w:qFormat/>
    <w:rsid w:val="00312E0C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346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Cristal info</dc:creator>
  <cp:keywords/>
  <dc:description/>
  <cp:lastModifiedBy>Cristal info</cp:lastModifiedBy>
  <cp:revision>1</cp:revision>
  <dcterms:created xsi:type="dcterms:W3CDTF">2025-11-01T18:04:00Z</dcterms:created>
  <dcterms:modified xsi:type="dcterms:W3CDTF">2025-11-01T18:06:00Z</dcterms:modified>
</cp:coreProperties>
</file>