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48" w:rsidRPr="00082984" w:rsidRDefault="009B7E65" w:rsidP="009B7E65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8397875</wp:posOffset>
            </wp:positionH>
            <wp:positionV relativeFrom="paragraph">
              <wp:posOffset>153035</wp:posOffset>
            </wp:positionV>
            <wp:extent cx="933450" cy="91440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153035</wp:posOffset>
            </wp:positionV>
            <wp:extent cx="934720" cy="914400"/>
            <wp:effectExtent l="1905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1348"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="00741348"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="00741348"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="00741348"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="00741348"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="00741348"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741348" w:rsidRPr="00082984" w:rsidRDefault="00741348" w:rsidP="009B7E65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741348" w:rsidRPr="00082984" w:rsidRDefault="00741348" w:rsidP="009B7E65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Département:</w:t>
      </w:r>
      <w:r>
        <w:rPr>
          <w:rFonts w:asciiTheme="majorHAnsi" w:hAnsiTheme="majorHAnsi" w:cstheme="minorHAnsi"/>
          <w:sz w:val="24"/>
          <w:szCs w:val="24"/>
        </w:rPr>
        <w:t xml:space="preserve"> Science de la matière</w:t>
      </w:r>
    </w:p>
    <w:p w:rsidR="00741348" w:rsidRPr="00082984" w:rsidRDefault="00DF7832" w:rsidP="00FE486A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Planning des rattrapages</w:t>
      </w:r>
      <w:r w:rsidR="00741348" w:rsidRPr="00082984">
        <w:rPr>
          <w:rFonts w:asciiTheme="majorHAnsi" w:hAnsiTheme="majorHAnsi" w:cstheme="minorHAnsi"/>
          <w:sz w:val="24"/>
          <w:szCs w:val="24"/>
        </w:rPr>
        <w:t xml:space="preserve"> du Semestre </w:t>
      </w:r>
      <w:r w:rsidR="00FE486A">
        <w:rPr>
          <w:rFonts w:asciiTheme="majorHAnsi" w:hAnsiTheme="majorHAnsi" w:cstheme="minorHAnsi"/>
          <w:sz w:val="24"/>
          <w:szCs w:val="24"/>
        </w:rPr>
        <w:t>2</w:t>
      </w:r>
    </w:p>
    <w:p w:rsidR="00741348" w:rsidRDefault="00741348" w:rsidP="00741348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  Physique                                                             </w:t>
      </w:r>
    </w:p>
    <w:p w:rsidR="00741348" w:rsidRDefault="00741348" w:rsidP="00741348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Spécialité: Physique Appliqué</w:t>
      </w:r>
      <w:r w:rsidR="009B7E65">
        <w:rPr>
          <w:rFonts w:asciiTheme="majorHAnsi" w:hAnsiTheme="majorHAnsi" w:cstheme="minorHAnsi"/>
        </w:rPr>
        <w:t>e</w:t>
      </w:r>
    </w:p>
    <w:p w:rsidR="00741348" w:rsidRDefault="00741348" w:rsidP="00741348">
      <w:pPr>
        <w:jc w:val="center"/>
      </w:pPr>
      <w:r>
        <w:rPr>
          <w:b/>
          <w:bCs/>
          <w:sz w:val="28"/>
        </w:rPr>
        <w:t>Master 1</w:t>
      </w:r>
      <w:r w:rsidRPr="00502159">
        <w:rPr>
          <w:b/>
          <w:bCs/>
          <w:sz w:val="28"/>
        </w:rPr>
        <w:t xml:space="preserve"> </w:t>
      </w:r>
    </w:p>
    <w:p w:rsidR="00741348" w:rsidRPr="00082984" w:rsidRDefault="00741348" w:rsidP="00741348">
      <w:pPr>
        <w:pStyle w:val="Titre"/>
        <w:rPr>
          <w:rFonts w:asciiTheme="majorHAnsi" w:hAnsiTheme="majorHAnsi" w:cstheme="minorHAnsi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70"/>
      </w:tblGrid>
      <w:tr w:rsidR="00741348" w:rsidRPr="009B7E65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74134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74134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74134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74134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Enseignant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48" w:rsidRPr="009B7E65" w:rsidRDefault="00741348" w:rsidP="000966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7E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</w:t>
            </w:r>
          </w:p>
        </w:tc>
      </w:tr>
      <w:tr w:rsidR="00741348" w:rsidRPr="009B7E65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DF7832" w:rsidP="00EF09F0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mardi</w:t>
            </w:r>
            <w:r w:rsidR="00741348"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="001D185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17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-06</w:t>
            </w:r>
            <w:r w:rsidR="00EF09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</w:t>
            </w:r>
            <w:r w:rsidR="00741348"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202</w:t>
            </w:r>
            <w:r w:rsidR="001D185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DF783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DF7832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ELECTRONIQUE  NUMÉRIQUE ET ACQUISITION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DF7832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MOUALKIA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48" w:rsidRPr="009B7E65" w:rsidRDefault="00741348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7E65">
              <w:rPr>
                <w:rFonts w:asciiTheme="majorBidi" w:hAnsiTheme="majorBidi" w:cstheme="majorBidi"/>
                <w:sz w:val="24"/>
                <w:szCs w:val="24"/>
              </w:rPr>
              <w:t>D1</w:t>
            </w:r>
            <w:r w:rsidR="00C55FC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741348" w:rsidRPr="009B7E65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1D185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mercredi</w:t>
            </w:r>
            <w:r w:rsidR="00741348"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18</w:t>
            </w:r>
            <w:r w:rsidR="00DF783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-06</w:t>
            </w:r>
            <w:r w:rsidR="00741348"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1D185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DF7832" w:rsidP="00DF783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Anglais pour la Recherche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1D185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bennsalah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48" w:rsidRPr="009B7E65" w:rsidRDefault="00741348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7E65">
              <w:rPr>
                <w:rFonts w:asciiTheme="majorBidi" w:hAnsiTheme="majorBidi" w:cstheme="majorBidi"/>
                <w:sz w:val="24"/>
                <w:szCs w:val="24"/>
              </w:rPr>
              <w:t>D1</w:t>
            </w:r>
            <w:r w:rsidR="00C55FC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741348" w:rsidRPr="009B7E65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1D185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Jeudi </w:t>
            </w:r>
            <w:r w:rsidR="00741348"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19</w:t>
            </w:r>
            <w:r w:rsidR="00DF783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-06</w:t>
            </w:r>
            <w:r w:rsidR="00741348"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DF783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65" w:rsidRPr="009B7E65" w:rsidRDefault="00EB1802" w:rsidP="00EB180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hAnsiTheme="majorBidi" w:cstheme="majorBidi"/>
                <w:sz w:val="24"/>
                <w:szCs w:val="24"/>
              </w:rPr>
              <w:t>ELECTRONIQUE ANALOGIQUE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21" w:rsidRPr="009B7E65" w:rsidRDefault="001D185C" w:rsidP="00A17221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Laib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48" w:rsidRPr="009B7E65" w:rsidRDefault="00741348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7E65">
              <w:rPr>
                <w:rFonts w:asciiTheme="majorBidi" w:hAnsiTheme="majorBidi" w:cstheme="majorBidi"/>
                <w:sz w:val="24"/>
                <w:szCs w:val="24"/>
              </w:rPr>
              <w:t>D 1</w:t>
            </w:r>
            <w:r w:rsidR="00C55FC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743D2E" w:rsidRPr="009B7E65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2E" w:rsidRPr="009B7E65" w:rsidRDefault="001D185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samedi</w:t>
            </w:r>
          </w:p>
          <w:p w:rsidR="00743D2E" w:rsidRPr="009B7E65" w:rsidRDefault="001D185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21</w:t>
            </w:r>
            <w:r w:rsidR="00DF783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-06</w:t>
            </w:r>
            <w:r w:rsidR="00743D2E"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2E" w:rsidRPr="009B7E65" w:rsidRDefault="00DF783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32" w:rsidRPr="009B7E65" w:rsidRDefault="00DF7832" w:rsidP="00DF783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Méthodologie CEM - Méthodes</w:t>
            </w:r>
          </w:p>
          <w:p w:rsidR="00743D2E" w:rsidRPr="009B7E65" w:rsidRDefault="00DF7832" w:rsidP="00DF783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de mesures et d’essais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2E" w:rsidRPr="009B7E65" w:rsidRDefault="00DF7832" w:rsidP="00A17221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BORDJI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E" w:rsidRPr="009B7E65" w:rsidRDefault="00743D2E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7E65">
              <w:rPr>
                <w:rFonts w:asciiTheme="majorBidi" w:hAnsiTheme="majorBidi" w:cstheme="majorBidi"/>
                <w:sz w:val="24"/>
                <w:szCs w:val="24"/>
              </w:rPr>
              <w:t>D 1</w:t>
            </w:r>
            <w:r w:rsidR="00C55FC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741348" w:rsidRPr="009B7E65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1D185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dimanche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22</w:t>
            </w:r>
            <w:r w:rsidR="009B7E65"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</w:t>
            </w:r>
            <w:r w:rsidR="00DF783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6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DF783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9B7E6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MICROÉLECTRONIQUE TECHNOLOGIE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1D185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Hobar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48" w:rsidRPr="009B7E65" w:rsidRDefault="00741348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7E65">
              <w:rPr>
                <w:rFonts w:asciiTheme="majorBidi" w:hAnsiTheme="majorBidi" w:cstheme="majorBidi"/>
                <w:sz w:val="24"/>
                <w:szCs w:val="24"/>
              </w:rPr>
              <w:t>D 1</w:t>
            </w:r>
            <w:r w:rsidR="00C55FC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741348" w:rsidRPr="009B7E65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1D185C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lundi</w:t>
            </w:r>
            <w:r w:rsidR="009B7E65"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23</w:t>
            </w:r>
            <w:r w:rsidR="00DF783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-06</w:t>
            </w:r>
            <w:r w:rsidR="009B7E65" w:rsidRPr="009B7E6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DF783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802" w:rsidRPr="009B7E65" w:rsidRDefault="00DF7832" w:rsidP="00EB180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B7E65">
              <w:rPr>
                <w:rFonts w:asciiTheme="majorBidi" w:hAnsiTheme="majorBidi" w:cstheme="majorBidi"/>
                <w:sz w:val="24"/>
                <w:szCs w:val="24"/>
              </w:rPr>
              <w:t>ELECTROMAGNETISME, LIGNES</w:t>
            </w:r>
          </w:p>
          <w:p w:rsidR="00741348" w:rsidRPr="009B7E65" w:rsidRDefault="00741348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9B7E65" w:rsidRDefault="00DF7832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B7E65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HAMOUDA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48" w:rsidRPr="009B7E65" w:rsidRDefault="00741348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7E65">
              <w:rPr>
                <w:rFonts w:asciiTheme="majorBidi" w:hAnsiTheme="majorBidi" w:cstheme="majorBidi"/>
                <w:sz w:val="24"/>
                <w:szCs w:val="24"/>
              </w:rPr>
              <w:t>D 1</w:t>
            </w:r>
            <w:r w:rsidR="00C55FC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</w:tbl>
    <w:p w:rsidR="009B7E65" w:rsidRDefault="009B7E65" w:rsidP="00741348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  <w:sz w:val="24"/>
          <w:szCs w:val="24"/>
        </w:rPr>
      </w:pPr>
    </w:p>
    <w:p w:rsidR="00741348" w:rsidRPr="00082984" w:rsidRDefault="001D185C" w:rsidP="00741348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Année Universitaire 2025</w:t>
      </w:r>
      <w:r w:rsidR="00741348" w:rsidRPr="00082984">
        <w:rPr>
          <w:rFonts w:asciiTheme="majorHAnsi" w:hAnsiTheme="majorHAnsi" w:cstheme="minorHAnsi"/>
          <w:b/>
          <w:bCs/>
          <w:sz w:val="24"/>
          <w:szCs w:val="24"/>
        </w:rPr>
        <w:t>-2024.</w:t>
      </w:r>
    </w:p>
    <w:p w:rsidR="00D84368" w:rsidRPr="00741348" w:rsidRDefault="00D84368" w:rsidP="00741348"/>
    <w:sectPr w:rsidR="00D84368" w:rsidRPr="00741348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520E7"/>
    <w:rsid w:val="00082984"/>
    <w:rsid w:val="0010646A"/>
    <w:rsid w:val="00157A1D"/>
    <w:rsid w:val="001653FA"/>
    <w:rsid w:val="00174531"/>
    <w:rsid w:val="001C5C47"/>
    <w:rsid w:val="001D185C"/>
    <w:rsid w:val="001E79A2"/>
    <w:rsid w:val="00200C78"/>
    <w:rsid w:val="0029795E"/>
    <w:rsid w:val="002A6E73"/>
    <w:rsid w:val="002B199F"/>
    <w:rsid w:val="002C3F4D"/>
    <w:rsid w:val="002D4F56"/>
    <w:rsid w:val="00342E38"/>
    <w:rsid w:val="0035789F"/>
    <w:rsid w:val="00385C04"/>
    <w:rsid w:val="00444801"/>
    <w:rsid w:val="00446E74"/>
    <w:rsid w:val="00453BDC"/>
    <w:rsid w:val="00475833"/>
    <w:rsid w:val="004A14EF"/>
    <w:rsid w:val="004A62E4"/>
    <w:rsid w:val="004E5FD6"/>
    <w:rsid w:val="00502159"/>
    <w:rsid w:val="005713C7"/>
    <w:rsid w:val="005C5B0D"/>
    <w:rsid w:val="005D2992"/>
    <w:rsid w:val="005D4FFA"/>
    <w:rsid w:val="005F042C"/>
    <w:rsid w:val="006516DC"/>
    <w:rsid w:val="0068430D"/>
    <w:rsid w:val="006A3332"/>
    <w:rsid w:val="006B5EC5"/>
    <w:rsid w:val="00712DB7"/>
    <w:rsid w:val="00741348"/>
    <w:rsid w:val="00743A50"/>
    <w:rsid w:val="00743D2E"/>
    <w:rsid w:val="007A5882"/>
    <w:rsid w:val="007C2C3F"/>
    <w:rsid w:val="007F2630"/>
    <w:rsid w:val="00800337"/>
    <w:rsid w:val="00832B36"/>
    <w:rsid w:val="00846EE2"/>
    <w:rsid w:val="00853CA8"/>
    <w:rsid w:val="0086641E"/>
    <w:rsid w:val="008C7D8E"/>
    <w:rsid w:val="008D56C9"/>
    <w:rsid w:val="008E1C6E"/>
    <w:rsid w:val="009463D4"/>
    <w:rsid w:val="0094692D"/>
    <w:rsid w:val="009609D4"/>
    <w:rsid w:val="009B7E65"/>
    <w:rsid w:val="009D3DC4"/>
    <w:rsid w:val="00A17221"/>
    <w:rsid w:val="00A77EE4"/>
    <w:rsid w:val="00AB03AB"/>
    <w:rsid w:val="00AE5DEE"/>
    <w:rsid w:val="00B0624D"/>
    <w:rsid w:val="00B14B9A"/>
    <w:rsid w:val="00C55FCE"/>
    <w:rsid w:val="00C81C83"/>
    <w:rsid w:val="00CC62F6"/>
    <w:rsid w:val="00CC7BDF"/>
    <w:rsid w:val="00D2427F"/>
    <w:rsid w:val="00D41A6F"/>
    <w:rsid w:val="00D84368"/>
    <w:rsid w:val="00DA2EE6"/>
    <w:rsid w:val="00DF0289"/>
    <w:rsid w:val="00DF7832"/>
    <w:rsid w:val="00E207C9"/>
    <w:rsid w:val="00E26DF5"/>
    <w:rsid w:val="00E40C37"/>
    <w:rsid w:val="00E44403"/>
    <w:rsid w:val="00E64FE2"/>
    <w:rsid w:val="00E7403A"/>
    <w:rsid w:val="00E91671"/>
    <w:rsid w:val="00E9313E"/>
    <w:rsid w:val="00EB1802"/>
    <w:rsid w:val="00EF09F0"/>
    <w:rsid w:val="00F4250E"/>
    <w:rsid w:val="00F51102"/>
    <w:rsid w:val="00F53176"/>
    <w:rsid w:val="00FC702F"/>
    <w:rsid w:val="00FE4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rsid w:val="00741348"/>
    <w:rPr>
      <w:rFonts w:ascii="Caladea" w:eastAsia="Caladea" w:hAnsi="Caladea" w:cs="Caladea"/>
      <w:sz w:val="20"/>
      <w:szCs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13</cp:revision>
  <dcterms:created xsi:type="dcterms:W3CDTF">2023-12-12T00:45:00Z</dcterms:created>
  <dcterms:modified xsi:type="dcterms:W3CDTF">2025-05-31T22:07:00Z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