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1E" w:rsidRDefault="00AA491E">
      <w:pPr>
        <w:bidi/>
        <w:spacing w:line="360" w:lineRule="auto"/>
        <w:jc w:val="right"/>
        <w:rPr>
          <w:rFonts w:eastAsiaTheme="minorEastAsia"/>
          <w:b/>
          <w:bCs/>
          <w:sz w:val="28"/>
          <w:szCs w:val="28"/>
          <w:rtl/>
          <w:lang w:bidi="ar-DZ"/>
        </w:rPr>
      </w:pPr>
    </w:p>
    <w:p w:rsidR="00AA491E" w:rsidRDefault="00822AF6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double"/>
          <w:rtl/>
        </w:rPr>
        <w:t>الحل</w:t>
      </w:r>
    </w:p>
    <w:p w:rsidR="00AA491E" w:rsidRDefault="00822AF6">
      <w:pPr>
        <w:bidi/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تمرين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ن)</w:t>
      </w:r>
    </w:p>
    <w:p w:rsidR="00AA491E" w:rsidRDefault="00822AF6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تخضع </w:t>
      </w:r>
      <w:r>
        <w:rPr>
          <w:rFonts w:asciiTheme="majorBidi" w:hAnsiTheme="majorBidi" w:cstheme="majorBidi"/>
          <w:sz w:val="24"/>
          <w:szCs w:val="24"/>
          <w:rtl/>
        </w:rPr>
        <w:t xml:space="preserve">الشحنة  </w:t>
      </w:r>
      <m:oMath>
        <m:r>
          <w:rPr>
            <w:rFonts w:ascii="Cambria Math" w:hAnsi="Cambria Math" w:cstheme="majorBidi"/>
            <w:sz w:val="24"/>
            <w:szCs w:val="24"/>
          </w:rPr>
          <m:t>q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عند النقطة  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لقوتين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ab</m:t>
            </m:r>
          </m:sub>
        </m:sSub>
      </m:oMath>
      <w:r>
        <w:rPr>
          <w:rFonts w:asciiTheme="majorBidi" w:hAnsiTheme="majorBidi" w:cstheme="majorBidi"/>
          <w:sz w:val="24"/>
          <w:szCs w:val="24"/>
          <w:rtl/>
        </w:rPr>
        <w:t xml:space="preserve">  و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ac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قيمتهما:</w:t>
      </w:r>
    </w:p>
    <w:p w:rsidR="00AA491E" w:rsidRDefault="00822AF6">
      <w:pPr>
        <w:bidi/>
        <w:jc w:val="center"/>
        <w:rPr>
          <w:rFonts w:eastAsiaTheme="minorEastAsia"/>
          <w:sz w:val="24"/>
          <w:szCs w:val="24"/>
          <w:lang w:eastAsia="fr-FR" w:bidi="ar-DZ"/>
        </w:rPr>
      </w:pP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ab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K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 xml:space="preserve">1   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boxPr>
          <m:e>
            <m:r>
              <w:rPr>
                <w:rFonts w:ascii="Cambria Math" w:hAnsiTheme="majorBidi" w:cstheme="majorBidi"/>
                <w:color w:val="FF0000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color w:val="FF0000"/>
                <w:sz w:val="28"/>
                <w:szCs w:val="28"/>
                <w:lang w:eastAsia="fr-FR" w:bidi="ar-DZ"/>
              </w:rPr>
              <m:t>0.5)</m:t>
            </m:r>
          </m:e>
        </m:box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ab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=9.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9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fr-FR" w:bidi="ar-DZ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fr-FR" w:bidi="ar-DZ"/>
                          </w:rPr>
                          <m:t>-6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fr-FR" w:bidi="ar-DZ"/>
                      </w:rPr>
                      <m:t>0.,1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ab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=22.5</m:t>
        </m:r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N</m:t>
        </m:r>
      </m:oMath>
    </w:p>
    <w:p w:rsidR="00AA491E" w:rsidRDefault="00AA491E">
      <w:pPr>
        <w:pStyle w:val="Paragraphedeliste"/>
        <w:spacing w:line="240" w:lineRule="auto"/>
        <w:jc w:val="center"/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ac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>K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fr-FR" w:bidi="ar-DZ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2</m:t>
            </m:r>
          </m:sub>
        </m:sSub>
        <m:r>
          <w:rPr>
            <w:rFonts w:ascii="Cambria Math" w:hAnsiTheme="majorBidi" w:cstheme="majorBidi"/>
            <w:color w:val="FF0000"/>
            <w:sz w:val="24"/>
            <w:szCs w:val="24"/>
          </w:rPr>
          <m:t xml:space="preserve"> (</m:t>
        </m:r>
        <m:r>
          <w:rPr>
            <w:rFonts w:ascii="Cambria Math" w:eastAsiaTheme="minorEastAsia" w:hAnsi="Cambria Math"/>
            <w:color w:val="FF0000"/>
            <w:sz w:val="28"/>
            <w:szCs w:val="28"/>
            <w:lang w:eastAsia="fr-FR" w:bidi="ar-DZ"/>
          </w:rPr>
          <m:t>0.5)</m:t>
        </m:r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ac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=9.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9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fr-FR" w:bidi="ar-DZ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fr-FR" w:bidi="ar-DZ"/>
                          </w:rPr>
                          <m:t>-6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fr-FR" w:bidi="ar-DZ"/>
                      </w:rPr>
                      <m:t>0.,1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fr-FR" w:bidi="ar-DZ"/>
                  </w:rPr>
                  <m:t>2</m:t>
                </m:r>
              </m:sup>
            </m:sSup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fr-FR"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fr-FR" w:bidi="ar-DZ"/>
              </w:rPr>
              <m:t>ac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=22.5</m:t>
        </m:r>
        <m:r>
          <w:rPr>
            <w:rFonts w:ascii="Cambria Math" w:eastAsiaTheme="minorEastAsia" w:hAnsi="Cambria Math"/>
            <w:sz w:val="28"/>
            <w:szCs w:val="28"/>
            <w:lang w:eastAsia="fr-FR" w:bidi="ar-DZ"/>
          </w:rPr>
          <m:t>N</m:t>
        </m:r>
        <m:r>
          <w:rPr>
            <w:rFonts w:ascii="Cambria Math" w:hAnsiTheme="majorBidi" w:cstheme="majorBidi"/>
            <w:color w:val="FF0000"/>
            <w:sz w:val="24"/>
            <w:szCs w:val="24"/>
          </w:rPr>
          <m:t>(</m:t>
        </m:r>
      </m:oMath>
      <w:r w:rsidR="00822AF6"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 xml:space="preserve"> (1ن</w:t>
      </w:r>
    </w:p>
    <w:p w:rsidR="00AA491E" w:rsidRDefault="00822AF6">
      <w:pPr>
        <w:bidi/>
        <w:spacing w:before="100" w:beforeAutospacing="1" w:after="100" w:afterAutospacing="1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محصلة القوى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F</m:t>
            </m:r>
          </m:e>
        </m:acc>
      </m:oMath>
    </w:p>
    <w:p w:rsidR="00AA491E" w:rsidRDefault="00AA491E">
      <w:pPr>
        <w:pStyle w:val="Paragraphedeliste"/>
        <w:spacing w:line="240" w:lineRule="auto"/>
        <w:jc w:val="center"/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</w:pP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Bidi" w:cstheme="majorBidi"/>
                <w:sz w:val="24"/>
                <w:szCs w:val="24"/>
              </w:rPr>
              <m:t>F</m:t>
            </m:r>
          </m:e>
        </m:acc>
        <m:r>
          <w:rPr>
            <w:rFonts w:ascii="Cambria Math" w:hAnsiTheme="majorBidi" w:cstheme="majorBid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ab</m:t>
                </m:r>
              </m:sub>
            </m:sSub>
          </m:e>
        </m:acc>
        <m:r>
          <w:rPr>
            <w:rFonts w:ascii="Cambria Math" w:hAnsiTheme="majorBidi" w:cstheme="majorBid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ac</m:t>
                </m:r>
              </m:sub>
            </m:sSub>
          </m:e>
        </m:acc>
      </m:oMath>
      <w:r w:rsidR="00822AF6"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  <w:t>(</w:t>
      </w:r>
      <w:r w:rsidR="00822AF6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  <w:lang w:bidi="ar-DZ"/>
        </w:rPr>
        <w:t>0.5</w:t>
      </w:r>
      <w:r w:rsidR="00822AF6"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  <w:t>ن)</w:t>
      </w:r>
    </w:p>
    <w:p w:rsidR="00AA491E" w:rsidRDefault="00AA491E">
      <w:pPr>
        <w:pStyle w:val="Paragraphedeliste"/>
        <w:spacing w:line="240" w:lineRule="auto"/>
        <w:jc w:val="center"/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</w:pPr>
    </w:p>
    <w:p w:rsidR="00AA491E" w:rsidRDefault="00822AF6">
      <w:pPr>
        <w:pStyle w:val="Paragraphedeliste"/>
        <w:spacing w:line="240" w:lineRule="auto"/>
        <w:jc w:val="center"/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theme="majorBidi" w:hint="cs"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2406015" cy="2916555"/>
            <wp:effectExtent l="1905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1E" w:rsidRDefault="00822AF6">
      <w:pPr>
        <w:bidi/>
        <w:rPr>
          <w:sz w:val="24"/>
          <w:szCs w:val="24"/>
          <w:rtl/>
          <w:lang w:eastAsia="fr-FR" w:bidi="ar-DZ"/>
        </w:rPr>
      </w:pPr>
      <w:r>
        <w:rPr>
          <w:rFonts w:hint="cs"/>
          <w:sz w:val="24"/>
          <w:szCs w:val="24"/>
          <w:rtl/>
          <w:lang w:eastAsia="fr-FR" w:bidi="ar-DZ"/>
        </w:rPr>
        <w:t xml:space="preserve">و بتحليل هاتينن القوتين على محوري  </w:t>
      </w:r>
      <m:oMath>
        <m:r>
          <w:rPr>
            <w:rFonts w:ascii="Cambria Math" w:hAnsi="Cambria Math"/>
            <w:sz w:val="24"/>
            <w:szCs w:val="24"/>
            <w:lang w:eastAsia="fr-FR" w:bidi="ar-DZ"/>
          </w:rPr>
          <m:t>x</m:t>
        </m:r>
      </m:oMath>
      <w:r>
        <w:rPr>
          <w:rFonts w:hint="cs"/>
          <w:sz w:val="24"/>
          <w:szCs w:val="24"/>
          <w:rtl/>
          <w:lang w:eastAsia="fr-FR" w:bidi="ar-DZ"/>
        </w:rPr>
        <w:t xml:space="preserve"> و  </w:t>
      </w:r>
      <m:oMath>
        <m:r>
          <w:rPr>
            <w:rFonts w:ascii="Cambria Math" w:hAnsi="Cambria Math"/>
            <w:sz w:val="24"/>
            <w:szCs w:val="24"/>
            <w:lang w:eastAsia="fr-FR" w:bidi="ar-DZ"/>
          </w:rPr>
          <m:t>y</m:t>
        </m:r>
      </m:oMath>
      <w:r>
        <w:rPr>
          <w:rFonts w:hint="cs"/>
          <w:sz w:val="24"/>
          <w:szCs w:val="24"/>
          <w:rtl/>
          <w:lang w:eastAsia="fr-FR" w:bidi="ar-DZ"/>
        </w:rPr>
        <w:t xml:space="preserve"> كما هو مبين في الشكل فإن </w:t>
      </w:r>
    </w:p>
    <w:p w:rsidR="00AA491E" w:rsidRDefault="00AA491E">
      <w:pPr>
        <w:bidi/>
        <w:jc w:val="center"/>
        <w:rPr>
          <w:rFonts w:eastAsiaTheme="minorEastAsia"/>
          <w:sz w:val="24"/>
          <w:szCs w:val="24"/>
          <w:lang w:eastAsia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abx</m:t>
              </m:r>
            </m:sub>
          </m:sSub>
          <m:r>
            <w:rPr>
              <w:rFonts w:ascii="Cambria Math" w:hAnsi="Cambria Math"/>
              <w:sz w:val="24"/>
              <w:szCs w:val="24"/>
              <w:lang w:eastAsia="fr-FR"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 xml:space="preserve">ab  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 xml:space="preserve">sin 30 </m:t>
              </m:r>
              <m:r>
                <w:rPr>
                  <w:rFonts w:ascii="Cambria Math" w:hAnsiTheme="majorBidi" w:cstheme="majorBidi"/>
                  <w:color w:val="FF0000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eastAsia="fr-FR" w:bidi="ar-DZ"/>
                </w:rPr>
                <m:t>0.25)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aby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ab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30</m:t>
                  </m:r>
                </m:e>
              </m:func>
            </m:e>
          </m:func>
          <m:r>
            <w:rPr>
              <w:rFonts w:ascii="Cambria Math" w:hAnsiTheme="majorBidi" w:cstheme="majorBidi"/>
              <w:color w:val="FF0000"/>
              <w:sz w:val="24"/>
              <w:szCs w:val="24"/>
            </w:rPr>
            <m:t>(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eastAsia="fr-FR" w:bidi="ar-DZ"/>
            </w:rPr>
            <m:t>0.25)</m:t>
          </m:r>
        </m:oMath>
      </m:oMathPara>
    </w:p>
    <w:p w:rsidR="00AA491E" w:rsidRDefault="00AA491E">
      <w:pPr>
        <w:bidi/>
        <w:jc w:val="center"/>
        <w:rPr>
          <w:rFonts w:eastAsiaTheme="minorEastAsia"/>
          <w:sz w:val="24"/>
          <w:szCs w:val="24"/>
          <w:lang w:eastAsia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acx</m:t>
              </m:r>
            </m:sub>
          </m:sSub>
          <m:r>
            <w:rPr>
              <w:rFonts w:ascii="Cambria Math" w:hAnsi="Cambria Math"/>
              <w:sz w:val="24"/>
              <w:szCs w:val="24"/>
              <w:lang w:eastAsia="fr-FR" w:bidi="ar-DZ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 xml:space="preserve">ac  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 xml:space="preserve">sin 30 </m:t>
              </m:r>
              <m:r>
                <w:rPr>
                  <w:rFonts w:ascii="Cambria Math" w:hAnsiTheme="majorBidi" w:cstheme="majorBidi"/>
                  <w:color w:val="FF0000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eastAsia="fr-FR" w:bidi="ar-DZ"/>
                </w:rPr>
                <m:t>0.25)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acy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ac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fr-FR" w:bidi="ar-DZ"/>
                    </w:rPr>
                    <m:t>30</m:t>
                  </m:r>
                </m:e>
              </m:func>
            </m:e>
          </m:func>
          <m:r>
            <w:rPr>
              <w:rFonts w:ascii="Cambria Math" w:hAnsiTheme="majorBidi" w:cstheme="majorBidi"/>
              <w:color w:val="FF0000"/>
              <w:sz w:val="24"/>
              <w:szCs w:val="24"/>
            </w:rPr>
            <m:t>(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eastAsia="fr-FR" w:bidi="ar-DZ"/>
            </w:rPr>
            <m:t>0.25)</m:t>
          </m:r>
        </m:oMath>
      </m:oMathPara>
    </w:p>
    <w:p w:rsidR="00AA491E" w:rsidRDefault="00822AF6">
      <w:pPr>
        <w:bidi/>
        <w:rPr>
          <w:sz w:val="24"/>
          <w:szCs w:val="24"/>
          <w:rtl/>
          <w:lang w:eastAsia="fr-FR" w:bidi="ar-DZ"/>
        </w:rPr>
      </w:pPr>
      <w:r>
        <w:rPr>
          <w:rFonts w:hint="cs"/>
          <w:sz w:val="24"/>
          <w:szCs w:val="24"/>
          <w:rtl/>
          <w:lang w:eastAsia="fr-FR" w:bidi="ar-DZ"/>
        </w:rPr>
        <w:t xml:space="preserve">من الشكل السابق يتضح أن محور </w:t>
      </w:r>
      <m:oMath>
        <m:r>
          <w:rPr>
            <w:rFonts w:ascii="Cambria Math" w:hAnsi="Cambria Math"/>
            <w:sz w:val="24"/>
            <w:szCs w:val="24"/>
            <w:lang w:eastAsia="fr-FR" w:bidi="ar-DZ"/>
          </w:rPr>
          <m:t>x</m:t>
        </m:r>
      </m:oMath>
      <w:r>
        <w:rPr>
          <w:rFonts w:hint="cs"/>
          <w:sz w:val="24"/>
          <w:szCs w:val="24"/>
          <w:rtl/>
          <w:lang w:eastAsia="fr-FR" w:bidi="ar-DZ"/>
        </w:rPr>
        <w:t xml:space="preserve"> يحمل قوتين متعاكسين و متساوتين أحدهما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fr-FR"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fr-FR" w:bidi="ar-DZ"/>
              </w:rPr>
              <m:t>abx</m:t>
            </m:r>
          </m:sub>
        </m:sSub>
      </m:oMath>
      <w:r>
        <w:rPr>
          <w:rFonts w:hint="cs"/>
          <w:sz w:val="24"/>
          <w:szCs w:val="24"/>
          <w:rtl/>
          <w:lang w:eastAsia="fr-FR" w:bidi="ar-DZ"/>
        </w:rPr>
        <w:t xml:space="preserve">  و الثاني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fr-FR"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fr-FR" w:bidi="ar-DZ"/>
              </w:rPr>
              <m:t>acx</m:t>
            </m:r>
          </m:sub>
        </m:sSub>
      </m:oMath>
      <w:r>
        <w:rPr>
          <w:rFonts w:hint="cs"/>
          <w:sz w:val="24"/>
          <w:szCs w:val="24"/>
          <w:rtl/>
          <w:lang w:eastAsia="fr-FR" w:bidi="ar-DZ"/>
        </w:rPr>
        <w:t xml:space="preserve">  و </w:t>
      </w:r>
      <w:r>
        <w:rPr>
          <w:rFonts w:eastAsiaTheme="minorEastAsia" w:hint="cs"/>
          <w:sz w:val="24"/>
          <w:szCs w:val="24"/>
          <w:rtl/>
          <w:lang w:eastAsia="fr-FR" w:bidi="ar-DZ"/>
        </w:rPr>
        <w:t xml:space="preserve">بذلك تكون المحصلة تساوي الصفر </w:t>
      </w:r>
    </w:p>
    <w:p w:rsidR="00AA491E" w:rsidRDefault="00AA491E">
      <w:pPr>
        <w:bidi/>
        <w:jc w:val="center"/>
        <w:rPr>
          <w:rFonts w:eastAsiaTheme="minorEastAsia"/>
          <w:lang w:eastAsia="fr-FR"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fr-FR" w:bidi="ar-DZ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eastAsia="fr-FR" w:bidi="ar-DZ"/>
            </w:rPr>
            <m:t>=0</m:t>
          </m:r>
          <m:r>
            <w:rPr>
              <w:rFonts w:ascii="Cambria Math" w:hAnsiTheme="majorBidi" w:cstheme="majorBidi"/>
              <w:color w:val="FF0000"/>
              <w:sz w:val="24"/>
              <w:szCs w:val="24"/>
            </w:rPr>
            <m:t>(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eastAsia="fr-FR" w:bidi="ar-DZ"/>
            </w:rPr>
            <m:t>0.5)</m:t>
          </m:r>
        </m:oMath>
      </m:oMathPara>
    </w:p>
    <w:p w:rsidR="00AA491E" w:rsidRDefault="00822AF6">
      <w:pPr>
        <w:bidi/>
        <w:rPr>
          <w:rFonts w:eastAsiaTheme="minorEastAsia"/>
          <w:i/>
          <w:sz w:val="24"/>
          <w:szCs w:val="24"/>
          <w:lang w:eastAsia="fr-FR" w:bidi="ar-DZ"/>
        </w:rPr>
      </w:pPr>
      <w:r>
        <w:rPr>
          <w:rFonts w:eastAsiaTheme="minorEastAsia" w:hint="cs"/>
          <w:i/>
          <w:sz w:val="24"/>
          <w:szCs w:val="24"/>
          <w:rtl/>
          <w:lang w:eastAsia="fr-FR" w:bidi="ar-DZ"/>
        </w:rPr>
        <w:t xml:space="preserve">و أيضا يتضح من الشكل السابق أن محور  </w:t>
      </w:r>
      <m:oMath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>y</m:t>
        </m:r>
      </m:oMath>
      <w:r>
        <w:rPr>
          <w:rFonts w:eastAsiaTheme="minorEastAsia" w:hint="cs"/>
          <w:i/>
          <w:sz w:val="24"/>
          <w:szCs w:val="24"/>
          <w:rtl/>
          <w:lang w:eastAsia="fr-FR" w:bidi="ar-DZ"/>
        </w:rPr>
        <w:t xml:space="preserve"> يحمل قوتين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aby</m:t>
            </m:r>
          </m:sub>
        </m:sSub>
      </m:oMath>
      <w:r>
        <w:rPr>
          <w:rFonts w:eastAsiaTheme="minorEastAsia" w:hint="cs"/>
          <w:i/>
          <w:sz w:val="24"/>
          <w:szCs w:val="24"/>
          <w:rtl/>
          <w:lang w:eastAsia="fr-FR" w:bidi="ar-DZ"/>
        </w:rPr>
        <w:t xml:space="preserve">  و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acy</m:t>
            </m:r>
          </m:sub>
        </m:sSub>
      </m:oMath>
      <w:r>
        <w:rPr>
          <w:rFonts w:eastAsiaTheme="minorEastAsia" w:hint="cs"/>
          <w:i/>
          <w:sz w:val="24"/>
          <w:szCs w:val="24"/>
          <w:rtl/>
          <w:lang w:eastAsia="fr-FR" w:bidi="ar-DZ"/>
        </w:rPr>
        <w:t xml:space="preserve"> و لهما نفس الاتجاه و لذلك </w:t>
      </w:r>
    </w:p>
    <w:p w:rsidR="00AA491E" w:rsidRDefault="00AA491E">
      <w:pPr>
        <w:tabs>
          <w:tab w:val="left" w:pos="2523"/>
          <w:tab w:val="center" w:pos="5233"/>
        </w:tabs>
        <w:bidi/>
        <w:jc w:val="center"/>
        <w:rPr>
          <w:rFonts w:eastAsiaTheme="minorEastAsia"/>
          <w:i/>
          <w:sz w:val="24"/>
          <w:szCs w:val="24"/>
          <w:lang w:eastAsia="fr-FR"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eastAsia="fr-FR" w:bidi="ar-DZ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aby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eastAsia="fr-FR" w:bidi="ar-DZ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acy</m:t>
              </m:r>
            </m:sub>
          </m:sSub>
          <m:r>
            <w:rPr>
              <w:rFonts w:ascii="Cambria Math" w:hAnsiTheme="majorBidi" w:cstheme="majorBidi"/>
              <w:color w:val="FF0000"/>
              <w:sz w:val="24"/>
              <w:szCs w:val="24"/>
            </w:rPr>
            <m:t>(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eastAsia="fr-FR" w:bidi="ar-DZ"/>
            </w:rPr>
            <m:t>0.5)</m:t>
          </m:r>
          <m:r>
            <w:rPr>
              <w:rFonts w:ascii="Cambria Math" w:eastAsiaTheme="minorEastAsia" w:hAnsi="Cambria Math"/>
              <w:sz w:val="24"/>
              <w:szCs w:val="24"/>
              <w:lang w:eastAsia="fr-FR" w:bidi="ar-DZ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fr-FR" w:bidi="ar-DZ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fr-FR"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fr-FR" w:bidi="ar-DZ"/>
                    </w:rPr>
                    <m:t>ac</m:t>
                  </m:r>
                </m:sub>
              </m:sSub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fr-FR" w:bidi="ar-DZ"/>
                </w:rPr>
                <m:t>30=38.7 N</m:t>
              </m:r>
              <m:r>
                <w:rPr>
                  <w:rFonts w:ascii="Cambria Math" w:hAnsiTheme="majorBidi" w:cstheme="majorBidi"/>
                  <w:color w:val="FF0000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  <w:lang w:eastAsia="fr-FR" w:bidi="ar-DZ"/>
                </w:rPr>
                <m:t>0.5)</m:t>
              </m:r>
            </m:e>
          </m:func>
        </m:oMath>
      </m:oMathPara>
    </w:p>
    <w:p w:rsidR="00AA491E" w:rsidRDefault="00822AF6">
      <w:pPr>
        <w:bidi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 وبالتالي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تقع </w:t>
      </w:r>
      <w:r>
        <w:rPr>
          <w:rFonts w:asciiTheme="majorBidi" w:hAnsiTheme="majorBidi" w:cstheme="majorBidi"/>
          <w:sz w:val="24"/>
          <w:szCs w:val="24"/>
          <w:rtl/>
        </w:rPr>
        <w:t xml:space="preserve">محصلة </w:t>
      </w:r>
      <w:r>
        <w:rPr>
          <w:rFonts w:asciiTheme="majorBidi" w:hAnsiTheme="majorBidi" w:cstheme="majorBidi" w:hint="cs"/>
          <w:sz w:val="24"/>
          <w:szCs w:val="24"/>
          <w:rtl/>
        </w:rPr>
        <w:t>القوى على الجهة الموجبة لمحور</w:t>
      </w:r>
      <m:oMath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و قيمتها</w:t>
      </w:r>
      <w:r>
        <w:rPr>
          <w:rFonts w:asciiTheme="majorBidi" w:hAnsiTheme="majorBidi" w:cstheme="majorBidi"/>
          <w:sz w:val="24"/>
          <w:szCs w:val="24"/>
          <w:rtl/>
        </w:rPr>
        <w:t>:</w:t>
      </w:r>
    </w:p>
    <w:p w:rsidR="00AA491E" w:rsidRDefault="00822AF6">
      <w:pPr>
        <w:pStyle w:val="Paragraphedeliste"/>
        <w:spacing w:line="240" w:lineRule="auto"/>
        <w:jc w:val="center"/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</w:pPr>
      <m:oMath>
        <m:r>
          <w:rPr>
            <w:rFonts w:ascii="Cambria Math" w:eastAsiaTheme="minorEastAsia" w:hAnsiTheme="majorBidi" w:cstheme="majorBidi"/>
            <w:sz w:val="24"/>
            <w:szCs w:val="24"/>
          </w:rPr>
          <m:t>F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fr-FR" w:bidi="ar-DZ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 xml:space="preserve">=38.7 </m:t>
        </m:r>
        <m:r>
          <w:rPr>
            <w:rFonts w:ascii="Cambria Math" w:eastAsiaTheme="minorEastAsia" w:hAnsi="Cambria Math"/>
            <w:sz w:val="24"/>
            <w:szCs w:val="24"/>
            <w:lang w:eastAsia="fr-FR" w:bidi="ar-DZ"/>
          </w:rPr>
          <m:t>N</m:t>
        </m:r>
      </m:oMath>
      <w:r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  <w:t>(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  <w:lang w:bidi="ar-DZ"/>
        </w:rPr>
        <w:t>0.5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  <w:lang w:bidi="ar-DZ"/>
        </w:rPr>
        <w:t>ن)</w:t>
      </w:r>
    </w:p>
    <w:p w:rsidR="00AA491E" w:rsidRDefault="00822AF6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تمرين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ن)</w:t>
      </w:r>
    </w:p>
    <w:p w:rsidR="00AA491E" w:rsidRDefault="00822AF6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1.حسب الشكل  التالي نحسب </w:t>
      </w:r>
      <w:r>
        <w:rPr>
          <w:rFonts w:asciiTheme="majorBidi" w:hAnsiTheme="majorBidi" w:cstheme="majorBidi" w:hint="cs"/>
          <w:sz w:val="24"/>
          <w:szCs w:val="24"/>
          <w:rtl/>
        </w:rPr>
        <w:t>قيمة</w:t>
      </w:r>
      <w:r>
        <w:rPr>
          <w:rFonts w:asciiTheme="majorBidi" w:hAnsiTheme="majorBidi" w:cstheme="majorBidi"/>
          <w:sz w:val="24"/>
          <w:szCs w:val="24"/>
          <w:rtl/>
        </w:rPr>
        <w:t xml:space="preserve">  الم</w:t>
      </w:r>
      <w:r>
        <w:rPr>
          <w:rFonts w:asciiTheme="majorBidi" w:hAnsiTheme="majorBidi" w:cstheme="majorBidi" w:hint="cs"/>
          <w:sz w:val="24"/>
          <w:szCs w:val="24"/>
          <w:rtl/>
        </w:rPr>
        <w:t>قاومة</w:t>
      </w:r>
      <w:r>
        <w:rPr>
          <w:rFonts w:asciiTheme="majorBidi" w:hAnsiTheme="majorBidi" w:cstheme="majorBidi"/>
          <w:sz w:val="24"/>
          <w:szCs w:val="24"/>
          <w:rtl/>
        </w:rPr>
        <w:t xml:space="preserve"> المكافئة:</w:t>
      </w:r>
    </w:p>
    <w:p w:rsidR="00AA491E" w:rsidRDefault="00AA491E">
      <w:pPr>
        <w:bidi/>
        <w:spacing w:line="360" w:lineRule="auto"/>
        <w:jc w:val="center"/>
        <w:rPr>
          <w:rFonts w:eastAsiaTheme="minorEastAsia"/>
          <w:color w:val="FF0000"/>
          <w:sz w:val="28"/>
          <w:szCs w:val="28"/>
          <w:lang w:bidi="ar-DZ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éq1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9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6Ω</m:t>
        </m:r>
      </m:oMath>
      <w:r w:rsidR="00822AF6">
        <w:rPr>
          <w:rFonts w:eastAsiaTheme="minorEastAsia"/>
          <w:color w:val="FF0000"/>
          <w:sz w:val="28"/>
          <w:szCs w:val="28"/>
          <w:lang w:bidi="ar-DZ"/>
        </w:rPr>
        <w:t>(1pt)</w:t>
      </w:r>
    </w:p>
    <w:p w:rsidR="00AA491E" w:rsidRDefault="00AA491E">
      <w:pPr>
        <w:bidi/>
        <w:spacing w:line="360" w:lineRule="auto"/>
        <w:jc w:val="center"/>
        <w:rPr>
          <w:rFonts w:eastAsiaTheme="minorEastAsia"/>
          <w:color w:val="FF0000"/>
          <w:sz w:val="28"/>
          <w:szCs w:val="28"/>
          <w:lang w:bidi="ar-DZ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éq2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6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2Ω</m:t>
        </m:r>
      </m:oMath>
      <w:r w:rsidR="00822AF6">
        <w:rPr>
          <w:rFonts w:eastAsiaTheme="minorEastAsia"/>
          <w:color w:val="FF0000"/>
          <w:sz w:val="28"/>
          <w:szCs w:val="28"/>
          <w:lang w:bidi="ar-DZ"/>
        </w:rPr>
        <w:t>(1pt)</w:t>
      </w:r>
    </w:p>
    <w:p w:rsidR="00AA491E" w:rsidRDefault="00AA491E">
      <w:pPr>
        <w:bidi/>
        <w:spacing w:line="360" w:lineRule="auto"/>
        <w:jc w:val="center"/>
        <w:rPr>
          <w:rFonts w:eastAsiaTheme="minorEastAsia"/>
          <w:color w:val="FF0000"/>
          <w:sz w:val="28"/>
          <w:szCs w:val="28"/>
          <w:lang w:bidi="ar-D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bidi="ar-DZ"/>
          </w:rPr>
          <m:t>+10=12Ω</m:t>
        </m:r>
      </m:oMath>
      <w:r w:rsidR="00822AF6">
        <w:rPr>
          <w:rFonts w:eastAsiaTheme="minorEastAsia"/>
          <w:color w:val="FF0000"/>
          <w:sz w:val="28"/>
          <w:szCs w:val="28"/>
          <w:lang w:bidi="ar-DZ"/>
        </w:rPr>
        <w:t>(1pt)</w:t>
      </w:r>
    </w:p>
    <w:p w:rsidR="00AA491E" w:rsidRDefault="00AA491E">
      <w:pPr>
        <w:bidi/>
        <w:spacing w:line="360" w:lineRule="auto"/>
        <w:jc w:val="center"/>
        <w:rPr>
          <w:rFonts w:eastAsiaTheme="minorEastAsia"/>
          <w:sz w:val="28"/>
          <w:szCs w:val="28"/>
          <w:lang w:bidi="ar-DZ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bidi="ar-DZ"/>
                  </w:rPr>
                  <m:t>éq4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6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éq4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3Ω</m:t>
        </m:r>
      </m:oMath>
      <w:r w:rsidR="00822AF6">
        <w:rPr>
          <w:rFonts w:eastAsiaTheme="minorEastAsia"/>
          <w:color w:val="FF0000"/>
          <w:sz w:val="28"/>
          <w:szCs w:val="28"/>
          <w:lang w:bidi="ar-DZ"/>
        </w:rPr>
        <w:t>(1pt)</w:t>
      </w:r>
    </w:p>
    <w:p w:rsidR="00AA491E" w:rsidRDefault="00AA491E">
      <w:pPr>
        <w:bidi/>
        <w:spacing w:line="360" w:lineRule="auto"/>
        <w:jc w:val="center"/>
        <w:rPr>
          <w:rFonts w:eastAsiaTheme="minorEastAsia"/>
          <w:color w:val="FF0000"/>
          <w:sz w:val="28"/>
          <w:szCs w:val="28"/>
          <w:lang w:val="en-US" w:bidi="ar-DZ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éq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3+7=10 Ω</m:t>
        </m:r>
      </m:oMath>
      <w:r w:rsidR="00822AF6">
        <w:rPr>
          <w:rFonts w:eastAsiaTheme="minorEastAsia"/>
          <w:color w:val="FF0000"/>
          <w:sz w:val="28"/>
          <w:szCs w:val="28"/>
          <w:lang w:val="en-US" w:bidi="ar-DZ"/>
        </w:rPr>
        <w:t>(1pt)</w:t>
      </w:r>
    </w:p>
    <w:p w:rsidR="00AA491E" w:rsidRDefault="00822AF6">
      <w:pPr>
        <w:wordWrap w:val="0"/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الحزء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الثاني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(8ن)</w:t>
      </w:r>
    </w:p>
    <w:p w:rsidR="00AA491E" w:rsidRDefault="00822AF6">
      <w:pPr>
        <w:wordWrap w:val="0"/>
        <w:bidi/>
        <w:spacing w:line="240" w:lineRule="auto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 في هذا ال</w:t>
      </w:r>
      <w:r>
        <w:rPr>
          <w:rFonts w:hint="cs"/>
          <w:sz w:val="24"/>
          <w:szCs w:val="24"/>
          <w:rtl/>
          <w:lang w:bidi="ar-DZ"/>
        </w:rPr>
        <w:t>جزءالاسئلة</w:t>
      </w:r>
      <w:r>
        <w:rPr>
          <w:rFonts w:hint="cs"/>
          <w:sz w:val="24"/>
          <w:szCs w:val="24"/>
          <w:rtl/>
          <w:lang w:val="en-US" w:bidi="ar-DZ"/>
        </w:rPr>
        <w:t xml:space="preserve"> عبارة عن اسئلة تحتمل اجابة واحدة فقط   </w:t>
      </w:r>
    </w:p>
    <w:p w:rsidR="00AA491E" w:rsidRDefault="00822AF6">
      <w:pPr>
        <w:wordWrap w:val="0"/>
        <w:bidi/>
        <w:rPr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 1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pStyle w:val="Paragraphedeliste"/>
        <w:bidi/>
        <w:ind w:left="36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rFonts w:hint="cs"/>
          <w:sz w:val="24"/>
          <w:szCs w:val="24"/>
          <w:rtl/>
          <w:lang w:bidi="ar-DZ"/>
        </w:rPr>
        <w:t xml:space="preserve">موجها نحو الخارج إذا كانت   </w:t>
      </w:r>
      <m:oMath>
        <m:r>
          <w:rPr>
            <w:rFonts w:ascii="Cambria Math" w:hAnsi="Cambria Math"/>
            <w:sz w:val="24"/>
            <w:szCs w:val="24"/>
            <w:lang w:bidi="ar-DZ"/>
          </w:rPr>
          <m:t>q</m:t>
        </m:r>
        <m:r>
          <w:rPr>
            <w:rFonts w:ascii="Cambria Math" w:hAnsi="Cambria Math"/>
            <w:sz w:val="24"/>
            <w:szCs w:val="24"/>
            <w:lang w:bidi="ar-DZ"/>
          </w:rPr>
          <m:t>&gt;0</m:t>
        </m:r>
      </m:oMath>
    </w:p>
    <w:p w:rsidR="00AA491E" w:rsidRDefault="00822AF6">
      <w:pPr>
        <w:wordWrap w:val="0"/>
        <w:bidi/>
        <w:rPr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 2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bidi/>
        <w:spacing w:line="360" w:lineRule="auto"/>
        <w:rPr>
          <w:color w:val="000000"/>
          <w:sz w:val="15"/>
          <w:szCs w:val="15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 I</w:t>
      </w:r>
      <w:r>
        <w:rPr>
          <w:color w:val="000000"/>
          <w:sz w:val="15"/>
          <w:szCs w:val="15"/>
        </w:rPr>
        <w:t>1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</w:t>
      </w:r>
      <w:r>
        <w:rPr>
          <w:color w:val="000000"/>
          <w:sz w:val="27"/>
          <w:szCs w:val="27"/>
        </w:rPr>
        <w:t xml:space="preserve"> I</w:t>
      </w:r>
      <w:r>
        <w:rPr>
          <w:color w:val="000000"/>
          <w:sz w:val="15"/>
          <w:szCs w:val="15"/>
        </w:rPr>
        <w:t>3</w:t>
      </w:r>
    </w:p>
    <w:p w:rsidR="00AA491E" w:rsidRDefault="00822AF6">
      <w:pPr>
        <w:wordWrap w:val="0"/>
        <w:bidi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 3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wordWrap w:val="0"/>
        <w:bidi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sym w:font="Wingdings 2" w:char="0052"/>
      </w:r>
      <m:oMath>
        <m:r>
          <w:rPr>
            <w:rFonts w:ascii="Cambria Math" w:hAnsi="Cambria Math"/>
            <w:sz w:val="24"/>
            <w:szCs w:val="24"/>
            <w:lang w:bidi="ar-DZ"/>
          </w:rPr>
          <m:t>Volt</m:t>
        </m:r>
      </m:oMath>
    </w:p>
    <w:p w:rsidR="00AA491E" w:rsidRDefault="00822AF6">
      <w:pPr>
        <w:wordWrap w:val="0"/>
        <w:bidi/>
        <w:rPr>
          <w:b/>
          <w:bCs/>
          <w:sz w:val="24"/>
          <w:szCs w:val="24"/>
          <w:u w:val="single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سؤال </w:t>
      </w:r>
      <w:r>
        <w:rPr>
          <w:b/>
          <w:bCs/>
          <w:sz w:val="24"/>
          <w:szCs w:val="24"/>
          <w:u w:val="single"/>
          <w:lang w:bidi="ar-DZ"/>
        </w:rPr>
        <w:t>4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wordWrap w:val="0"/>
        <w:bidi/>
        <w:spacing w:line="360" w:lineRule="auto"/>
        <w:rPr>
          <w:sz w:val="24"/>
          <w:szCs w:val="24"/>
          <w:lang w:val="en-US" w:bidi="ar-DZ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rFonts w:cs="Times New Roman" w:hint="cs"/>
          <w:sz w:val="24"/>
          <w:szCs w:val="24"/>
          <w:rtl/>
          <w:cs/>
          <w:lang w:val="en-US"/>
        </w:rPr>
        <w:t>الإلكترونات؛</w:t>
      </w:r>
    </w:p>
    <w:p w:rsidR="00AA491E" w:rsidRDefault="00822AF6">
      <w:pPr>
        <w:wordWrap w:val="0"/>
        <w:bidi/>
        <w:spacing w:line="240" w:lineRule="auto"/>
        <w:rPr>
          <w:b/>
          <w:bCs/>
          <w:sz w:val="24"/>
          <w:szCs w:val="24"/>
          <w:u w:val="single"/>
          <w:rtl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سؤال </w:t>
      </w:r>
      <w:r>
        <w:rPr>
          <w:b/>
          <w:bCs/>
          <w:sz w:val="24"/>
          <w:szCs w:val="24"/>
          <w:u w:val="single"/>
          <w:lang w:bidi="ar-DZ"/>
        </w:rPr>
        <w:t>5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wordWrap w:val="0"/>
        <w:bidi/>
        <w:spacing w:line="240" w:lineRule="auto"/>
        <w:rPr>
          <w:rFonts w:cs="Times New Roman"/>
          <w:sz w:val="24"/>
          <w:szCs w:val="24"/>
          <w:rtl/>
          <w:lang w:val="en-US" w:bidi="ar-DZ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rFonts w:cs="Times New Roman" w:hint="cs"/>
          <w:sz w:val="24"/>
          <w:szCs w:val="24"/>
          <w:rtl/>
          <w:cs/>
          <w:lang w:val="en-US"/>
        </w:rPr>
        <w:t>فرع</w:t>
      </w:r>
      <w:r>
        <w:rPr>
          <w:rFonts w:cs="Times New Roman" w:hint="cs"/>
          <w:sz w:val="24"/>
          <w:szCs w:val="24"/>
          <w:rtl/>
          <w:cs/>
          <w:lang w:val="en-US"/>
        </w:rPr>
        <w:t>الفيزياءالذييدرسالظواهرالناتجةعن</w:t>
      </w:r>
      <w:r>
        <w:rPr>
          <w:rFonts w:cs="Times New Roman" w:hint="cs"/>
          <w:sz w:val="24"/>
          <w:szCs w:val="24"/>
          <w:rtl/>
          <w:lang w:val="en-US" w:bidi="ar-DZ"/>
        </w:rPr>
        <w:t xml:space="preserve"> الشحنات  في  </w:t>
      </w:r>
    </w:p>
    <w:p w:rsidR="00AA491E" w:rsidRDefault="00822AF6">
      <w:pPr>
        <w:wordWrap w:val="0"/>
        <w:bidi/>
        <w:spacing w:line="240" w:lineRule="auto"/>
        <w:rPr>
          <w:rFonts w:cs="Times New Roman"/>
          <w:sz w:val="24"/>
          <w:szCs w:val="24"/>
          <w:lang w:val="en-US" w:bidi="ar-DZ"/>
        </w:rPr>
      </w:pPr>
      <w:r>
        <w:rPr>
          <w:rFonts w:cs="Times New Roman" w:hint="cs"/>
          <w:sz w:val="24"/>
          <w:szCs w:val="24"/>
          <w:rtl/>
          <w:lang w:val="en-US" w:bidi="ar-DZ"/>
        </w:rPr>
        <w:lastRenderedPageBreak/>
        <w:t xml:space="preserve">      حالة  الحركة</w:t>
      </w:r>
    </w:p>
    <w:p w:rsidR="00AA491E" w:rsidRDefault="00822AF6">
      <w:pPr>
        <w:wordWrap w:val="0"/>
        <w:bidi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</w:t>
      </w:r>
      <w:r>
        <w:rPr>
          <w:b/>
          <w:bCs/>
          <w:sz w:val="24"/>
          <w:szCs w:val="24"/>
          <w:u w:val="single"/>
          <w:lang w:bidi="ar-DZ"/>
        </w:rPr>
        <w:t xml:space="preserve">6 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wordWrap w:val="0"/>
        <w:bidi/>
        <w:rPr>
          <w:rFonts w:ascii="Arial" w:eastAsia="SimSun" w:hAnsi="Arial" w:cs="Arial"/>
          <w:color w:val="000000"/>
          <w:sz w:val="24"/>
          <w:szCs w:val="24"/>
          <w:rtl/>
          <w:cs/>
          <w:lang w:eastAsia="zh-CN" w:bidi="ar-DZ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rFonts w:eastAsiaTheme="minorEastAsia" w:hint="cs"/>
          <w:sz w:val="24"/>
          <w:szCs w:val="24"/>
          <w:rtl/>
          <w:lang w:bidi="ar-DZ"/>
        </w:rPr>
        <w:t>قانون انحفاظ الشحنة</w:t>
      </w:r>
    </w:p>
    <w:p w:rsidR="00AA491E" w:rsidRDefault="00822AF6">
      <w:pPr>
        <w:wordWrap w:val="0"/>
        <w:bidi/>
        <w:spacing w:line="240" w:lineRule="auto"/>
        <w:rPr>
          <w:b/>
          <w:bCs/>
          <w:sz w:val="24"/>
          <w:szCs w:val="24"/>
          <w:u w:val="single"/>
          <w:rtl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 7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</w:p>
    <w:p w:rsidR="00AA491E" w:rsidRDefault="00822AF6">
      <w:pPr>
        <w:bidi/>
        <w:rPr>
          <w:rFonts w:eastAsiaTheme="minorEastAsia"/>
          <w:sz w:val="24"/>
          <w:szCs w:val="24"/>
          <w:rtl/>
          <w:lang w:val="en-US" w:eastAsia="zh-CN"/>
        </w:rPr>
      </w:pPr>
      <w:r>
        <w:rPr>
          <w:sz w:val="24"/>
          <w:szCs w:val="24"/>
          <w:lang w:bidi="ar-DZ"/>
        </w:rPr>
        <w:sym w:font="Wingdings 2" w:char="0052"/>
      </w:r>
      <w:r>
        <w:rPr>
          <w:rFonts w:eastAsiaTheme="minorEastAsia" w:cs="Times New Roman" w:hint="cs"/>
          <w:sz w:val="24"/>
          <w:szCs w:val="24"/>
          <w:rtl/>
          <w:lang w:val="en-US" w:eastAsia="zh-CN" w:bidi="ar-DZ"/>
        </w:rPr>
        <w:t>تنقسم</w:t>
      </w:r>
      <w:r>
        <w:rPr>
          <w:rFonts w:eastAsiaTheme="minorEastAsia" w:cs="Times New Roman" w:hint="cs"/>
          <w:sz w:val="24"/>
          <w:szCs w:val="24"/>
          <w:rtl/>
          <w:cs/>
          <w:lang w:val="en-US" w:eastAsia="zh-CN"/>
        </w:rPr>
        <w:t>على</w:t>
      </w:r>
      <w:r>
        <w:rPr>
          <w:rFonts w:eastAsiaTheme="minorEastAsia" w:hint="cs"/>
          <w:sz w:val="24"/>
          <w:szCs w:val="24"/>
          <w:rtl/>
          <w:lang w:val="en-US" w:eastAsia="zh-CN"/>
        </w:rPr>
        <w:t xml:space="preserve"> 4</w:t>
      </w:r>
    </w:p>
    <w:p w:rsidR="00AA491E" w:rsidRDefault="00822AF6">
      <w:pPr>
        <w:wordWrap w:val="0"/>
        <w:bidi/>
        <w:spacing w:line="240" w:lineRule="auto"/>
        <w:rPr>
          <w:b/>
          <w:bCs/>
          <w:sz w:val="24"/>
          <w:szCs w:val="24"/>
          <w:u w:val="single"/>
          <w:rtl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سؤال 8</w:t>
      </w:r>
      <w:r>
        <w:rPr>
          <w:rFonts w:asciiTheme="majorBidi" w:eastAsiaTheme="minorEastAsia" w:hAnsiTheme="majorBidi" w:cstheme="majorBidi"/>
          <w:color w:val="FF0000"/>
          <w:sz w:val="24"/>
          <w:szCs w:val="24"/>
          <w:rtl/>
        </w:rPr>
        <w:t>(1ن</w:t>
      </w:r>
      <w:bookmarkStart w:id="0" w:name="_GoBack"/>
      <w:bookmarkEnd w:id="0"/>
    </w:p>
    <w:p w:rsidR="00AA491E" w:rsidRDefault="00822AF6">
      <w:pPr>
        <w:bidi/>
        <w:spacing w:line="360" w:lineRule="auto"/>
        <w:rPr>
          <w:color w:val="000000"/>
          <w:sz w:val="15"/>
          <w:szCs w:val="15"/>
        </w:rPr>
      </w:pPr>
      <w:r>
        <w:rPr>
          <w:sz w:val="24"/>
          <w:szCs w:val="24"/>
          <w:lang w:bidi="ar-DZ"/>
        </w:rPr>
        <w:sym w:font="Wingdings 2" w:char="0052"/>
      </w:r>
      <m:oMath>
        <m:acc>
          <m:accPr>
            <m:chr m:val="⃗"/>
            <m:ctrlPr>
              <w:rPr>
                <w:rFonts w:ascii="Cambria Math" w:hAnsi="Cambria Math" w:hint="cs"/>
                <w:sz w:val="24"/>
                <w:szCs w:val="24"/>
                <w:rtl/>
                <w:lang w:val="en-US" w:bidi="ar-DZ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bidi="ar-DZ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=18</m:t>
        </m:r>
        <m:sSup>
          <m:sSupPr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z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i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+2x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j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bidi="ar-DZ"/>
          </w:rPr>
          <m:t>+12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k</m:t>
            </m:r>
          </m:e>
        </m:acc>
      </m:oMath>
    </w:p>
    <w:sectPr w:rsidR="00AA491E" w:rsidSect="00AA491E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F6" w:rsidRDefault="00822AF6">
      <w:pPr>
        <w:spacing w:line="240" w:lineRule="auto"/>
      </w:pPr>
      <w:r>
        <w:separator/>
      </w:r>
    </w:p>
  </w:endnote>
  <w:endnote w:type="continuationSeparator" w:id="1">
    <w:p w:rsidR="00822AF6" w:rsidRDefault="00822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28"/>
    </w:sdtPr>
    <w:sdtContent>
      <w:p w:rsidR="00AA491E" w:rsidRDefault="00AA491E">
        <w:pPr>
          <w:pStyle w:val="Pieddepage"/>
          <w:jc w:val="center"/>
        </w:pPr>
        <w:r>
          <w:fldChar w:fldCharType="begin"/>
        </w:r>
        <w:r w:rsidR="00822AF6">
          <w:instrText xml:space="preserve"> PAGE   \* MERGEFORMAT </w:instrText>
        </w:r>
        <w:r>
          <w:fldChar w:fldCharType="separate"/>
        </w:r>
        <w:r w:rsidR="008E226D">
          <w:rPr>
            <w:noProof/>
          </w:rPr>
          <w:t>1</w:t>
        </w:r>
        <w:r>
          <w:fldChar w:fldCharType="end"/>
        </w:r>
      </w:p>
    </w:sdtContent>
  </w:sdt>
  <w:p w:rsidR="00AA491E" w:rsidRDefault="00AA49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F6" w:rsidRDefault="00822AF6">
      <w:pPr>
        <w:spacing w:after="0"/>
      </w:pPr>
      <w:r>
        <w:separator/>
      </w:r>
    </w:p>
  </w:footnote>
  <w:footnote w:type="continuationSeparator" w:id="1">
    <w:p w:rsidR="00822AF6" w:rsidRDefault="00822A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1E" w:rsidRDefault="00822AF6">
    <w:pPr>
      <w:pStyle w:val="En-tte"/>
      <w:pBdr>
        <w:bottom w:val="thickThinSmallGap" w:sz="24" w:space="0" w:color="622423" w:themeColor="accent2" w:themeShade="7F"/>
      </w:pBdr>
      <w:jc w:val="right"/>
      <w:rPr>
        <w:rFonts w:asciiTheme="majorHAnsi" w:eastAsiaTheme="majorEastAsia" w:hAnsiTheme="majorHAnsi" w:cstheme="majorBidi"/>
        <w:sz w:val="20"/>
        <w:szCs w:val="20"/>
        <w:rtl/>
        <w:lang w:bidi="ar-DZ"/>
      </w:rPr>
    </w:pPr>
    <w:r>
      <w:rPr>
        <w:rFonts w:asciiTheme="majorHAnsi" w:eastAsiaTheme="majorEastAsia" w:hAnsiTheme="majorHAnsi" w:cstheme="majorBidi" w:hint="cs"/>
        <w:sz w:val="20"/>
        <w:szCs w:val="20"/>
        <w:rtl/>
      </w:rPr>
      <w:t xml:space="preserve">جامعة العربي بن المهيدي ام البواقي                                                                                </w:t>
    </w:r>
  </w:p>
  <w:p w:rsidR="00AA491E" w:rsidRDefault="00822AF6">
    <w:pPr>
      <w:pStyle w:val="En-tte"/>
      <w:pBdr>
        <w:bottom w:val="thickThinSmallGap" w:sz="24" w:space="0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0"/>
        <w:szCs w:val="20"/>
        <w:rtl/>
        <w:lang w:val="en-US" w:bidi="ar-DZ"/>
      </w:rPr>
    </w:pPr>
    <w:r>
      <w:rPr>
        <w:rFonts w:asciiTheme="majorHAnsi" w:eastAsiaTheme="majorEastAsia" w:hAnsiTheme="majorHAnsi" w:cstheme="majorBidi" w:hint="cs"/>
        <w:sz w:val="20"/>
        <w:szCs w:val="20"/>
        <w:rtl/>
      </w:rPr>
      <w:t xml:space="preserve">كلية العلوم الدقيقة وعلوم الطبيعة والحياة                                                                  </w:t>
    </w:r>
    <w:r>
      <w:rPr>
        <w:rFonts w:asciiTheme="majorHAnsi" w:eastAsiaTheme="majorEastAsia" w:hAnsiTheme="majorHAnsi" w:cstheme="majorBidi" w:hint="cs"/>
        <w:sz w:val="20"/>
        <w:szCs w:val="20"/>
        <w:rtl/>
        <w:lang w:bidi="ar-DZ"/>
      </w:rPr>
      <w:t>اللقب</w:t>
    </w:r>
    <w:r>
      <w:rPr>
        <w:rFonts w:asciiTheme="majorHAnsi" w:eastAsiaTheme="majorEastAsia" w:hAnsiTheme="majorHAnsi" w:cstheme="majorBidi" w:hint="cs"/>
        <w:sz w:val="20"/>
        <w:szCs w:val="20"/>
        <w:rtl/>
        <w:lang w:val="en-US" w:bidi="ar-DZ"/>
      </w:rPr>
      <w:t xml:space="preserve">:                            </w:t>
    </w:r>
    <w:r>
      <w:rPr>
        <w:rFonts w:asciiTheme="majorHAnsi" w:eastAsiaTheme="majorEastAsia" w:hAnsiTheme="majorHAnsi" w:cstheme="majorBidi" w:hint="cs"/>
        <w:sz w:val="20"/>
        <w:szCs w:val="20"/>
        <w:rtl/>
        <w:lang w:val="en-US" w:bidi="ar-DZ"/>
      </w:rPr>
      <w:t xml:space="preserve">              الاختصاص:</w:t>
    </w:r>
  </w:p>
  <w:p w:rsidR="00AA491E" w:rsidRDefault="00AA491E">
    <w:pPr>
      <w:pStyle w:val="En-tte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rtl/>
      </w:rPr>
    </w:pPr>
  </w:p>
  <w:p w:rsidR="00AA491E" w:rsidRDefault="00822AF6">
    <w:pPr>
      <w:pStyle w:val="En-tte"/>
      <w:pBdr>
        <w:bottom w:val="thickThinSmallGap" w:sz="24" w:space="0" w:color="622423" w:themeColor="accent2" w:themeShade="7F"/>
      </w:pBdr>
      <w:jc w:val="right"/>
      <w:rPr>
        <w:rFonts w:asciiTheme="majorHAnsi" w:eastAsiaTheme="majorEastAsia" w:hAnsiTheme="majorHAnsi" w:cstheme="majorBidi"/>
        <w:sz w:val="20"/>
        <w:szCs w:val="20"/>
        <w:rtl/>
      </w:rPr>
    </w:pPr>
    <w:r>
      <w:rPr>
        <w:rFonts w:asciiTheme="majorHAnsi" w:eastAsiaTheme="majorEastAsia" w:hAnsiTheme="majorHAnsi" w:cstheme="majorBidi" w:hint="cs"/>
        <w:sz w:val="20"/>
        <w:szCs w:val="20"/>
        <w:rtl/>
      </w:rPr>
      <w:t xml:space="preserve">قسم الرياضيات والإعلام الالي                                                                               </w:t>
    </w:r>
    <w:r>
      <w:rPr>
        <w:rFonts w:asciiTheme="majorHAnsi" w:eastAsiaTheme="majorEastAsia" w:hAnsiTheme="majorHAnsi" w:cstheme="majorBidi" w:hint="cs"/>
        <w:sz w:val="20"/>
        <w:szCs w:val="20"/>
        <w:rtl/>
        <w:lang w:bidi="ar-DZ"/>
      </w:rPr>
      <w:t>الاسم</w:t>
    </w:r>
    <w:r>
      <w:rPr>
        <w:rFonts w:asciiTheme="majorHAnsi" w:eastAsiaTheme="majorEastAsia" w:hAnsiTheme="majorHAnsi" w:cstheme="majorBidi" w:hint="cs"/>
        <w:sz w:val="20"/>
        <w:szCs w:val="20"/>
        <w:rtl/>
        <w:lang w:val="en-US" w:bidi="ar-DZ"/>
      </w:rPr>
      <w:t xml:space="preserve">                              الفوج :</w:t>
    </w:r>
  </w:p>
  <w:p w:rsidR="00AA491E" w:rsidRDefault="00822AF6">
    <w:pPr>
      <w:pStyle w:val="En-tte"/>
      <w:pBdr>
        <w:bottom w:val="thickThinSmallGap" w:sz="24" w:space="0" w:color="622423" w:themeColor="accent2" w:themeShade="7F"/>
      </w:pBdr>
      <w:jc w:val="both"/>
      <w:rPr>
        <w:rtl/>
        <w:lang w:bidi="ar-DZ"/>
      </w:rPr>
    </w:pP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11E"/>
    <w:rsid w:val="00003741"/>
    <w:rsid w:val="00010F8C"/>
    <w:rsid w:val="00023C0D"/>
    <w:rsid w:val="0002667F"/>
    <w:rsid w:val="000305ED"/>
    <w:rsid w:val="00044172"/>
    <w:rsid w:val="00045487"/>
    <w:rsid w:val="00052FA0"/>
    <w:rsid w:val="00061EDB"/>
    <w:rsid w:val="00065CF5"/>
    <w:rsid w:val="0008252F"/>
    <w:rsid w:val="00083B50"/>
    <w:rsid w:val="00083B91"/>
    <w:rsid w:val="00091947"/>
    <w:rsid w:val="0009453B"/>
    <w:rsid w:val="000A05AA"/>
    <w:rsid w:val="000B7091"/>
    <w:rsid w:val="000C0A60"/>
    <w:rsid w:val="000F55F9"/>
    <w:rsid w:val="000F63CC"/>
    <w:rsid w:val="00101469"/>
    <w:rsid w:val="0010364A"/>
    <w:rsid w:val="00103AF7"/>
    <w:rsid w:val="00112821"/>
    <w:rsid w:val="00113B98"/>
    <w:rsid w:val="00115EE4"/>
    <w:rsid w:val="00133B90"/>
    <w:rsid w:val="0014270B"/>
    <w:rsid w:val="00145BDC"/>
    <w:rsid w:val="00164A90"/>
    <w:rsid w:val="00172E9D"/>
    <w:rsid w:val="0017312B"/>
    <w:rsid w:val="00176803"/>
    <w:rsid w:val="0018191E"/>
    <w:rsid w:val="00187E39"/>
    <w:rsid w:val="001A0215"/>
    <w:rsid w:val="001A6CC8"/>
    <w:rsid w:val="001B2063"/>
    <w:rsid w:val="001B3588"/>
    <w:rsid w:val="001C5056"/>
    <w:rsid w:val="001D0DFA"/>
    <w:rsid w:val="001D7F34"/>
    <w:rsid w:val="002072D2"/>
    <w:rsid w:val="002169D1"/>
    <w:rsid w:val="00217B07"/>
    <w:rsid w:val="00231106"/>
    <w:rsid w:val="00242151"/>
    <w:rsid w:val="002471D8"/>
    <w:rsid w:val="00281DE3"/>
    <w:rsid w:val="00285AEB"/>
    <w:rsid w:val="00291EAC"/>
    <w:rsid w:val="00294E44"/>
    <w:rsid w:val="002A7FC8"/>
    <w:rsid w:val="002D60E6"/>
    <w:rsid w:val="003003C5"/>
    <w:rsid w:val="00300569"/>
    <w:rsid w:val="00306E06"/>
    <w:rsid w:val="003079FA"/>
    <w:rsid w:val="003210CF"/>
    <w:rsid w:val="003361EF"/>
    <w:rsid w:val="00345F9B"/>
    <w:rsid w:val="003510FA"/>
    <w:rsid w:val="00351750"/>
    <w:rsid w:val="0035301B"/>
    <w:rsid w:val="00360A0F"/>
    <w:rsid w:val="00363D6C"/>
    <w:rsid w:val="00377A21"/>
    <w:rsid w:val="00382EAE"/>
    <w:rsid w:val="00385ECB"/>
    <w:rsid w:val="00391B08"/>
    <w:rsid w:val="00394D43"/>
    <w:rsid w:val="003A5603"/>
    <w:rsid w:val="003C2DEB"/>
    <w:rsid w:val="003F094B"/>
    <w:rsid w:val="003F19F6"/>
    <w:rsid w:val="00442E50"/>
    <w:rsid w:val="004445D3"/>
    <w:rsid w:val="00456628"/>
    <w:rsid w:val="004600B7"/>
    <w:rsid w:val="00473E9E"/>
    <w:rsid w:val="00482750"/>
    <w:rsid w:val="004901D3"/>
    <w:rsid w:val="004940A9"/>
    <w:rsid w:val="004967BB"/>
    <w:rsid w:val="00496CE2"/>
    <w:rsid w:val="004A7114"/>
    <w:rsid w:val="004B6503"/>
    <w:rsid w:val="004C1963"/>
    <w:rsid w:val="004D1DDF"/>
    <w:rsid w:val="004E37C5"/>
    <w:rsid w:val="004E56F1"/>
    <w:rsid w:val="004E690E"/>
    <w:rsid w:val="00503F94"/>
    <w:rsid w:val="00513CCF"/>
    <w:rsid w:val="00531956"/>
    <w:rsid w:val="005456FF"/>
    <w:rsid w:val="00562A59"/>
    <w:rsid w:val="00584E65"/>
    <w:rsid w:val="0059170C"/>
    <w:rsid w:val="005A27CC"/>
    <w:rsid w:val="005A6CD9"/>
    <w:rsid w:val="005A741C"/>
    <w:rsid w:val="005C5361"/>
    <w:rsid w:val="005C7A45"/>
    <w:rsid w:val="005E56C4"/>
    <w:rsid w:val="005F274B"/>
    <w:rsid w:val="00600F6B"/>
    <w:rsid w:val="00611D6E"/>
    <w:rsid w:val="006234D6"/>
    <w:rsid w:val="00643159"/>
    <w:rsid w:val="00653E8D"/>
    <w:rsid w:val="006631B8"/>
    <w:rsid w:val="0066417F"/>
    <w:rsid w:val="00685C59"/>
    <w:rsid w:val="00697F9B"/>
    <w:rsid w:val="006A245F"/>
    <w:rsid w:val="006A3BEE"/>
    <w:rsid w:val="006B13A7"/>
    <w:rsid w:val="006C1E06"/>
    <w:rsid w:val="006C3BF6"/>
    <w:rsid w:val="006D1DF1"/>
    <w:rsid w:val="006E18E8"/>
    <w:rsid w:val="006E7A04"/>
    <w:rsid w:val="006F630C"/>
    <w:rsid w:val="0076140B"/>
    <w:rsid w:val="007702F2"/>
    <w:rsid w:val="0077151F"/>
    <w:rsid w:val="00772B31"/>
    <w:rsid w:val="00792B42"/>
    <w:rsid w:val="007946F6"/>
    <w:rsid w:val="00795A16"/>
    <w:rsid w:val="007A1E19"/>
    <w:rsid w:val="007B5C3B"/>
    <w:rsid w:val="007C7914"/>
    <w:rsid w:val="007F711D"/>
    <w:rsid w:val="00814453"/>
    <w:rsid w:val="008147A0"/>
    <w:rsid w:val="00822AF6"/>
    <w:rsid w:val="008252B7"/>
    <w:rsid w:val="00830EF9"/>
    <w:rsid w:val="00851B6D"/>
    <w:rsid w:val="00861A8C"/>
    <w:rsid w:val="00861BA6"/>
    <w:rsid w:val="008859D7"/>
    <w:rsid w:val="00893AF6"/>
    <w:rsid w:val="00896994"/>
    <w:rsid w:val="008B0B9B"/>
    <w:rsid w:val="008B3C97"/>
    <w:rsid w:val="008D1F37"/>
    <w:rsid w:val="008E226D"/>
    <w:rsid w:val="008F0361"/>
    <w:rsid w:val="009363CD"/>
    <w:rsid w:val="00943E9C"/>
    <w:rsid w:val="009467E4"/>
    <w:rsid w:val="00951B00"/>
    <w:rsid w:val="00954079"/>
    <w:rsid w:val="00960AA2"/>
    <w:rsid w:val="009611D2"/>
    <w:rsid w:val="009753EC"/>
    <w:rsid w:val="00986B9B"/>
    <w:rsid w:val="009A4258"/>
    <w:rsid w:val="009C2333"/>
    <w:rsid w:val="009D0669"/>
    <w:rsid w:val="009D239F"/>
    <w:rsid w:val="00A0732B"/>
    <w:rsid w:val="00A258DD"/>
    <w:rsid w:val="00A2735D"/>
    <w:rsid w:val="00A54B19"/>
    <w:rsid w:val="00A561B7"/>
    <w:rsid w:val="00A64988"/>
    <w:rsid w:val="00A7070C"/>
    <w:rsid w:val="00A84F9B"/>
    <w:rsid w:val="00AA00BD"/>
    <w:rsid w:val="00AA491E"/>
    <w:rsid w:val="00AC600B"/>
    <w:rsid w:val="00AC6561"/>
    <w:rsid w:val="00AD04E2"/>
    <w:rsid w:val="00AD5D7A"/>
    <w:rsid w:val="00AD662B"/>
    <w:rsid w:val="00B06F11"/>
    <w:rsid w:val="00B21F9F"/>
    <w:rsid w:val="00B351CF"/>
    <w:rsid w:val="00B362C1"/>
    <w:rsid w:val="00B369A1"/>
    <w:rsid w:val="00B36C1F"/>
    <w:rsid w:val="00B46611"/>
    <w:rsid w:val="00B5058D"/>
    <w:rsid w:val="00B506FE"/>
    <w:rsid w:val="00B55539"/>
    <w:rsid w:val="00B557AC"/>
    <w:rsid w:val="00B90A3A"/>
    <w:rsid w:val="00B93220"/>
    <w:rsid w:val="00B94927"/>
    <w:rsid w:val="00B95AA2"/>
    <w:rsid w:val="00BC5A27"/>
    <w:rsid w:val="00BD4CAC"/>
    <w:rsid w:val="00BE5B0A"/>
    <w:rsid w:val="00BF53BB"/>
    <w:rsid w:val="00C11C33"/>
    <w:rsid w:val="00C2750C"/>
    <w:rsid w:val="00C319B9"/>
    <w:rsid w:val="00C422C3"/>
    <w:rsid w:val="00C5197D"/>
    <w:rsid w:val="00C54629"/>
    <w:rsid w:val="00C55A97"/>
    <w:rsid w:val="00C8480C"/>
    <w:rsid w:val="00C916A0"/>
    <w:rsid w:val="00CA3C99"/>
    <w:rsid w:val="00CA4760"/>
    <w:rsid w:val="00CB66E6"/>
    <w:rsid w:val="00CD4996"/>
    <w:rsid w:val="00CF0CC9"/>
    <w:rsid w:val="00CF5BCE"/>
    <w:rsid w:val="00CF756C"/>
    <w:rsid w:val="00D0290F"/>
    <w:rsid w:val="00D0344A"/>
    <w:rsid w:val="00D11D6C"/>
    <w:rsid w:val="00D20F8B"/>
    <w:rsid w:val="00D30F86"/>
    <w:rsid w:val="00D34B18"/>
    <w:rsid w:val="00D41BDA"/>
    <w:rsid w:val="00D51E87"/>
    <w:rsid w:val="00D73B17"/>
    <w:rsid w:val="00D76E3E"/>
    <w:rsid w:val="00D81ED1"/>
    <w:rsid w:val="00D82B3B"/>
    <w:rsid w:val="00D9082A"/>
    <w:rsid w:val="00D94125"/>
    <w:rsid w:val="00D95A24"/>
    <w:rsid w:val="00DA4924"/>
    <w:rsid w:val="00DB60E0"/>
    <w:rsid w:val="00DB6CCB"/>
    <w:rsid w:val="00DC1DBC"/>
    <w:rsid w:val="00DC271E"/>
    <w:rsid w:val="00DC3322"/>
    <w:rsid w:val="00DF64E2"/>
    <w:rsid w:val="00DF7051"/>
    <w:rsid w:val="00E07C19"/>
    <w:rsid w:val="00E15179"/>
    <w:rsid w:val="00E16251"/>
    <w:rsid w:val="00E3161F"/>
    <w:rsid w:val="00E40D68"/>
    <w:rsid w:val="00E42ECD"/>
    <w:rsid w:val="00E52142"/>
    <w:rsid w:val="00E52F42"/>
    <w:rsid w:val="00E5376D"/>
    <w:rsid w:val="00E571C8"/>
    <w:rsid w:val="00E60F68"/>
    <w:rsid w:val="00E64EC3"/>
    <w:rsid w:val="00E97071"/>
    <w:rsid w:val="00EB63BB"/>
    <w:rsid w:val="00ED0B68"/>
    <w:rsid w:val="00ED185E"/>
    <w:rsid w:val="00ED3BEF"/>
    <w:rsid w:val="00ED4012"/>
    <w:rsid w:val="00EF111E"/>
    <w:rsid w:val="00EF59B1"/>
    <w:rsid w:val="00F05CF1"/>
    <w:rsid w:val="00F061D4"/>
    <w:rsid w:val="00F12F86"/>
    <w:rsid w:val="00F17202"/>
    <w:rsid w:val="00F26C0D"/>
    <w:rsid w:val="00F436AE"/>
    <w:rsid w:val="00F52816"/>
    <w:rsid w:val="00F74157"/>
    <w:rsid w:val="00F8496E"/>
    <w:rsid w:val="00F97C23"/>
    <w:rsid w:val="00FA3A69"/>
    <w:rsid w:val="00FD0723"/>
    <w:rsid w:val="00FD3919"/>
    <w:rsid w:val="00FD5E9B"/>
    <w:rsid w:val="00FF134E"/>
    <w:rsid w:val="00FF2C5D"/>
    <w:rsid w:val="00FF2E45"/>
    <w:rsid w:val="06B3197E"/>
    <w:rsid w:val="0A455110"/>
    <w:rsid w:val="0A6A4724"/>
    <w:rsid w:val="15194D1D"/>
    <w:rsid w:val="1AC93B8B"/>
    <w:rsid w:val="2B325D79"/>
    <w:rsid w:val="2B7D637D"/>
    <w:rsid w:val="36A558FF"/>
    <w:rsid w:val="47831927"/>
    <w:rsid w:val="4A1A7578"/>
    <w:rsid w:val="4DC61225"/>
    <w:rsid w:val="52DF37D1"/>
    <w:rsid w:val="56C91B95"/>
    <w:rsid w:val="6212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49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rsid w:val="00AA491E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rsid w:val="00AA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491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AA491E"/>
  </w:style>
  <w:style w:type="character" w:customStyle="1" w:styleId="PieddepageCar">
    <w:name w:val="Pied de page Car"/>
    <w:basedOn w:val="Policepardfaut"/>
    <w:link w:val="Pieddepage"/>
    <w:uiPriority w:val="99"/>
    <w:qFormat/>
    <w:rsid w:val="00AA491E"/>
  </w:style>
  <w:style w:type="character" w:styleId="Textedelespacerserv">
    <w:name w:val="Placeholder Text"/>
    <w:basedOn w:val="Policepardfaut"/>
    <w:uiPriority w:val="99"/>
    <w:semiHidden/>
    <w:qFormat/>
    <w:rsid w:val="00AA491E"/>
    <w:rPr>
      <w:color w:val="808080"/>
    </w:rPr>
  </w:style>
  <w:style w:type="paragraph" w:styleId="Paragraphedeliste">
    <w:name w:val="List Paragraph"/>
    <w:basedOn w:val="Normal"/>
    <w:uiPriority w:val="34"/>
    <w:qFormat/>
    <w:rsid w:val="00AA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B2ED-1B9D-4D1B-82E0-991AE838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CRISTAL</cp:lastModifiedBy>
  <cp:revision>2</cp:revision>
  <dcterms:created xsi:type="dcterms:W3CDTF">2025-05-25T21:41:00Z</dcterms:created>
  <dcterms:modified xsi:type="dcterms:W3CDTF">2025-05-25T21:41:00Z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216CB0CFDB09497EA6D34364176C6D93_13</vt:lpwstr>
  </property>
</Properties>
</file>