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23" w:rsidRPr="00D52915" w:rsidRDefault="00B04923" w:rsidP="00B04923">
      <w:pPr>
        <w:suppressLineNumbers/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915">
        <w:rPr>
          <w:rFonts w:ascii="Times New Roman" w:hAnsi="Times New Roman"/>
          <w:b/>
          <w:sz w:val="28"/>
          <w:szCs w:val="28"/>
        </w:rPr>
        <w:t xml:space="preserve">Université </w:t>
      </w:r>
      <w:proofErr w:type="spellStart"/>
      <w:r w:rsidRPr="00D52915">
        <w:rPr>
          <w:rFonts w:ascii="Times New Roman" w:hAnsi="Times New Roman"/>
          <w:b/>
          <w:sz w:val="28"/>
          <w:szCs w:val="28"/>
        </w:rPr>
        <w:t>Larbi</w:t>
      </w:r>
      <w:proofErr w:type="spellEnd"/>
      <w:r w:rsidRPr="00D52915">
        <w:rPr>
          <w:rFonts w:ascii="Times New Roman" w:hAnsi="Times New Roman"/>
          <w:b/>
          <w:sz w:val="28"/>
          <w:szCs w:val="28"/>
        </w:rPr>
        <w:t xml:space="preserve"> Ben M'</w:t>
      </w:r>
      <w:proofErr w:type="spellStart"/>
      <w:r w:rsidRPr="00D52915">
        <w:rPr>
          <w:rFonts w:ascii="Times New Roman" w:hAnsi="Times New Roman"/>
          <w:b/>
          <w:sz w:val="28"/>
          <w:szCs w:val="28"/>
        </w:rPr>
        <w:t>Hidi</w:t>
      </w:r>
      <w:proofErr w:type="spellEnd"/>
      <w:r w:rsidRPr="00D52915">
        <w:rPr>
          <w:rFonts w:ascii="Times New Roman" w:hAnsi="Times New Roman"/>
          <w:b/>
          <w:sz w:val="28"/>
          <w:szCs w:val="28"/>
        </w:rPr>
        <w:t xml:space="preserve">. Oum El </w:t>
      </w:r>
      <w:proofErr w:type="spellStart"/>
      <w:r w:rsidRPr="00D52915">
        <w:rPr>
          <w:rFonts w:ascii="Times New Roman" w:hAnsi="Times New Roman"/>
          <w:b/>
          <w:sz w:val="28"/>
          <w:szCs w:val="28"/>
        </w:rPr>
        <w:t>Bouaghi</w:t>
      </w:r>
      <w:proofErr w:type="spellEnd"/>
    </w:p>
    <w:p w:rsidR="00B04923" w:rsidRDefault="00B04923" w:rsidP="00B04923">
      <w:pPr>
        <w:suppressLineNumbers/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Faculté des sciences exactes,</w:t>
      </w:r>
      <w:r w:rsidRPr="00D52915">
        <w:rPr>
          <w:rFonts w:ascii="Times New Roman" w:hAnsi="Times New Roman"/>
          <w:b/>
          <w:sz w:val="28"/>
          <w:szCs w:val="28"/>
        </w:rPr>
        <w:t xml:space="preserve"> sciences de la nature et de la vie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04923" w:rsidRDefault="00B04923" w:rsidP="00B04923">
      <w:pPr>
        <w:suppressLineNumbers/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915">
        <w:rPr>
          <w:rFonts w:ascii="Times New Roman" w:hAnsi="Times New Roman"/>
          <w:b/>
          <w:sz w:val="28"/>
          <w:szCs w:val="28"/>
        </w:rPr>
        <w:t>Département des sciences de la matière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04923" w:rsidRPr="005836D9" w:rsidRDefault="00B04923" w:rsidP="00B04923">
      <w:pPr>
        <w:suppressLineNumbers/>
        <w:spacing w:before="1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Examen</w:t>
      </w:r>
      <w:r w:rsidRPr="005836D9">
        <w:rPr>
          <w:rFonts w:ascii="Times New Roman" w:hAnsi="Times New Roman"/>
          <w:b/>
          <w:sz w:val="24"/>
          <w:szCs w:val="24"/>
        </w:rPr>
        <w:t xml:space="preserve"> du module</w:t>
      </w:r>
      <w:r>
        <w:rPr>
          <w:rFonts w:ascii="Times New Roman" w:hAnsi="Times New Roman"/>
          <w:b/>
          <w:sz w:val="24"/>
          <w:szCs w:val="24"/>
        </w:rPr>
        <w:t>:</w:t>
      </w:r>
      <w:r w:rsidRPr="005836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Méthodes de séparations chromatographiques</w:t>
      </w:r>
    </w:p>
    <w:p w:rsidR="00B04923" w:rsidRPr="005836D9" w:rsidRDefault="00B04923" w:rsidP="00B04923">
      <w:pPr>
        <w:suppressLineNumbers/>
        <w:spacing w:before="1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3eme Année</w:t>
      </w:r>
      <w:r w:rsidRPr="005836D9">
        <w:rPr>
          <w:rFonts w:ascii="Times New Roman" w:hAnsi="Times New Roman"/>
          <w:b/>
          <w:sz w:val="24"/>
          <w:szCs w:val="24"/>
        </w:rPr>
        <w:t xml:space="preserve"> Chimie </w:t>
      </w:r>
      <w:r>
        <w:rPr>
          <w:rFonts w:ascii="Times New Roman" w:hAnsi="Times New Roman"/>
          <w:b/>
          <w:sz w:val="24"/>
          <w:szCs w:val="24"/>
        </w:rPr>
        <w:t>pharmaceutique</w:t>
      </w:r>
      <w:r w:rsidRPr="005836D9">
        <w:rPr>
          <w:rFonts w:ascii="Times New Roman" w:hAnsi="Times New Roman"/>
          <w:b/>
          <w:sz w:val="24"/>
          <w:szCs w:val="24"/>
        </w:rPr>
        <w:t xml:space="preserve"> (20</w:t>
      </w:r>
      <w:r>
        <w:rPr>
          <w:rFonts w:ascii="Times New Roman" w:hAnsi="Times New Roman"/>
          <w:b/>
          <w:sz w:val="24"/>
          <w:szCs w:val="24"/>
        </w:rPr>
        <w:t>24</w:t>
      </w:r>
      <w:r w:rsidRPr="005836D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Pr="005836D9">
        <w:rPr>
          <w:rFonts w:ascii="Times New Roman" w:hAnsi="Times New Roman"/>
          <w:b/>
          <w:sz w:val="24"/>
          <w:szCs w:val="24"/>
        </w:rPr>
        <w:t>)</w:t>
      </w:r>
    </w:p>
    <w:p w:rsidR="00270561" w:rsidRPr="00B04923" w:rsidRDefault="00270561" w:rsidP="00270561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04923">
        <w:rPr>
          <w:rFonts w:asciiTheme="majorBidi" w:hAnsiTheme="majorBidi" w:cstheme="majorBidi"/>
          <w:b/>
          <w:sz w:val="24"/>
          <w:szCs w:val="24"/>
          <w:u w:val="single"/>
        </w:rPr>
        <w:t>Exercice 1</w:t>
      </w:r>
      <w:r w:rsidR="001E2EC4" w:rsidRPr="00C07CFE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="00C07CFE" w:rsidRPr="00C07CFE">
        <w:rPr>
          <w:rFonts w:asciiTheme="majorBidi" w:hAnsiTheme="majorBidi" w:cstheme="majorBidi"/>
          <w:b/>
          <w:sz w:val="24"/>
          <w:szCs w:val="24"/>
        </w:rPr>
        <w:t>(6pts)</w:t>
      </w:r>
    </w:p>
    <w:p w:rsidR="00270561" w:rsidRPr="0010101F" w:rsidRDefault="00270561" w:rsidP="00270561">
      <w:pPr>
        <w:jc w:val="both"/>
        <w:rPr>
          <w:rFonts w:ascii="Arial" w:hAnsi="Arial" w:cs="Arial"/>
          <w:sz w:val="20"/>
          <w:szCs w:val="20"/>
        </w:rPr>
      </w:pPr>
      <w:r w:rsidRPr="00B04923">
        <w:rPr>
          <w:rFonts w:asciiTheme="majorBidi" w:hAnsiTheme="majorBidi" w:cstheme="majorBidi"/>
          <w:sz w:val="24"/>
          <w:szCs w:val="24"/>
        </w:rPr>
        <w:t>Un mélange de six iodures d’alkyle est séparé par chromatographie gazeuse à l’aide d’une colonne remplie de poudre de brique réfractaire enrobée d’huile de silicone (longueur L = 365 cm). La colonne est chauffée de telle sorte que sa température croisse linéairement durant toute l’opération. Le tableau donne les résultats relevés</w:t>
      </w:r>
      <w:r w:rsidRPr="0010101F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3"/>
        <w:gridCol w:w="1306"/>
        <w:gridCol w:w="1300"/>
        <w:gridCol w:w="1300"/>
        <w:gridCol w:w="1476"/>
        <w:gridCol w:w="1307"/>
      </w:tblGrid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Pic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Identité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01F">
              <w:rPr>
                <w:rFonts w:ascii="Arial" w:hAnsi="Arial" w:cs="Arial"/>
                <w:sz w:val="20"/>
                <w:szCs w:val="20"/>
              </w:rPr>
              <w:t>t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  <w:proofErr w:type="spellEnd"/>
            <w:r w:rsidRPr="0010101F">
              <w:rPr>
                <w:rFonts w:ascii="Arial" w:hAnsi="Arial" w:cs="Arial"/>
                <w:sz w:val="20"/>
                <w:szCs w:val="20"/>
              </w:rPr>
              <w:t xml:space="preserve"> (min)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ω (min)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Température (°C)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Surface (cm</w:t>
            </w:r>
            <w:r w:rsidRPr="0010101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010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01F">
              <w:rPr>
                <w:rFonts w:ascii="Arial" w:hAnsi="Arial" w:cs="Arial"/>
                <w:sz w:val="20"/>
                <w:szCs w:val="20"/>
              </w:rPr>
              <w:t>t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  <w:proofErr w:type="spellEnd"/>
            <w:r w:rsidRPr="0010101F">
              <w:rPr>
                <w:rFonts w:ascii="Arial" w:hAnsi="Arial" w:cs="Arial"/>
                <w:sz w:val="20"/>
                <w:szCs w:val="20"/>
              </w:rPr>
              <w:t xml:space="preserve"> = 0,5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Petite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Petite</w:t>
            </w:r>
          </w:p>
        </w:tc>
      </w:tr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CH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010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C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0101F">
              <w:rPr>
                <w:rFonts w:ascii="Arial" w:hAnsi="Arial" w:cs="Arial"/>
                <w:sz w:val="20"/>
                <w:szCs w:val="20"/>
              </w:rPr>
              <w:t>H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010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Iso-C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0101F">
              <w:rPr>
                <w:rFonts w:ascii="Arial" w:hAnsi="Arial" w:cs="Arial"/>
                <w:sz w:val="20"/>
                <w:szCs w:val="20"/>
              </w:rPr>
              <w:t>H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010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70561" w:rsidRPr="0010101F" w:rsidTr="00414629">
        <w:trPr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0101F">
              <w:rPr>
                <w:rFonts w:ascii="Arial" w:hAnsi="Arial" w:cs="Arial"/>
                <w:sz w:val="20"/>
                <w:szCs w:val="20"/>
              </w:rPr>
              <w:t>-C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0101F">
              <w:rPr>
                <w:rFonts w:ascii="Arial" w:hAnsi="Arial" w:cs="Arial"/>
                <w:sz w:val="20"/>
                <w:szCs w:val="20"/>
              </w:rPr>
              <w:t>H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010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13,04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270561" w:rsidRPr="0010101F" w:rsidTr="00414629">
        <w:trPr>
          <w:trHeight w:val="70"/>
          <w:jc w:val="center"/>
        </w:trPr>
        <w:tc>
          <w:tcPr>
            <w:tcW w:w="1293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CH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0101F">
              <w:rPr>
                <w:rFonts w:ascii="Arial" w:hAnsi="Arial" w:cs="Arial"/>
                <w:sz w:val="20"/>
                <w:szCs w:val="20"/>
              </w:rPr>
              <w:t>I</w:t>
            </w:r>
            <w:r w:rsidRPr="0010101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19,10</w:t>
            </w:r>
          </w:p>
        </w:tc>
        <w:tc>
          <w:tcPr>
            <w:tcW w:w="1300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476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307" w:type="dxa"/>
            <w:vAlign w:val="center"/>
          </w:tcPr>
          <w:p w:rsidR="00270561" w:rsidRPr="0010101F" w:rsidRDefault="00270561" w:rsidP="00414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1F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</w:tbl>
    <w:p w:rsidR="00B04923" w:rsidRDefault="00B04923" w:rsidP="00270561">
      <w:pPr>
        <w:jc w:val="both"/>
        <w:rPr>
          <w:rFonts w:asciiTheme="majorBidi" w:hAnsiTheme="majorBidi" w:cstheme="majorBidi"/>
        </w:rPr>
      </w:pPr>
    </w:p>
    <w:p w:rsidR="00270561" w:rsidRPr="00B04923" w:rsidRDefault="00270561" w:rsidP="00270561">
      <w:pPr>
        <w:jc w:val="both"/>
        <w:rPr>
          <w:rFonts w:asciiTheme="majorBidi" w:hAnsiTheme="majorBidi" w:cstheme="majorBidi"/>
        </w:rPr>
      </w:pPr>
      <w:r w:rsidRPr="00B04923">
        <w:rPr>
          <w:rFonts w:asciiTheme="majorBidi" w:hAnsiTheme="majorBidi" w:cstheme="majorBidi"/>
        </w:rPr>
        <w:t>(a) Calculer la résolution entre les pics 2-3, 3-4, 4-5, 5-6 ?</w:t>
      </w:r>
    </w:p>
    <w:p w:rsidR="00270561" w:rsidRPr="00B04923" w:rsidRDefault="00270561" w:rsidP="00270561">
      <w:pPr>
        <w:jc w:val="both"/>
        <w:rPr>
          <w:rFonts w:asciiTheme="majorBidi" w:hAnsiTheme="majorBidi" w:cstheme="majorBidi"/>
        </w:rPr>
      </w:pPr>
      <w:r w:rsidRPr="00B04923">
        <w:rPr>
          <w:rFonts w:asciiTheme="majorBidi" w:hAnsiTheme="majorBidi" w:cstheme="majorBidi"/>
        </w:rPr>
        <w:t>(b) la séparation vous convient elle ?</w:t>
      </w:r>
    </w:p>
    <w:p w:rsidR="00270561" w:rsidRPr="00B04923" w:rsidRDefault="00270561" w:rsidP="00270561">
      <w:pPr>
        <w:jc w:val="both"/>
        <w:rPr>
          <w:rFonts w:asciiTheme="majorBidi" w:hAnsiTheme="majorBidi" w:cstheme="majorBidi"/>
        </w:rPr>
      </w:pPr>
      <w:r w:rsidRPr="00B04923">
        <w:rPr>
          <w:rFonts w:asciiTheme="majorBidi" w:hAnsiTheme="majorBidi" w:cstheme="majorBidi"/>
        </w:rPr>
        <w:t>(c) Quelle longueur de colonne aurait il fallu pour que la résolution des pics 4 et 5 ait été de R’ = 1,5 ?</w:t>
      </w:r>
    </w:p>
    <w:p w:rsidR="00270561" w:rsidRPr="00B04923" w:rsidRDefault="00C07CFE" w:rsidP="00270561">
      <w:pPr>
        <w:rPr>
          <w:rFonts w:asciiTheme="majorBidi" w:hAnsiTheme="majorBidi" w:cstheme="majorBidi"/>
          <w:b/>
          <w:sz w:val="24"/>
          <w:szCs w:val="24"/>
        </w:rPr>
      </w:pPr>
      <w:r w:rsidRPr="00B04923">
        <w:rPr>
          <w:rFonts w:asciiTheme="majorBidi" w:hAnsiTheme="majorBidi" w:cstheme="majorBidi"/>
          <w:b/>
          <w:sz w:val="24"/>
          <w:szCs w:val="24"/>
        </w:rPr>
        <w:t>Exercice</w:t>
      </w:r>
      <w:r w:rsidR="00270561" w:rsidRPr="00B04923">
        <w:rPr>
          <w:rFonts w:asciiTheme="majorBidi" w:hAnsiTheme="majorBidi" w:cstheme="majorBidi"/>
          <w:b/>
          <w:sz w:val="24"/>
          <w:szCs w:val="24"/>
        </w:rPr>
        <w:t xml:space="preserve"> 2:(8pts)</w:t>
      </w:r>
    </w:p>
    <w:p w:rsidR="00270561" w:rsidRPr="00B04923" w:rsidRDefault="00270561" w:rsidP="00270561">
      <w:pPr>
        <w:rPr>
          <w:rFonts w:asciiTheme="majorBidi" w:hAnsiTheme="majorBidi" w:cstheme="majorBidi"/>
          <w:sz w:val="24"/>
          <w:szCs w:val="24"/>
        </w:rPr>
      </w:pPr>
      <w:r w:rsidRPr="00B04923">
        <w:rPr>
          <w:rFonts w:asciiTheme="majorBidi" w:hAnsiTheme="majorBidi" w:cstheme="majorBidi"/>
          <w:sz w:val="24"/>
          <w:szCs w:val="24"/>
        </w:rPr>
        <w:t xml:space="preserve">1-Dans une analyse en programmation de température en CPG , comment doit </w:t>
      </w:r>
      <w:r w:rsidR="00B04923" w:rsidRPr="00B04923">
        <w:rPr>
          <w:rFonts w:asciiTheme="majorBidi" w:hAnsiTheme="majorBidi" w:cstheme="majorBidi"/>
          <w:sz w:val="24"/>
          <w:szCs w:val="24"/>
        </w:rPr>
        <w:t>être</w:t>
      </w:r>
      <w:r w:rsidRPr="00B04923">
        <w:rPr>
          <w:rFonts w:asciiTheme="majorBidi" w:hAnsiTheme="majorBidi" w:cstheme="majorBidi"/>
          <w:sz w:val="24"/>
          <w:szCs w:val="24"/>
        </w:rPr>
        <w:t xml:space="preserve">  la température finale des solutés.</w:t>
      </w:r>
    </w:p>
    <w:p w:rsidR="00270561" w:rsidRPr="00B04923" w:rsidRDefault="00270561" w:rsidP="00270561">
      <w:pPr>
        <w:rPr>
          <w:rFonts w:asciiTheme="majorBidi" w:hAnsiTheme="majorBidi" w:cstheme="majorBidi"/>
          <w:sz w:val="24"/>
          <w:szCs w:val="24"/>
        </w:rPr>
      </w:pPr>
      <w:r w:rsidRPr="00B04923">
        <w:rPr>
          <w:rFonts w:asciiTheme="majorBidi" w:hAnsiTheme="majorBidi" w:cstheme="majorBidi"/>
          <w:sz w:val="24"/>
          <w:szCs w:val="24"/>
        </w:rPr>
        <w:t xml:space="preserve">2- Donner la démonstration de la relation </w:t>
      </w:r>
      <w:r w:rsidRPr="00B04923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proofErr w:type="spellStart"/>
      <w:r w:rsidRPr="00B04923">
        <w:rPr>
          <w:rFonts w:asciiTheme="majorBidi" w:hAnsiTheme="majorBidi" w:cstheme="majorBidi"/>
          <w:b/>
          <w:bCs/>
          <w:sz w:val="24"/>
          <w:szCs w:val="24"/>
        </w:rPr>
        <w:t>Purnell</w:t>
      </w:r>
      <w:proofErr w:type="spellEnd"/>
      <w:r w:rsidRPr="00B04923">
        <w:rPr>
          <w:rFonts w:asciiTheme="majorBidi" w:hAnsiTheme="majorBidi" w:cstheme="majorBidi"/>
          <w:sz w:val="24"/>
          <w:szCs w:val="24"/>
        </w:rPr>
        <w:t>.</w:t>
      </w:r>
    </w:p>
    <w:p w:rsidR="001E2EC4" w:rsidRDefault="00270561" w:rsidP="001E2EC4">
      <w:pPr>
        <w:rPr>
          <w:rFonts w:asciiTheme="majorBidi" w:hAnsiTheme="majorBidi" w:cstheme="majorBidi"/>
          <w:b/>
          <w:noProof/>
          <w:sz w:val="24"/>
          <w:szCs w:val="24"/>
          <w:lang w:eastAsia="fr-FR"/>
        </w:rPr>
      </w:pPr>
      <w:r w:rsidRPr="00B04923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t xml:space="preserve">Exercice </w:t>
      </w:r>
      <w:r w:rsidR="00B04923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t>3:</w:t>
      </w:r>
      <w:r w:rsidR="00C07CFE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t xml:space="preserve"> (3pts)</w:t>
      </w:r>
    </w:p>
    <w:p w:rsidR="00270561" w:rsidRPr="00B04923" w:rsidRDefault="00270561" w:rsidP="001E2EC4">
      <w:pPr>
        <w:rPr>
          <w:rFonts w:asciiTheme="majorBidi" w:hAnsiTheme="majorBidi" w:cstheme="majorBidi"/>
          <w:sz w:val="24"/>
          <w:szCs w:val="24"/>
        </w:rPr>
      </w:pPr>
      <w:r w:rsidRPr="00B04923">
        <w:rPr>
          <w:rFonts w:asciiTheme="majorBidi" w:hAnsiTheme="majorBidi" w:cstheme="majorBidi"/>
          <w:sz w:val="24"/>
          <w:szCs w:val="24"/>
        </w:rPr>
        <w:t xml:space="preserve">A quels pics correspondent les composés suivants : benzène, éther </w:t>
      </w:r>
      <w:proofErr w:type="spellStart"/>
      <w:r w:rsidRPr="00B04923">
        <w:rPr>
          <w:rFonts w:asciiTheme="majorBidi" w:hAnsiTheme="majorBidi" w:cstheme="majorBidi"/>
          <w:sz w:val="24"/>
          <w:szCs w:val="24"/>
        </w:rPr>
        <w:t>diéthylique</w:t>
      </w:r>
      <w:proofErr w:type="spellEnd"/>
      <w:r w:rsidRPr="00B04923">
        <w:rPr>
          <w:rFonts w:asciiTheme="majorBidi" w:hAnsiTheme="majorBidi" w:cstheme="majorBidi"/>
          <w:sz w:val="24"/>
          <w:szCs w:val="24"/>
        </w:rPr>
        <w:t xml:space="preserve"> et </w:t>
      </w:r>
      <w:r w:rsidRPr="00B04923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B04923">
        <w:rPr>
          <w:rFonts w:asciiTheme="majorBidi" w:hAnsiTheme="majorBidi" w:cstheme="majorBidi"/>
          <w:sz w:val="24"/>
          <w:szCs w:val="24"/>
        </w:rPr>
        <w:t xml:space="preserve">-hexane. les conditions expérimentales sont: la colonne a 4 mm de diamètre, 150 mm de long. Le débit est de 1mL/min.  </w:t>
      </w:r>
    </w:p>
    <w:p w:rsidR="00270561" w:rsidRPr="00B04923" w:rsidRDefault="00270561" w:rsidP="00270561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04923">
        <w:rPr>
          <w:rFonts w:asciiTheme="majorBidi" w:hAnsiTheme="majorBidi" w:cstheme="majorBidi"/>
          <w:sz w:val="24"/>
          <w:szCs w:val="24"/>
        </w:rPr>
        <w:t>La phase stationnaire est constituée de greffons de chaînes aliphatiques à 18 carbones.</w:t>
      </w:r>
    </w:p>
    <w:p w:rsidR="00270561" w:rsidRPr="00EF71C2" w:rsidRDefault="00270561" w:rsidP="0027056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F71C2">
        <w:rPr>
          <w:rFonts w:ascii="Times New Roman" w:hAnsi="Times New Roman"/>
          <w:sz w:val="24"/>
          <w:szCs w:val="24"/>
        </w:rPr>
        <w:lastRenderedPageBreak/>
        <w:t xml:space="preserve">L’élution est faite par un mélange </w:t>
      </w:r>
      <w:proofErr w:type="spellStart"/>
      <w:r w:rsidRPr="00EF71C2">
        <w:rPr>
          <w:rFonts w:ascii="Times New Roman" w:hAnsi="Times New Roman"/>
          <w:sz w:val="24"/>
          <w:szCs w:val="24"/>
        </w:rPr>
        <w:t>isocratique</w:t>
      </w:r>
      <w:proofErr w:type="spellEnd"/>
      <w:r w:rsidRPr="00EF71C2">
        <w:rPr>
          <w:rFonts w:ascii="Times New Roman" w:hAnsi="Times New Roman"/>
          <w:sz w:val="24"/>
          <w:szCs w:val="24"/>
        </w:rPr>
        <w:t xml:space="preserve"> (mélange maintenu constant durant l'élution) de méthanol (60%) et d’eau (40%).</w:t>
      </w:r>
    </w:p>
    <w:p w:rsidR="00270561" w:rsidRDefault="00270561" w:rsidP="00270561">
      <w:pPr>
        <w:rPr>
          <w:noProof/>
          <w:lang w:eastAsia="fr-FR"/>
        </w:rPr>
      </w:pPr>
      <w:r w:rsidRPr="00EF71C2">
        <w:rPr>
          <w:noProof/>
          <w:lang w:eastAsia="fr-FR"/>
        </w:rPr>
        <w:drawing>
          <wp:inline distT="0" distB="0" distL="0" distR="0">
            <wp:extent cx="5362575" cy="2886075"/>
            <wp:effectExtent l="19050" t="0" r="952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90606">
        <w:rPr>
          <w:rFonts w:ascii="Times New Roman" w:eastAsiaTheme="minorHAnsi" w:hAnsi="Times New Roman"/>
          <w:b/>
          <w:sz w:val="24"/>
          <w:szCs w:val="24"/>
        </w:rPr>
        <w:t xml:space="preserve">Exercice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390606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b/>
          <w:sz w:val="24"/>
          <w:szCs w:val="24"/>
        </w:rPr>
        <w:t>(3pts)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La chromatographie sur papier (CP) est une chromatographie de partage liquide-liquide qui</w:t>
      </w:r>
    </w:p>
    <w:p w:rsidR="00C07CFE" w:rsidRDefault="00C07CFE" w:rsidP="00C07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permet de séparer et d’identifier les espèces chimiques d’un mélange 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La CP est employé principalement pour l'analyse de composés très apolaires.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3.La pompe d’un chromatographe a pour rôle d’assurer l’écoulement du composé à analyser dans la colonne.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La chromatographie d’adsorption s’applique pour la séparation des composés apolaires de</w:t>
      </w:r>
    </w:p>
    <w:p w:rsidR="00C07CFE" w:rsidRDefault="00C07CFE" w:rsidP="00C07CFE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masses moléculaires inférieure à 3000.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07CFE" w:rsidRDefault="00C07CFE" w:rsidP="00C07CFE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La chromatographie de partage en phase inverse s'applique à la séparation de molécules très polaires, ainsi qu'à de </w:t>
      </w:r>
      <w:r w:rsidRPr="003906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nombreux pesticides de polarité variée. 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La chromatographie d'échange d'ions est utilisée pour séparer des molécules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ionisables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quelle que soit leur taille.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ou faux</w:t>
      </w:r>
    </w:p>
    <w:p w:rsidR="00270561" w:rsidRDefault="00270561" w:rsidP="00270561">
      <w:pPr>
        <w:rPr>
          <w:noProof/>
          <w:lang w:eastAsia="fr-FR"/>
        </w:rPr>
      </w:pPr>
    </w:p>
    <w:p w:rsidR="00270561" w:rsidRDefault="00270561"/>
    <w:p w:rsidR="00270561" w:rsidRDefault="00270561"/>
    <w:p w:rsidR="00270561" w:rsidRDefault="00270561"/>
    <w:p w:rsidR="00270561" w:rsidRDefault="00270561"/>
    <w:p w:rsidR="00270561" w:rsidRDefault="00270561"/>
    <w:p w:rsidR="001E2EC4" w:rsidRDefault="001E2EC4"/>
    <w:p w:rsidR="001E2EC4" w:rsidRDefault="001E2EC4"/>
    <w:p w:rsidR="00270561" w:rsidRPr="001E2EC4" w:rsidRDefault="001E2EC4" w:rsidP="001E2E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</w:t>
      </w:r>
      <w:r w:rsidR="00270561" w:rsidRPr="001E2EC4">
        <w:rPr>
          <w:rFonts w:asciiTheme="majorBidi" w:hAnsiTheme="majorBidi" w:cstheme="majorBidi"/>
          <w:b/>
          <w:bCs/>
          <w:sz w:val="28"/>
          <w:szCs w:val="28"/>
        </w:rPr>
        <w:t>orrigé type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Examen chromatographie</w:t>
      </w:r>
      <w:r w:rsidR="00C07CFE">
        <w:rPr>
          <w:rFonts w:asciiTheme="majorBidi" w:hAnsiTheme="majorBidi" w:cstheme="majorBidi"/>
          <w:b/>
          <w:bCs/>
          <w:sz w:val="28"/>
          <w:szCs w:val="28"/>
        </w:rPr>
        <w:t xml:space="preserve"> 2025</w:t>
      </w:r>
    </w:p>
    <w:p w:rsidR="00270561" w:rsidRPr="00C07CFE" w:rsidRDefault="00C07CF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07CFE">
        <w:rPr>
          <w:rFonts w:asciiTheme="majorBidi" w:hAnsiTheme="majorBidi" w:cstheme="majorBidi"/>
          <w:b/>
          <w:bCs/>
          <w:sz w:val="28"/>
          <w:szCs w:val="28"/>
        </w:rPr>
        <w:t>Exercice 1</w:t>
      </w:r>
      <w:r w:rsidR="001E2EC4" w:rsidRPr="00C07CF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1E2EC4" w:rsidRPr="00C07CFE" w:rsidRDefault="001E2EC4" w:rsidP="001E2EC4">
      <w:pPr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 xml:space="preserve"> (a) Formule R = 2 (</w:t>
      </w:r>
      <w:proofErr w:type="spellStart"/>
      <w:r w:rsidRPr="00C07CFE">
        <w:rPr>
          <w:rFonts w:asciiTheme="majorBidi" w:hAnsiTheme="majorBidi" w:cstheme="majorBidi"/>
          <w:sz w:val="28"/>
          <w:szCs w:val="28"/>
        </w:rPr>
        <w:t>t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B</w:t>
      </w:r>
      <w:proofErr w:type="spellEnd"/>
      <w:r w:rsidRPr="00C07CFE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C07CFE">
        <w:rPr>
          <w:rFonts w:asciiTheme="majorBidi" w:hAnsiTheme="majorBidi" w:cstheme="majorBidi"/>
          <w:sz w:val="28"/>
          <w:szCs w:val="28"/>
        </w:rPr>
        <w:t>t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A</w:t>
      </w:r>
      <w:proofErr w:type="spellEnd"/>
      <w:r w:rsidRPr="00C07CFE">
        <w:rPr>
          <w:rFonts w:asciiTheme="majorBidi" w:hAnsiTheme="majorBidi" w:cstheme="majorBidi"/>
          <w:sz w:val="28"/>
          <w:szCs w:val="28"/>
        </w:rPr>
        <w:t>)/(</w:t>
      </w:r>
      <w:proofErr w:type="spellStart"/>
      <w:r w:rsidRPr="00C07CFE">
        <w:rPr>
          <w:rFonts w:asciiTheme="majorBidi" w:hAnsiTheme="majorBidi" w:cstheme="majorBidi"/>
          <w:sz w:val="28"/>
          <w:szCs w:val="28"/>
        </w:rPr>
        <w:t>ω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B</w:t>
      </w:r>
      <w:proofErr w:type="spellEnd"/>
      <w:r w:rsidRPr="00C07CFE">
        <w:rPr>
          <w:rFonts w:asciiTheme="majorBidi" w:hAnsiTheme="majorBidi" w:cstheme="majorBidi"/>
          <w:sz w:val="28"/>
          <w:szCs w:val="28"/>
        </w:rPr>
        <w:t>+</w:t>
      </w:r>
      <w:proofErr w:type="spellStart"/>
      <w:r w:rsidRPr="00C07CFE">
        <w:rPr>
          <w:rFonts w:asciiTheme="majorBidi" w:hAnsiTheme="majorBidi" w:cstheme="majorBidi"/>
          <w:sz w:val="28"/>
          <w:szCs w:val="28"/>
        </w:rPr>
        <w:t>ω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A</w:t>
      </w:r>
      <w:proofErr w:type="spellEnd"/>
      <w:r w:rsidRPr="00C07CFE">
        <w:rPr>
          <w:rFonts w:asciiTheme="majorBidi" w:hAnsiTheme="majorBidi" w:cstheme="majorBidi"/>
          <w:sz w:val="28"/>
          <w:szCs w:val="28"/>
        </w:rPr>
        <w:t>)</w:t>
      </w:r>
    </w:p>
    <w:p w:rsidR="001E2EC4" w:rsidRPr="00C07CFE" w:rsidRDefault="001E2EC4" w:rsidP="001E2EC4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R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2-3</w:t>
      </w:r>
      <w:r w:rsidRPr="00C07CFE">
        <w:rPr>
          <w:rFonts w:asciiTheme="majorBidi" w:hAnsiTheme="majorBidi" w:cstheme="majorBidi"/>
          <w:sz w:val="28"/>
          <w:szCs w:val="28"/>
        </w:rPr>
        <w:t xml:space="preserve"> = 2 (9,82-6,6)/(0,55+1) = 4,15</w:t>
      </w:r>
    </w:p>
    <w:p w:rsidR="001E2EC4" w:rsidRPr="00C07CFE" w:rsidRDefault="001E2EC4" w:rsidP="001E2EC4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R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3-4</w:t>
      </w:r>
      <w:r w:rsidRPr="00C07CFE">
        <w:rPr>
          <w:rFonts w:asciiTheme="majorBidi" w:hAnsiTheme="majorBidi" w:cstheme="majorBidi"/>
          <w:sz w:val="28"/>
          <w:szCs w:val="28"/>
        </w:rPr>
        <w:t xml:space="preserve"> = 2 (11,9-9,82)/(1+1,04) = 2,04</w:t>
      </w:r>
    </w:p>
    <w:p w:rsidR="001E2EC4" w:rsidRPr="00C07CFE" w:rsidRDefault="001E2EC4" w:rsidP="001E2EC4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R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4-5</w:t>
      </w:r>
      <w:r w:rsidRPr="00C07CFE">
        <w:rPr>
          <w:rFonts w:asciiTheme="majorBidi" w:hAnsiTheme="majorBidi" w:cstheme="majorBidi"/>
          <w:sz w:val="28"/>
          <w:szCs w:val="28"/>
        </w:rPr>
        <w:t xml:space="preserve"> = 2 (13,04-11,9)/(1,04+1,08) = 1,08</w:t>
      </w:r>
    </w:p>
    <w:p w:rsidR="001E2EC4" w:rsidRPr="00C07CFE" w:rsidRDefault="001E2EC4" w:rsidP="001E2EC4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R</w:t>
      </w:r>
      <w:r w:rsidRPr="00C07CFE">
        <w:rPr>
          <w:rFonts w:asciiTheme="majorBidi" w:hAnsiTheme="majorBidi" w:cstheme="majorBidi"/>
          <w:sz w:val="28"/>
          <w:szCs w:val="28"/>
          <w:vertAlign w:val="subscript"/>
        </w:rPr>
        <w:t>5-6</w:t>
      </w:r>
      <w:r w:rsidRPr="00C07CFE">
        <w:rPr>
          <w:rFonts w:asciiTheme="majorBidi" w:hAnsiTheme="majorBidi" w:cstheme="majorBidi"/>
          <w:sz w:val="28"/>
          <w:szCs w:val="28"/>
        </w:rPr>
        <w:t xml:space="preserve"> = 2 (19,1-13,04)/(1,6+1,08) = 4,52</w:t>
      </w:r>
    </w:p>
    <w:p w:rsidR="001E2EC4" w:rsidRPr="00C07CFE" w:rsidRDefault="001E2EC4" w:rsidP="001E2EC4">
      <w:pPr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(b) Les pics 4 et 5 sont mal résolus.</w:t>
      </w:r>
    </w:p>
    <w:p w:rsidR="001E2EC4" w:rsidRPr="00C07CFE" w:rsidRDefault="001E2EC4" w:rsidP="001E2EC4">
      <w:pPr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(c) Comme R est proportionnel à √L, alors, R’/R = √(L’/L)</w:t>
      </w:r>
    </w:p>
    <w:p w:rsidR="001E2EC4" w:rsidRPr="00C07CFE" w:rsidRDefault="001E2EC4" w:rsidP="001E2EC4">
      <w:pPr>
        <w:jc w:val="both"/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 xml:space="preserve">      Ainsi, (1,5/1,08) = √(L’/365)   L’ = 365.(1,5/1,08)</w:t>
      </w:r>
      <w:r w:rsidRPr="00C07CF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C07CFE">
        <w:rPr>
          <w:rFonts w:asciiTheme="majorBidi" w:hAnsiTheme="majorBidi" w:cstheme="majorBidi"/>
          <w:sz w:val="28"/>
          <w:szCs w:val="28"/>
        </w:rPr>
        <w:t xml:space="preserve"> = 704 cm </w:t>
      </w:r>
    </w:p>
    <w:p w:rsidR="00270561" w:rsidRPr="00C07CFE" w:rsidRDefault="00C07CFE">
      <w:pPr>
        <w:rPr>
          <w:rFonts w:asciiTheme="majorBidi" w:hAnsiTheme="majorBidi" w:cstheme="majorBidi"/>
          <w:sz w:val="28"/>
          <w:szCs w:val="28"/>
        </w:rPr>
      </w:pPr>
      <w:r w:rsidRPr="00C07CFE">
        <w:rPr>
          <w:rFonts w:asciiTheme="majorBidi" w:hAnsiTheme="majorBidi" w:cstheme="majorBidi"/>
          <w:sz w:val="28"/>
          <w:szCs w:val="28"/>
        </w:rPr>
        <w:t>Exercice 2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70561" w:rsidRPr="00C07CFE" w:rsidRDefault="00270561" w:rsidP="00270561">
      <w:pPr>
        <w:rPr>
          <w:rFonts w:asciiTheme="majorBidi" w:hAnsiTheme="majorBidi" w:cstheme="majorBidi"/>
          <w:sz w:val="24"/>
          <w:szCs w:val="24"/>
        </w:rPr>
      </w:pPr>
      <w:r w:rsidRPr="00797EAC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C07CFE">
        <w:rPr>
          <w:rFonts w:asciiTheme="majorBidi" w:hAnsiTheme="majorBidi" w:cstheme="majorBidi"/>
          <w:sz w:val="24"/>
          <w:szCs w:val="24"/>
        </w:rPr>
        <w:t>En</w:t>
      </w:r>
      <w:r>
        <w:rPr>
          <w:sz w:val="28"/>
          <w:szCs w:val="28"/>
        </w:rPr>
        <w:t xml:space="preserve"> </w:t>
      </w:r>
      <w:r w:rsidRPr="00C07CFE">
        <w:rPr>
          <w:rFonts w:asciiTheme="majorBidi" w:hAnsiTheme="majorBidi" w:cstheme="majorBidi"/>
          <w:sz w:val="24"/>
          <w:szCs w:val="24"/>
        </w:rPr>
        <w:t>CPG,  dans une programmation de température, la température finale doit être juste en dessous du point d'ébullition du soluté le moins volatil</w:t>
      </w:r>
    </w:p>
    <w:p w:rsidR="00270561" w:rsidRDefault="00270561" w:rsidP="00270561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797EAC">
        <w:rPr>
          <w:rFonts w:ascii="Times New Roman" w:hAnsi="Times New Roman"/>
          <w:b/>
          <w:bCs/>
          <w:sz w:val="24"/>
          <w:szCs w:val="24"/>
        </w:rPr>
        <w:t>b)</w:t>
      </w:r>
      <w:r w:rsidR="00C07C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7EAC">
        <w:rPr>
          <w:rFonts w:ascii="Times New Roman" w:hAnsi="Times New Roman"/>
          <w:b/>
          <w:bCs/>
          <w:sz w:val="24"/>
          <w:szCs w:val="24"/>
        </w:rPr>
        <w:t xml:space="preserve">Démonstration de la formule de </w:t>
      </w:r>
      <w:proofErr w:type="spellStart"/>
      <w:r w:rsidRPr="00797EAC">
        <w:rPr>
          <w:rFonts w:ascii="Times New Roman" w:hAnsi="Times New Roman"/>
          <w:b/>
          <w:bCs/>
          <w:sz w:val="24"/>
          <w:szCs w:val="24"/>
        </w:rPr>
        <w:t>Purnell</w:t>
      </w:r>
      <w:proofErr w:type="spellEnd"/>
      <w:r w:rsidRPr="00797EAC">
        <w:rPr>
          <w:rFonts w:ascii="Times New Roman" w:hAnsi="Times New Roman"/>
          <w:b/>
          <w:bCs/>
          <w:sz w:val="24"/>
          <w:szCs w:val="24"/>
        </w:rPr>
        <w:t>.</w:t>
      </w:r>
    </w:p>
    <w:p w:rsidR="00270561" w:rsidRDefault="00270561" w:rsidP="00270561">
      <w:pPr>
        <w:spacing w:before="100" w:beforeAutospacing="1" w:after="100" w:afterAutospacing="1"/>
        <w:rPr>
          <w:color w:val="000000"/>
        </w:rPr>
      </w:pPr>
      <w:r>
        <w:rPr>
          <w:b/>
          <w:bCs/>
          <w:noProof/>
          <w:color w:val="CC0000"/>
          <w:lang w:eastAsia="fr-FR"/>
        </w:rPr>
        <w:drawing>
          <wp:inline distT="0" distB="0" distL="0" distR="0">
            <wp:extent cx="1960245" cy="492549"/>
            <wp:effectExtent l="19050" t="0" r="1905" b="0"/>
            <wp:docPr id="130" name="Image 130" descr="https://www.masterchimie1.universite-paris-saclay.fr/Chromatoweb/Images%20chromato/purne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masterchimie1.universite-paris-saclay.fr/Chromatoweb/Images%20chromato/purnel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97" cy="49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61" w:rsidRPr="002F437F" w:rsidRDefault="00270561" w:rsidP="00270561">
      <w:pPr>
        <w:spacing w:before="100" w:beforeAutospacing="1" w:after="100" w:afterAutospacing="1"/>
        <w:rPr>
          <w:rFonts w:ascii="Times New Roman" w:hAnsi="Times New Roman"/>
          <w:b/>
          <w:bCs/>
          <w:color w:val="CC0000"/>
          <w:sz w:val="28"/>
          <w:szCs w:val="28"/>
        </w:rPr>
      </w:pPr>
      <w:r w:rsidRPr="005F6D7F">
        <w:rPr>
          <w:color w:val="000000"/>
        </w:rPr>
        <w:t>car</w:t>
      </w:r>
      <w:r w:rsidRPr="005F6D7F">
        <w:rPr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</w:rPr>
        <w:t>ω</w:t>
      </w:r>
      <w:r w:rsidRPr="005F6D7F">
        <w:rPr>
          <w:b/>
          <w:bCs/>
          <w:color w:val="000000"/>
          <w:sz w:val="36"/>
          <w:szCs w:val="36"/>
          <w:vertAlign w:val="subscript"/>
        </w:rPr>
        <w:t>A</w:t>
      </w:r>
      <w:proofErr w:type="spellEnd"/>
      <w:r w:rsidRPr="005F6D7F">
        <w:rPr>
          <w:b/>
          <w:bCs/>
          <w:color w:val="000000"/>
          <w:sz w:val="36"/>
          <w:szCs w:val="36"/>
        </w:rPr>
        <w:t xml:space="preserve"> ≈  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</w:rPr>
        <w:t>ω</w:t>
      </w:r>
      <w:r w:rsidRPr="005F6D7F">
        <w:rPr>
          <w:b/>
          <w:bCs/>
          <w:color w:val="000000"/>
          <w:sz w:val="36"/>
          <w:szCs w:val="36"/>
          <w:vertAlign w:val="subscript"/>
        </w:rPr>
        <w:t>B</w:t>
      </w:r>
      <w:proofErr w:type="spellEnd"/>
      <w:r w:rsidRPr="005F6D7F">
        <w:rPr>
          <w:b/>
          <w:bCs/>
          <w:color w:val="000000"/>
          <w:sz w:val="36"/>
          <w:szCs w:val="36"/>
        </w:rPr>
        <w:t xml:space="preserve"> =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ω</w:t>
      </w:r>
      <w:r w:rsidRPr="005F6D7F">
        <w:rPr>
          <w:rFonts w:ascii="SymbolPS" w:hAnsi="SymbolPS"/>
          <w:b/>
          <w:bCs/>
          <w:color w:val="000000"/>
        </w:rPr>
        <w:t xml:space="preserve"> </w:t>
      </w:r>
      <w:r w:rsidRPr="005F6D7F">
        <w:rPr>
          <w:rFonts w:ascii="Times" w:hAnsi="Times" w:cs="Times"/>
          <w:color w:val="000000"/>
        </w:rPr>
        <w:t>e</w:t>
      </w:r>
      <w:r w:rsidRPr="005F6D7F">
        <w:rPr>
          <w:color w:val="000000"/>
        </w:rPr>
        <w:t>t en posant</w:t>
      </w:r>
      <w:r w:rsidRPr="005F6D7F">
        <w:rPr>
          <w:b/>
          <w:bCs/>
          <w:color w:val="000000"/>
        </w:rPr>
        <w:t xml:space="preserve"> 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(A)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=tr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(A)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37F">
        <w:rPr>
          <w:rFonts w:ascii="Times New Roman" w:hAnsi="Times New Roman"/>
          <w:color w:val="000000"/>
          <w:sz w:val="28"/>
          <w:szCs w:val="28"/>
        </w:rPr>
        <w:t>et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t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(B)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=tr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(B)</w:t>
      </w:r>
    </w:p>
    <w:p w:rsidR="00270561" w:rsidRDefault="00270561" w:rsidP="00270561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noProof/>
          <w:color w:val="000000"/>
          <w:lang w:eastAsia="fr-FR"/>
        </w:rPr>
        <w:drawing>
          <wp:inline distT="0" distB="0" distL="0" distR="0">
            <wp:extent cx="885825" cy="461114"/>
            <wp:effectExtent l="19050" t="0" r="9525" b="0"/>
            <wp:docPr id="131" name="Image 131" descr="https://www.masterchimie1.universite-paris-saclay.fr/Chromatoweb/Images%20chromato/purne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masterchimie1.universite-paris-saclay.fr/Chromatoweb/Images%20chromato/purnell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</w:t>
      </w:r>
      <w:r w:rsidRPr="005F6D7F">
        <w:rPr>
          <w:b/>
          <w:bCs/>
          <w:color w:val="000000"/>
        </w:rPr>
        <w:t>d'où</w:t>
      </w:r>
      <w:r>
        <w:rPr>
          <w:b/>
          <w:bCs/>
          <w:color w:val="000000"/>
        </w:rPr>
        <w:t xml:space="preserve">         </w:t>
      </w:r>
      <w:r w:rsidRPr="005F6D7F">
        <w:rPr>
          <w:b/>
          <w:bCs/>
          <w:color w:val="000000"/>
        </w:rPr>
        <w:t xml:space="preserve"> </w:t>
      </w:r>
      <w:r>
        <w:rPr>
          <w:b/>
          <w:bCs/>
          <w:noProof/>
          <w:color w:val="000000"/>
          <w:lang w:eastAsia="fr-FR"/>
        </w:rPr>
        <w:drawing>
          <wp:inline distT="0" distB="0" distL="0" distR="0">
            <wp:extent cx="1133475" cy="471829"/>
            <wp:effectExtent l="19050" t="0" r="9525" b="0"/>
            <wp:docPr id="132" name="Image 132" descr="https://www.masterchimie1.universite-paris-saclay.fr/Chromatoweb/Images%20chromato/purne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masterchimie1.universite-paris-saclay.fr/Chromatoweb/Images%20chromato/purnell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</w:t>
      </w:r>
      <w:r w:rsidRPr="005F6D7F">
        <w:rPr>
          <w:b/>
          <w:bCs/>
          <w:color w:val="000000"/>
        </w:rPr>
        <w:t>et</w:t>
      </w:r>
      <w:r>
        <w:rPr>
          <w:b/>
          <w:bCs/>
          <w:color w:val="000000"/>
        </w:rPr>
        <w:t xml:space="preserve">    </w:t>
      </w:r>
      <w:r w:rsidRPr="005F6D7F">
        <w:rPr>
          <w:b/>
          <w:bCs/>
          <w:color w:val="000000"/>
        </w:rPr>
        <w:t xml:space="preserve">  </w:t>
      </w:r>
      <w:r>
        <w:rPr>
          <w:b/>
          <w:bCs/>
          <w:noProof/>
          <w:color w:val="000000"/>
          <w:lang w:eastAsia="fr-FR"/>
        </w:rPr>
        <w:drawing>
          <wp:inline distT="0" distB="0" distL="0" distR="0">
            <wp:extent cx="1438978" cy="457200"/>
            <wp:effectExtent l="19050" t="0" r="8822" b="0"/>
            <wp:docPr id="133" name="Image 133" descr="https://www.masterchimie1.universite-paris-saclay.fr/Chromatoweb/Images%20chromato/purne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masterchimie1.universite-paris-saclay.fr/Chromatoweb/Images%20chromato/purnell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19" cy="46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61" w:rsidRPr="002F437F" w:rsidRDefault="00270561" w:rsidP="00270561">
      <w:pPr>
        <w:spacing w:before="100" w:beforeAutospacing="1" w:after="100" w:afterAutospacing="1"/>
        <w:rPr>
          <w:rFonts w:ascii="Times New Roman" w:hAnsi="Times New Roman"/>
          <w:b/>
          <w:bCs/>
          <w:color w:val="CC0000"/>
          <w:sz w:val="28"/>
          <w:szCs w:val="28"/>
        </w:rPr>
      </w:pPr>
      <w:r w:rsidRPr="005F6D7F">
        <w:rPr>
          <w:color w:val="000000"/>
        </w:rPr>
        <w:t>comme</w:t>
      </w:r>
      <w:r w:rsidRPr="005F6D7F">
        <w:rPr>
          <w:b/>
          <w:bCs/>
          <w:color w:val="000000"/>
          <w:sz w:val="36"/>
          <w:szCs w:val="36"/>
        </w:rPr>
        <w:t xml:space="preserve"> 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(B)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=tr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(B)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tm</w:t>
      </w:r>
      <w:proofErr w:type="spellEnd"/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(1+</w:t>
      </w:r>
      <w:proofErr w:type="spellStart"/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k'</w:t>
      </w:r>
      <w:r w:rsidRPr="002F437F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B</w:t>
      </w:r>
      <w:proofErr w:type="spellEnd"/>
      <w:r w:rsidRPr="002F437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270561" w:rsidRDefault="00270561" w:rsidP="0027056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6.15pt;margin-top:47.7pt;width:66.75pt;height:48.7pt;z-index:251660288">
            <v:textbox>
              <w:txbxContent>
                <w:p w:rsidR="00270561" w:rsidRDefault="00270561" w:rsidP="00270561">
                  <w:r w:rsidRPr="002F437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9519" cy="552450"/>
                        <wp:effectExtent l="19050" t="0" r="0" b="0"/>
                        <wp:docPr id="11" name="Image 135" descr="https://www.masterchimie1.universite-paris-saclay.fr/Chromatoweb/Images%20chromato/purnell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www.masterchimie1.universite-paris-saclay.fr/Chromatoweb/Images%20chromato/purnell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519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1647825" cy="498311"/>
            <wp:effectExtent l="19050" t="0" r="9525" b="0"/>
            <wp:docPr id="134" name="Image 134" descr="https://www.masterchimie1.universite-paris-saclay.fr/Chromatoweb/Images%20chromato/purnel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masterchimie1.universite-paris-saclay.fr/Chromatoweb/Images%20chromato/purnell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61" w:rsidRDefault="00270561" w:rsidP="00270561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et </w:t>
      </w:r>
      <w:r w:rsidRPr="005F6D7F">
        <w:rPr>
          <w:color w:val="000000"/>
        </w:rPr>
        <w:t>en multipliant pa</w:t>
      </w:r>
      <w:r>
        <w:rPr>
          <w:color w:val="000000"/>
        </w:rPr>
        <w:t xml:space="preserve">r   </w:t>
      </w:r>
      <w:r w:rsidRPr="005F6D7F">
        <w:rPr>
          <w:color w:val="000000"/>
          <w:sz w:val="27"/>
          <w:szCs w:val="27"/>
        </w:rPr>
        <w:t xml:space="preserve"> </w:t>
      </w:r>
    </w:p>
    <w:p w:rsidR="00270561" w:rsidRDefault="00270561" w:rsidP="00270561">
      <w:pPr>
        <w:spacing w:before="100" w:beforeAutospacing="1" w:after="100" w:afterAutospacing="1"/>
        <w:rPr>
          <w:color w:val="000000"/>
        </w:rPr>
      </w:pPr>
      <w:r w:rsidRPr="005F6D7F">
        <w:rPr>
          <w:color w:val="000000"/>
        </w:rPr>
        <w:t>on obtien</w:t>
      </w:r>
      <w:r>
        <w:rPr>
          <w:color w:val="000000"/>
        </w:rPr>
        <w:t>t</w:t>
      </w:r>
    </w:p>
    <w:p w:rsidR="00270561" w:rsidRDefault="00270561" w:rsidP="00270561">
      <w:pPr>
        <w:spacing w:before="100" w:beforeAutospacing="1" w:after="100" w:afterAutospacing="1"/>
        <w:rPr>
          <w:b/>
          <w:bCs/>
          <w:color w:val="CC0000"/>
        </w:rPr>
      </w:pPr>
      <w:r w:rsidRPr="001251AC">
        <w:rPr>
          <w:noProof/>
          <w:color w:val="000000"/>
          <w:lang w:eastAsia="fr-FR"/>
        </w:rPr>
        <w:lastRenderedPageBreak/>
        <w:pict>
          <v:shape id="_x0000_s1027" type="#_x0000_t202" style="position:absolute;margin-left:34pt;margin-top:48.85pt;width:207.75pt;height:53.25pt;z-index:251661312" strokecolor="white [3212]">
            <v:textbox style="mso-next-textbox:#_x0000_s1027">
              <w:txbxContent>
                <w:p w:rsidR="00270561" w:rsidRDefault="00270561" w:rsidP="00270561">
                  <w:r w:rsidRPr="002F437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46020" cy="532847"/>
                        <wp:effectExtent l="19050" t="0" r="0" b="0"/>
                        <wp:docPr id="13" name="Image 137" descr="https://www.masterchimie1.universite-paris-saclay.fr/Chromatoweb/Images%20chromato/purnell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www.masterchimie1.universite-paris-saclay.fr/Chromatoweb/Images%20chromato/purnell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6020" cy="532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437F">
        <w:rPr>
          <w:noProof/>
          <w:color w:val="000000"/>
          <w:lang w:eastAsia="fr-FR"/>
        </w:rPr>
        <w:drawing>
          <wp:inline distT="0" distB="0" distL="0" distR="0">
            <wp:extent cx="2428875" cy="502367"/>
            <wp:effectExtent l="19050" t="0" r="9525" b="0"/>
            <wp:docPr id="2" name="Image 136" descr="https://www.masterchimie1.universite-paris-saclay.fr/Chromatoweb/Images%20chromato/purnel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masterchimie1.universite-paris-saclay.fr/Chromatoweb/Images%20chromato/purnell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D7F">
        <w:rPr>
          <w:color w:val="000000"/>
        </w:rPr>
        <w:t>t :</w:t>
      </w:r>
    </w:p>
    <w:p w:rsidR="00270561" w:rsidRPr="005F6D7F" w:rsidRDefault="00270561" w:rsidP="00270561">
      <w:pPr>
        <w:spacing w:before="100" w:beforeAutospacing="1" w:after="100" w:afterAutospacing="1"/>
        <w:rPr>
          <w:b/>
          <w:bCs/>
          <w:color w:val="CC0000"/>
        </w:rPr>
      </w:pPr>
      <w:r>
        <w:rPr>
          <w:color w:val="000000"/>
        </w:rPr>
        <w:t xml:space="preserve">  </w:t>
      </w:r>
      <w:r w:rsidRPr="005F6D7F">
        <w:rPr>
          <w:color w:val="000000"/>
        </w:rPr>
        <w:t xml:space="preserve">d'où </w:t>
      </w:r>
    </w:p>
    <w:p w:rsidR="00270561" w:rsidRDefault="00270561" w:rsidP="00270561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  <w:lang w:eastAsia="fr-FR"/>
        </w:rPr>
        <w:pict>
          <v:shape id="_x0000_s1028" type="#_x0000_t202" style="position:absolute;margin-left:18.4pt;margin-top:25.4pt;width:380.25pt;height:65.95pt;z-index:251662336" strokecolor="white [3212]">
            <v:textbox>
              <w:txbxContent>
                <w:p w:rsidR="00270561" w:rsidRDefault="00270561" w:rsidP="00270561">
                  <w:r w:rsidRPr="002F437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48150" cy="765027"/>
                        <wp:effectExtent l="19050" t="0" r="0" b="0"/>
                        <wp:docPr id="14" name="Image 138" descr="https://www.masterchimie1.universite-paris-saclay.fr/Chromatoweb/Images%20chromato/purnell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www.masterchimie1.universite-paris-saclay.fr/Chromatoweb/Images%20chromato/purnell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0014" cy="772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0561" w:rsidRDefault="00270561" w:rsidP="00270561">
      <w:pPr>
        <w:spacing w:before="100" w:beforeAutospacing="1" w:after="100" w:afterAutospacing="1"/>
        <w:rPr>
          <w:color w:val="000000"/>
        </w:rPr>
      </w:pPr>
      <w:r w:rsidRPr="005F6D7F">
        <w:rPr>
          <w:color w:val="000000"/>
        </w:rPr>
        <w:t xml:space="preserve">Or </w:t>
      </w:r>
    </w:p>
    <w:p w:rsidR="00270561" w:rsidRDefault="00270561" w:rsidP="00270561">
      <w:pPr>
        <w:spacing w:before="100" w:beforeAutospacing="1" w:after="100" w:afterAutospacing="1"/>
        <w:rPr>
          <w:color w:val="000000"/>
        </w:rPr>
      </w:pPr>
    </w:p>
    <w:p w:rsidR="00270561" w:rsidRPr="00B21A8E" w:rsidRDefault="00270561" w:rsidP="00270561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270561" w:rsidRPr="00B21A8E" w:rsidRDefault="00270561" w:rsidP="00270561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fr-FR"/>
        </w:rPr>
        <w:pict>
          <v:shape id="_x0000_s1029" type="#_x0000_t202" style="position:absolute;margin-left:34pt;margin-top:26.9pt;width:254.25pt;height:57.75pt;z-index:251663360" strokecolor="white [3212]">
            <v:textbox>
              <w:txbxContent>
                <w:p w:rsidR="00270561" w:rsidRDefault="00270561" w:rsidP="00270561">
                  <w:r w:rsidRPr="002F437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90800" cy="680085"/>
                        <wp:effectExtent l="19050" t="0" r="0" b="0"/>
                        <wp:docPr id="15" name="Image 139" descr="https://www.masterchimie1.universite-paris-saclay.fr/Chromatoweb/Images%20chromato/purne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www.masterchimie1.universite-paris-saclay.fr/Chromatoweb/Images%20chromato/purne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4010" cy="683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21A8E">
        <w:rPr>
          <w:rFonts w:ascii="Times New Roman" w:hAnsi="Times New Roman"/>
          <w:color w:val="000000"/>
          <w:sz w:val="24"/>
          <w:szCs w:val="24"/>
        </w:rPr>
        <w:t xml:space="preserve">D'où finalement la </w:t>
      </w:r>
      <w:r w:rsidRPr="00B21A8E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formule de </w:t>
      </w:r>
      <w:proofErr w:type="spellStart"/>
      <w:r w:rsidRPr="00B21A8E">
        <w:rPr>
          <w:rFonts w:ascii="Times New Roman" w:hAnsi="Times New Roman"/>
          <w:b/>
          <w:bCs/>
          <w:color w:val="000000"/>
          <w:sz w:val="24"/>
          <w:szCs w:val="24"/>
        </w:rPr>
        <w:t>Purnell</w:t>
      </w:r>
      <w:proofErr w:type="spellEnd"/>
      <w:r w:rsidRPr="00B21A8E">
        <w:rPr>
          <w:rFonts w:ascii="Times New Roman" w:hAnsi="Times New Roman"/>
          <w:color w:val="000000"/>
          <w:sz w:val="24"/>
          <w:szCs w:val="24"/>
        </w:rPr>
        <w:t xml:space="preserve">:  </w:t>
      </w:r>
    </w:p>
    <w:p w:rsidR="00270561" w:rsidRPr="005F6D7F" w:rsidRDefault="00270561" w:rsidP="00270561">
      <w:pPr>
        <w:spacing w:before="100" w:beforeAutospacing="1" w:after="100" w:afterAutospacing="1"/>
        <w:rPr>
          <w:b/>
          <w:bCs/>
          <w:color w:val="CC0000"/>
        </w:rPr>
      </w:pPr>
    </w:p>
    <w:p w:rsidR="00270561" w:rsidRDefault="00270561"/>
    <w:p w:rsidR="00B04923" w:rsidRPr="00EF71C2" w:rsidRDefault="00B04923" w:rsidP="00C07CFE">
      <w:pPr>
        <w:rPr>
          <w:rFonts w:ascii="Times New Roman" w:hAnsi="Times New Roman"/>
          <w:b/>
          <w:sz w:val="24"/>
          <w:szCs w:val="24"/>
        </w:rPr>
      </w:pPr>
      <w:r w:rsidRPr="00EF71C2">
        <w:rPr>
          <w:rFonts w:ascii="Times New Roman" w:hAnsi="Times New Roman"/>
          <w:b/>
          <w:sz w:val="24"/>
          <w:szCs w:val="24"/>
        </w:rPr>
        <w:t xml:space="preserve">Exercice </w:t>
      </w:r>
      <w:r w:rsidR="00C07CFE">
        <w:rPr>
          <w:rFonts w:ascii="Times New Roman" w:hAnsi="Times New Roman"/>
          <w:b/>
          <w:sz w:val="24"/>
          <w:szCs w:val="24"/>
        </w:rPr>
        <w:t>3:</w:t>
      </w:r>
    </w:p>
    <w:p w:rsidR="00B04923" w:rsidRDefault="00B04923" w:rsidP="00B04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1.Ether </w:t>
      </w:r>
      <w:proofErr w:type="spellStart"/>
      <w:r>
        <w:rPr>
          <w:rFonts w:ascii="Times New Roman" w:hAnsi="Times New Roman"/>
          <w:sz w:val="24"/>
          <w:szCs w:val="24"/>
        </w:rPr>
        <w:t>diéthylique</w:t>
      </w:r>
      <w:proofErr w:type="spellEnd"/>
      <w:r>
        <w:rPr>
          <w:rFonts w:ascii="Times New Roman" w:hAnsi="Times New Roman"/>
          <w:sz w:val="24"/>
          <w:szCs w:val="24"/>
        </w:rPr>
        <w:t xml:space="preserve">, 2. </w:t>
      </w:r>
      <w:proofErr w:type="spellStart"/>
      <w:r>
        <w:rPr>
          <w:rFonts w:ascii="Times New Roman" w:hAnsi="Times New Roman"/>
          <w:sz w:val="24"/>
          <w:szCs w:val="24"/>
        </w:rPr>
        <w:t>Benzene</w:t>
      </w:r>
      <w:proofErr w:type="spellEnd"/>
      <w:r>
        <w:rPr>
          <w:rFonts w:ascii="Times New Roman" w:hAnsi="Times New Roman"/>
          <w:sz w:val="24"/>
          <w:szCs w:val="24"/>
        </w:rPr>
        <w:t>, 3. n-hexane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90606">
        <w:rPr>
          <w:rFonts w:ascii="Times New Roman" w:eastAsiaTheme="minorHAnsi" w:hAnsi="Times New Roman"/>
          <w:b/>
          <w:sz w:val="24"/>
          <w:szCs w:val="24"/>
        </w:rPr>
        <w:t xml:space="preserve">Exercice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390606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b/>
          <w:sz w:val="24"/>
          <w:szCs w:val="24"/>
        </w:rPr>
        <w:t>(3pts)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 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vraie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 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  </w:t>
      </w:r>
      <w:r w:rsidRPr="005B6C53">
        <w:rPr>
          <w:rFonts w:ascii="Times New Roman" w:eastAsiaTheme="minorHAnsi" w:hAnsi="Times New Roman"/>
          <w:b/>
          <w:sz w:val="24"/>
          <w:szCs w:val="24"/>
        </w:rPr>
        <w:t>faux</w:t>
      </w:r>
    </w:p>
    <w:p w:rsidR="00C07CFE" w:rsidRDefault="00C07CFE" w:rsidP="00C07C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 </w:t>
      </w:r>
      <w:r w:rsidRPr="00390606">
        <w:rPr>
          <w:rFonts w:ascii="Times New Roman" w:eastAsiaTheme="minorHAnsi" w:hAnsi="Times New Roman"/>
          <w:b/>
          <w:sz w:val="24"/>
          <w:szCs w:val="24"/>
        </w:rPr>
        <w:t>vraie</w:t>
      </w:r>
    </w:p>
    <w:p w:rsidR="00C07CFE" w:rsidRDefault="00C07CFE" w:rsidP="00C07CFE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 </w:t>
      </w:r>
      <w:r w:rsidRPr="00390606">
        <w:rPr>
          <w:rFonts w:ascii="Times New Roman" w:eastAsiaTheme="minorHAnsi" w:hAnsi="Times New Roman"/>
          <w:b/>
          <w:sz w:val="24"/>
          <w:szCs w:val="24"/>
        </w:rPr>
        <w:t>vrai</w:t>
      </w:r>
    </w:p>
    <w:p w:rsidR="00C07CFE" w:rsidRDefault="00C07CFE" w:rsidP="00C07CFE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6.: </w:t>
      </w:r>
      <w:r w:rsidRPr="00390606">
        <w:rPr>
          <w:rFonts w:ascii="Times New Roman" w:eastAsiaTheme="minorHAnsi" w:hAnsi="Times New Roman"/>
          <w:b/>
          <w:sz w:val="24"/>
          <w:szCs w:val="24"/>
        </w:rPr>
        <w:t>vraie</w:t>
      </w:r>
    </w:p>
    <w:sectPr w:rsidR="00C07CFE" w:rsidSect="0054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0561"/>
    <w:rsid w:val="00173E1D"/>
    <w:rsid w:val="001E2EC4"/>
    <w:rsid w:val="00270561"/>
    <w:rsid w:val="00541D56"/>
    <w:rsid w:val="00B04923"/>
    <w:rsid w:val="00C0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6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2025-05-09T16:22:00Z</dcterms:created>
  <dcterms:modified xsi:type="dcterms:W3CDTF">2025-05-09T17:34:00Z</dcterms:modified>
</cp:coreProperties>
</file>