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48" w:rsidRPr="00082984" w:rsidRDefault="009B7E65" w:rsidP="009B7E6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8397875</wp:posOffset>
            </wp:positionH>
            <wp:positionV relativeFrom="paragraph">
              <wp:posOffset>153035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153035</wp:posOffset>
            </wp:positionV>
            <wp:extent cx="934720" cy="914400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348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741348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741348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741348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741348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741348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741348" w:rsidRPr="00082984" w:rsidRDefault="00741348" w:rsidP="009B7E6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741348" w:rsidRPr="00082984" w:rsidRDefault="00741348" w:rsidP="009B7E6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725C38" w:rsidRPr="00725C38" w:rsidRDefault="00725C38" w:rsidP="00725C38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6</w:t>
      </w:r>
    </w:p>
    <w:p w:rsidR="00741348" w:rsidRDefault="00741348" w:rsidP="00741348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741348" w:rsidRDefault="00741348" w:rsidP="00741348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Appliqué</w:t>
      </w:r>
      <w:r w:rsidR="009B7E65">
        <w:rPr>
          <w:rFonts w:asciiTheme="majorHAnsi" w:hAnsiTheme="majorHAnsi" w:cstheme="minorHAnsi"/>
        </w:rPr>
        <w:t>e</w:t>
      </w:r>
    </w:p>
    <w:p w:rsidR="00741348" w:rsidRDefault="00741348" w:rsidP="00741348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741348" w:rsidRPr="00082984" w:rsidRDefault="00741348" w:rsidP="00741348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4D0A10" w:rsidP="00ED7D81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 w:rsidR="00EF09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</w:t>
            </w:r>
            <w:r w:rsidR="00741348"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9B7E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Modélisation Numérique2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LAICHE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3355AB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99051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4D0A10" w:rsidP="00EF09F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09H30-10H0</w:t>
            </w:r>
            <w:r w:rsidR="00743D2E"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9B7E65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ELECTROMAGNETISME, LIGNES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HAMOUDA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3355AB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99051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4D0A10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="00743D2E"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9B7E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ELECTRONIQUE  NUMÉRIQUE ET ACQUISITION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A1722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MOUALKIA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3355AB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99051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Default="004D0A10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  <w:p w:rsidR="004D0A10" w:rsidRPr="009B7E65" w:rsidRDefault="004D0A10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10H30-11H0</w:t>
            </w:r>
            <w:r w:rsidR="00743D2E"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5" w:rsidRPr="009B7E65" w:rsidRDefault="00ED7D81" w:rsidP="00EB180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MICROÉLECTRONIQUE TECHNOLOGIE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21" w:rsidRPr="009B7E65" w:rsidRDefault="004D0A10" w:rsidP="00A17221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hobar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3355AB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99051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3D2E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9B7E65" w:rsidRDefault="004D0A10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11H00-11</w:t>
            </w:r>
            <w:r w:rsidR="00743D2E"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  <w:p w:rsidR="004D0A10" w:rsidRPr="009B7E65" w:rsidRDefault="004D0A10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Default="00ED7D81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ELECTRONIQUE ANALOGIQUE</w:t>
            </w:r>
          </w:p>
          <w:p w:rsidR="004D0A10" w:rsidRPr="009B7E65" w:rsidRDefault="004D0A10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Default="004D0A10" w:rsidP="00A17221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Laib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4D0A10" w:rsidRPr="009B7E65" w:rsidRDefault="004D0A10" w:rsidP="00A17221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E" w:rsidRPr="009B7E65" w:rsidRDefault="003355AB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99051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10" w:rsidRDefault="004D0A10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11H30-12H0</w:t>
            </w:r>
            <w:r w:rsidR="00743D2E"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10" w:rsidRPr="009B7E65" w:rsidRDefault="004D0A10" w:rsidP="004D0A1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Méthodologie CEM - Méthodes</w:t>
            </w:r>
          </w:p>
          <w:p w:rsidR="00741348" w:rsidRPr="009B7E65" w:rsidRDefault="004D0A10" w:rsidP="004D0A1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de mesures et d’essais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4D0A10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BORDJI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3355AB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99051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4D0A10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12H00-12</w:t>
            </w:r>
            <w:r w:rsidR="00743D2E"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802" w:rsidRPr="009B7E65" w:rsidRDefault="004D0A10" w:rsidP="00EB180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Anglais pour la Recherche</w:t>
            </w:r>
          </w:p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4D0A10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bensalah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3355AB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99051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</w:tbl>
    <w:p w:rsidR="009B7E65" w:rsidRDefault="009B7E65" w:rsidP="00741348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741348" w:rsidRPr="00082984" w:rsidRDefault="00F650F2" w:rsidP="00741348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741348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D84368" w:rsidRPr="00741348" w:rsidRDefault="00D84368" w:rsidP="00741348"/>
    <w:sectPr w:rsidR="00D84368" w:rsidRPr="00741348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10646A"/>
    <w:rsid w:val="00157A1D"/>
    <w:rsid w:val="001653FA"/>
    <w:rsid w:val="00174531"/>
    <w:rsid w:val="001C5C47"/>
    <w:rsid w:val="001E79A2"/>
    <w:rsid w:val="00200C78"/>
    <w:rsid w:val="002045CC"/>
    <w:rsid w:val="002904D3"/>
    <w:rsid w:val="0029795E"/>
    <w:rsid w:val="002A6E73"/>
    <w:rsid w:val="002B199F"/>
    <w:rsid w:val="002C3F4D"/>
    <w:rsid w:val="002D4F56"/>
    <w:rsid w:val="003355AB"/>
    <w:rsid w:val="00342E38"/>
    <w:rsid w:val="0035789F"/>
    <w:rsid w:val="00385C04"/>
    <w:rsid w:val="003D31F8"/>
    <w:rsid w:val="00444801"/>
    <w:rsid w:val="00446E74"/>
    <w:rsid w:val="00453BDC"/>
    <w:rsid w:val="004A14EF"/>
    <w:rsid w:val="004A62E4"/>
    <w:rsid w:val="004D0A10"/>
    <w:rsid w:val="004E5FD6"/>
    <w:rsid w:val="00502159"/>
    <w:rsid w:val="005713C7"/>
    <w:rsid w:val="005D2992"/>
    <w:rsid w:val="005D4FFA"/>
    <w:rsid w:val="005F042C"/>
    <w:rsid w:val="006516DC"/>
    <w:rsid w:val="0068430D"/>
    <w:rsid w:val="006A3332"/>
    <w:rsid w:val="006B5EC5"/>
    <w:rsid w:val="00712DB7"/>
    <w:rsid w:val="00725C38"/>
    <w:rsid w:val="00741348"/>
    <w:rsid w:val="00743A50"/>
    <w:rsid w:val="00743D2E"/>
    <w:rsid w:val="007A5882"/>
    <w:rsid w:val="007C2C3F"/>
    <w:rsid w:val="007F2630"/>
    <w:rsid w:val="00800337"/>
    <w:rsid w:val="00832B36"/>
    <w:rsid w:val="00846EE2"/>
    <w:rsid w:val="00853CA8"/>
    <w:rsid w:val="00854897"/>
    <w:rsid w:val="0086641E"/>
    <w:rsid w:val="008C7D8E"/>
    <w:rsid w:val="008D56C9"/>
    <w:rsid w:val="008E1C6E"/>
    <w:rsid w:val="009463D4"/>
    <w:rsid w:val="0094692D"/>
    <w:rsid w:val="009609D4"/>
    <w:rsid w:val="0099051D"/>
    <w:rsid w:val="009B7E65"/>
    <w:rsid w:val="009D3DC4"/>
    <w:rsid w:val="00A17221"/>
    <w:rsid w:val="00A77EE4"/>
    <w:rsid w:val="00AB03AB"/>
    <w:rsid w:val="00AE5DEE"/>
    <w:rsid w:val="00B0624D"/>
    <w:rsid w:val="00B14B9A"/>
    <w:rsid w:val="00C55FCE"/>
    <w:rsid w:val="00C81C83"/>
    <w:rsid w:val="00CC62F6"/>
    <w:rsid w:val="00CC7BDF"/>
    <w:rsid w:val="00D2427F"/>
    <w:rsid w:val="00D41A6F"/>
    <w:rsid w:val="00D84368"/>
    <w:rsid w:val="00DA2EE6"/>
    <w:rsid w:val="00DF0289"/>
    <w:rsid w:val="00E207C9"/>
    <w:rsid w:val="00E26DF5"/>
    <w:rsid w:val="00E40C37"/>
    <w:rsid w:val="00E44403"/>
    <w:rsid w:val="00E601F8"/>
    <w:rsid w:val="00E64FE2"/>
    <w:rsid w:val="00E7403A"/>
    <w:rsid w:val="00E91671"/>
    <w:rsid w:val="00E9313E"/>
    <w:rsid w:val="00EB1802"/>
    <w:rsid w:val="00ED7D81"/>
    <w:rsid w:val="00EF09F0"/>
    <w:rsid w:val="00F4250E"/>
    <w:rsid w:val="00F51102"/>
    <w:rsid w:val="00F53176"/>
    <w:rsid w:val="00F650F2"/>
    <w:rsid w:val="00FC702F"/>
    <w:rsid w:val="00FE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741348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</Words>
  <Characters>830</Characters>
  <Application>Microsoft Office Word</Application>
  <DocSecurity>0</DocSecurity>
  <Lines>92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16</cp:revision>
  <dcterms:created xsi:type="dcterms:W3CDTF">2023-12-12T00:45:00Z</dcterms:created>
  <dcterms:modified xsi:type="dcterms:W3CDTF">2025-05-20T12:05:00Z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