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0061B4" w:rsidRDefault="00D75F40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62336" behindDoc="0" locked="0" layoutInCell="1" allowOverlap="1" wp14:anchorId="449330B8" wp14:editId="5DC0EC91">
            <wp:simplePos x="0" y="0"/>
            <wp:positionH relativeFrom="column">
              <wp:posOffset>4680585</wp:posOffset>
            </wp:positionH>
            <wp:positionV relativeFrom="paragraph">
              <wp:posOffset>-77470</wp:posOffset>
            </wp:positionV>
            <wp:extent cx="1259840" cy="1259840"/>
            <wp:effectExtent l="190500" t="190500" r="187960" b="18796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061B4" w:rsidRPr="000061B4">
        <w:rPr>
          <w:rFonts w:ascii="Sakkal Majalla" w:hAnsi="Sakkal Majalla" w:cs="Sakkal Majalla"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60288" behindDoc="0" locked="0" layoutInCell="1" allowOverlap="1" wp14:anchorId="19CE5D99" wp14:editId="1CE97DFE">
            <wp:simplePos x="0" y="0"/>
            <wp:positionH relativeFrom="column">
              <wp:posOffset>-129540</wp:posOffset>
            </wp:positionH>
            <wp:positionV relativeFrom="paragraph">
              <wp:posOffset>-77470</wp:posOffset>
            </wp:positionV>
            <wp:extent cx="1260000" cy="126000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gramStart"/>
      <w:r w:rsidR="00247315" w:rsidRPr="000061B4">
        <w:rPr>
          <w:rFonts w:ascii="Sakkal Majalla" w:hAnsi="Sakkal Majalla" w:cs="Sakkal Majalla"/>
          <w:sz w:val="40"/>
          <w:szCs w:val="40"/>
          <w:rtl/>
        </w:rPr>
        <w:t>وزارة</w:t>
      </w:r>
      <w:proofErr w:type="gramEnd"/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التعليم</w:t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0061B4" w:rsidRDefault="00247315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جامعة العربي بن مھیدي – أم البواقي</w:t>
      </w:r>
    </w:p>
    <w:p w:rsidR="00247315" w:rsidRPr="000061B4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كلیة العلوم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الدقيقة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proofErr w:type="spellStart"/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الطبيعة</w:t>
      </w:r>
      <w:r w:rsidRPr="000061B4">
        <w:rPr>
          <w:rFonts w:ascii="Sakkal Majalla" w:hAnsi="Sakkal Majalla" w:cs="Sakkal Majalla"/>
          <w:sz w:val="40"/>
          <w:szCs w:val="40"/>
          <w:rtl/>
        </w:rPr>
        <w:t>والحیاة</w:t>
      </w:r>
      <w:proofErr w:type="spellEnd"/>
    </w:p>
    <w:p w:rsidR="00D75F40" w:rsidRPr="00D75F40" w:rsidRDefault="00D75F40" w:rsidP="00D75F40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75F4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قسم </w:t>
      </w:r>
      <w:proofErr w:type="gramStart"/>
      <w:r w:rsidRPr="00D75F40">
        <w:rPr>
          <w:rFonts w:ascii="Sakkal Majalla" w:hAnsi="Sakkal Majalla" w:cs="Sakkal Majalla" w:hint="cs"/>
          <w:b/>
          <w:bCs/>
          <w:sz w:val="40"/>
          <w:szCs w:val="40"/>
          <w:rtl/>
        </w:rPr>
        <w:t>علوم</w:t>
      </w:r>
      <w:proofErr w:type="gramEnd"/>
      <w:r w:rsidRPr="00D75F4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المادة</w:t>
      </w:r>
    </w:p>
    <w:p w:rsidR="000061B4" w:rsidRPr="000061B4" w:rsidRDefault="000061B4" w:rsidP="00E3006D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proofErr w:type="gramStart"/>
      <w:r w:rsidRPr="000061B4">
        <w:rPr>
          <w:rFonts w:ascii="Sakkal Majalla" w:hAnsi="Sakkal Majalla" w:cs="Sakkal Majalla"/>
          <w:sz w:val="40"/>
          <w:szCs w:val="40"/>
          <w:rtl/>
        </w:rPr>
        <w:t>السنة</w:t>
      </w:r>
      <w:proofErr w:type="gramEnd"/>
      <w:r w:rsidRPr="000061B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الجامعية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E3006D">
        <w:rPr>
          <w:rFonts w:ascii="Sakkal Majalla" w:hAnsi="Sakkal Majalla" w:cs="Sakkal Majalla"/>
          <w:sz w:val="40"/>
          <w:szCs w:val="40"/>
        </w:rPr>
        <w:t>2024</w:t>
      </w:r>
      <w:r w:rsidRPr="000061B4">
        <w:rPr>
          <w:rFonts w:ascii="Sakkal Majalla" w:hAnsi="Sakkal Majalla" w:cs="Sakkal Majalla"/>
          <w:sz w:val="40"/>
          <w:szCs w:val="40"/>
          <w:rtl/>
        </w:rPr>
        <w:t>/</w:t>
      </w:r>
      <w:r w:rsidR="00E3006D">
        <w:rPr>
          <w:rFonts w:ascii="Sakkal Majalla" w:hAnsi="Sakkal Majalla" w:cs="Sakkal Majalla"/>
          <w:sz w:val="40"/>
          <w:szCs w:val="40"/>
        </w:rPr>
        <w:t>2025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</w:t>
      </w:r>
    </w:p>
    <w:p w:rsidR="00D647B7" w:rsidRPr="000061B4" w:rsidRDefault="000061B4" w:rsidP="00DF1845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proofErr w:type="gramStart"/>
      <w:r w:rsidRPr="00A831CB">
        <w:rPr>
          <w:rFonts w:ascii="Sakkal Majalla" w:hAnsi="Sakkal Majalla" w:cs="Sakkal Majalla" w:hint="cs"/>
          <w:b/>
          <w:bCs/>
          <w:sz w:val="52"/>
          <w:szCs w:val="52"/>
          <w:highlight w:val="magenta"/>
          <w:rtl/>
        </w:rPr>
        <w:t>إ</w:t>
      </w:r>
      <w:r w:rsidR="00247315" w:rsidRPr="00A831CB">
        <w:rPr>
          <w:rFonts w:ascii="Sakkal Majalla" w:hAnsi="Sakkal Majalla" w:cs="Sakkal Majalla"/>
          <w:b/>
          <w:bCs/>
          <w:sz w:val="52"/>
          <w:szCs w:val="52"/>
          <w:highlight w:val="magenta"/>
          <w:rtl/>
        </w:rPr>
        <w:t>علان</w:t>
      </w:r>
      <w:proofErr w:type="gramEnd"/>
      <w:r w:rsidR="00247315" w:rsidRPr="00A831CB">
        <w:rPr>
          <w:rFonts w:ascii="Sakkal Majalla" w:hAnsi="Sakkal Majalla" w:cs="Sakkal Majalla"/>
          <w:b/>
          <w:bCs/>
          <w:sz w:val="52"/>
          <w:szCs w:val="52"/>
          <w:highlight w:val="magenta"/>
          <w:rtl/>
        </w:rPr>
        <w:t xml:space="preserve"> </w:t>
      </w:r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  <w:rtl/>
        </w:rPr>
        <w:t>بخصوص</w:t>
      </w:r>
      <w:r w:rsidR="00D75F40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 xml:space="preserve"> </w:t>
      </w:r>
      <w:r w:rsidR="00D75F40" w:rsidRPr="00A831CB">
        <w:rPr>
          <w:rFonts w:ascii="Sakkal Majalla" w:hAnsi="Sakkal Majalla" w:cs="Sakkal Majalla"/>
          <w:b/>
          <w:bCs/>
          <w:sz w:val="52"/>
          <w:szCs w:val="52"/>
          <w:highlight w:val="magenta"/>
          <w:rtl/>
        </w:rPr>
        <w:t>برمجة</w:t>
      </w:r>
      <w:r w:rsidR="00D75F40" w:rsidRPr="00D75F40">
        <w:rPr>
          <w:rFonts w:ascii="Sakkal Majalla" w:hAnsi="Sakkal Majalla" w:cs="Sakkal Majalla"/>
          <w:b/>
          <w:bCs/>
          <w:sz w:val="52"/>
          <w:szCs w:val="52"/>
          <w:highlight w:val="magenta"/>
          <w:rtl/>
        </w:rPr>
        <w:t xml:space="preserve"> امتحان كتابي</w:t>
      </w:r>
    </w:p>
    <w:p w:rsidR="000D165B" w:rsidRDefault="000061B4" w:rsidP="000D165B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0061B4"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سنة</w:t>
      </w:r>
      <w:r w:rsidR="000D165B" w:rsidRPr="00D75F40">
        <w:rPr>
          <w:rFonts w:ascii="Sakkal Majalla" w:hAnsi="Sakkal Majalla" w:cs="Sakkal Majalla" w:hint="cs"/>
          <w:b/>
          <w:bCs/>
          <w:sz w:val="48"/>
          <w:szCs w:val="48"/>
          <w:rtl/>
        </w:rPr>
        <w:t>:</w:t>
      </w:r>
      <w:r w:rsidR="000D165B" w:rsidRPr="00D75F40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proofErr w:type="gramStart"/>
      <w:r w:rsidR="000D165B" w:rsidRPr="00D75F40">
        <w:rPr>
          <w:rFonts w:ascii="Sakkal Majalla" w:hAnsi="Sakkal Majalla" w:cs="Sakkal Majalla" w:hint="cs"/>
          <w:sz w:val="48"/>
          <w:szCs w:val="48"/>
          <w:rtl/>
        </w:rPr>
        <w:t>الأولى</w:t>
      </w:r>
      <w:proofErr w:type="gramEnd"/>
      <w:r w:rsidR="000D165B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</w:p>
    <w:p w:rsidR="00247315" w:rsidRPr="004A11A2" w:rsidRDefault="000061B4" w:rsidP="00D75F40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التخصص</w:t>
      </w:r>
      <w:r w:rsidR="000D165B" w:rsidRPr="00D75F40">
        <w:rPr>
          <w:rFonts w:ascii="Sakkal Majalla" w:hAnsi="Sakkal Majalla" w:cs="Sakkal Majalla" w:hint="cs"/>
          <w:b/>
          <w:bCs/>
          <w:sz w:val="48"/>
          <w:szCs w:val="48"/>
          <w:rtl/>
        </w:rPr>
        <w:t>:</w:t>
      </w:r>
      <w:r w:rsidRPr="00D75F40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proofErr w:type="gramStart"/>
      <w:r w:rsidR="00D75F40" w:rsidRPr="00D75F40">
        <w:rPr>
          <w:rFonts w:ascii="Sakkal Majalla" w:hAnsi="Sakkal Majalla" w:cs="Sakkal Majalla"/>
          <w:sz w:val="40"/>
          <w:szCs w:val="40"/>
          <w:rtl/>
        </w:rPr>
        <w:t>علوم</w:t>
      </w:r>
      <w:proofErr w:type="gramEnd"/>
      <w:r w:rsidR="00D75F40" w:rsidRPr="00D75F40">
        <w:rPr>
          <w:rFonts w:ascii="Sakkal Majalla" w:hAnsi="Sakkal Majalla" w:cs="Sakkal Majalla"/>
          <w:sz w:val="40"/>
          <w:szCs w:val="40"/>
          <w:rtl/>
        </w:rPr>
        <w:t xml:space="preserve"> المادة</w:t>
      </w:r>
    </w:p>
    <w:p w:rsidR="00247315" w:rsidRPr="004A11A2" w:rsidRDefault="00247315" w:rsidP="00D75F40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المقياس:</w:t>
      </w:r>
      <w:r w:rsidR="00AB5132" w:rsidRPr="00AB5132">
        <w:t xml:space="preserve"> </w:t>
      </w:r>
      <w:r w:rsidR="00D75F40" w:rsidRPr="00D75F40">
        <w:rPr>
          <w:rFonts w:ascii="Sakkal Majalla" w:hAnsi="Sakkal Majalla" w:cs="Sakkal Majalla"/>
          <w:sz w:val="40"/>
          <w:szCs w:val="40"/>
          <w:rtl/>
        </w:rPr>
        <w:t>اعمال تطبيقية</w:t>
      </w:r>
      <w:r w:rsidR="00D75F40">
        <w:rPr>
          <w:rFonts w:ascii="Sakkal Majalla" w:hAnsi="Sakkal Majalla" w:cs="Sakkal Majalla"/>
          <w:sz w:val="40"/>
          <w:szCs w:val="40"/>
        </w:rPr>
        <w:t>-</w:t>
      </w:r>
      <w:r w:rsidR="00D75F40" w:rsidRPr="00D75F40">
        <w:rPr>
          <w:rFonts w:ascii="Sakkal Majalla" w:hAnsi="Sakkal Majalla" w:cs="Sakkal Majalla"/>
          <w:sz w:val="40"/>
          <w:szCs w:val="40"/>
          <w:rtl/>
        </w:rPr>
        <w:t xml:space="preserve"> فيزياء الكهرباء</w:t>
      </w:r>
    </w:p>
    <w:p w:rsidR="00247315" w:rsidRPr="004A11A2" w:rsidRDefault="00247315" w:rsidP="00E3006D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الأستاذ:</w:t>
      </w:r>
      <w:r w:rsidR="00AB5132" w:rsidRPr="00AB5132">
        <w:t xml:space="preserve"> </w:t>
      </w:r>
      <w:r w:rsidR="00AB5132" w:rsidRPr="00AB5132">
        <w:rPr>
          <w:rFonts w:ascii="Sakkal Majalla" w:hAnsi="Sakkal Majalla" w:cs="Sakkal Majalla"/>
          <w:b/>
          <w:bCs/>
          <w:sz w:val="48"/>
          <w:szCs w:val="48"/>
          <w:rtl/>
        </w:rPr>
        <w:t>قاقي</w:t>
      </w:r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 xml:space="preserve"> </w:t>
      </w:r>
      <w:r w:rsidR="00AB5132" w:rsidRPr="00AB5132">
        <w:rPr>
          <w:rFonts w:ascii="Sakkal Majalla" w:hAnsi="Sakkal Majalla" w:cs="Sakkal Majalla"/>
          <w:b/>
          <w:bCs/>
          <w:sz w:val="48"/>
          <w:szCs w:val="48"/>
          <w:rtl/>
        </w:rPr>
        <w:t>سهيلة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14"/>
        <w:gridCol w:w="2976"/>
        <w:gridCol w:w="2694"/>
        <w:gridCol w:w="1716"/>
      </w:tblGrid>
      <w:tr w:rsidR="004C0976" w:rsidRPr="004A11A2" w:rsidTr="007D0F5E">
        <w:trPr>
          <w:trHeight w:val="1275"/>
          <w:jc w:val="center"/>
        </w:trPr>
        <w:tc>
          <w:tcPr>
            <w:tcW w:w="1714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</w:p>
        </w:tc>
        <w:tc>
          <w:tcPr>
            <w:tcW w:w="2976" w:type="dxa"/>
            <w:shd w:val="clear" w:color="auto" w:fill="B4C6E7" w:themeFill="accent5" w:themeFillTint="66"/>
            <w:vAlign w:val="center"/>
          </w:tcPr>
          <w:p w:rsidR="00247315" w:rsidRPr="004A11A2" w:rsidRDefault="00F3332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694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1716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E73136" w:rsidRPr="004A11A2" w:rsidTr="007D0F5E">
        <w:trPr>
          <w:trHeight w:val="1275"/>
          <w:jc w:val="center"/>
        </w:trPr>
        <w:tc>
          <w:tcPr>
            <w:tcW w:w="1714" w:type="dxa"/>
            <w:vAlign w:val="center"/>
          </w:tcPr>
          <w:p w:rsidR="00E73136" w:rsidRPr="00AB5132" w:rsidRDefault="00E73136" w:rsidP="00E73136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</w:p>
          <w:p w:rsidR="00AB5132" w:rsidRPr="004A11A2" w:rsidRDefault="00D75F40" w:rsidP="00354862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b/>
                <w:sz w:val="32"/>
                <w:szCs w:val="32"/>
              </w:rPr>
              <w:t>G1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32"/>
                  <w:szCs w:val="32"/>
                  <w:rtl/>
                </w:rPr>
                <m:t>+</m:t>
              </m:r>
            </m:oMath>
            <w:r>
              <w:rPr>
                <w:rFonts w:ascii="Sakkal Majalla" w:hAnsi="Sakkal Majalla" w:cs="Sakkal Majalla"/>
                <w:b/>
                <w:sz w:val="32"/>
                <w:szCs w:val="32"/>
              </w:rPr>
              <w:t>G5</w:t>
            </w:r>
          </w:p>
        </w:tc>
        <w:tc>
          <w:tcPr>
            <w:tcW w:w="2976" w:type="dxa"/>
            <w:vAlign w:val="center"/>
          </w:tcPr>
          <w:p w:rsidR="00D75F40" w:rsidRDefault="00D75F40" w:rsidP="00AB5132">
            <w:pPr>
              <w:bidi/>
              <w:jc w:val="center"/>
              <w:rPr>
                <w:rFonts w:cs="Calibri"/>
                <w:b/>
                <w:bCs/>
                <w:sz w:val="44"/>
                <w:szCs w:val="44"/>
              </w:rPr>
            </w:pPr>
            <w:r>
              <w:rPr>
                <w:rFonts w:cs="Calibri"/>
                <w:b/>
                <w:bCs/>
                <w:sz w:val="44"/>
                <w:szCs w:val="44"/>
              </w:rPr>
              <w:t>2025/O4/20</w:t>
            </w:r>
          </w:p>
          <w:p w:rsidR="00AB5132" w:rsidRDefault="00A831CB" w:rsidP="00D75F40">
            <w:pPr>
              <w:bidi/>
              <w:jc w:val="center"/>
            </w:pPr>
            <w:r w:rsidRPr="00A831CB">
              <w:rPr>
                <w:rFonts w:cs="Calibri"/>
                <w:b/>
                <w:bCs/>
                <w:sz w:val="44"/>
                <w:szCs w:val="44"/>
                <w:rtl/>
              </w:rPr>
              <w:t>الاحد</w:t>
            </w:r>
          </w:p>
        </w:tc>
        <w:tc>
          <w:tcPr>
            <w:tcW w:w="2694" w:type="dxa"/>
            <w:vAlign w:val="center"/>
          </w:tcPr>
          <w:p w:rsidR="00E73136" w:rsidRPr="004A11A2" w:rsidRDefault="00D75F40" w:rsidP="00D75F40">
            <w:pPr>
              <w:bidi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11h00</w:t>
            </w:r>
          </w:p>
        </w:tc>
        <w:tc>
          <w:tcPr>
            <w:tcW w:w="1716" w:type="dxa"/>
            <w:vAlign w:val="center"/>
          </w:tcPr>
          <w:p w:rsidR="00E73136" w:rsidRPr="004A11A2" w:rsidRDefault="00D75F40" w:rsidP="00937A7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r w:rsidRPr="00D75F40"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  <w:t>مدرج</w:t>
            </w:r>
            <w:r>
              <w:rPr>
                <w:rFonts w:ascii="Sakkal Majalla" w:hAnsi="Sakkal Majalla" w:cs="Sakkal Majalla"/>
                <w:sz w:val="48"/>
                <w:szCs w:val="48"/>
                <w:lang w:bidi="ar-DZ"/>
              </w:rPr>
              <w:t>10</w:t>
            </w:r>
          </w:p>
        </w:tc>
      </w:tr>
      <w:tr w:rsidR="00354862" w:rsidRPr="004A11A2" w:rsidTr="007D0F5E">
        <w:trPr>
          <w:trHeight w:val="1275"/>
          <w:jc w:val="center"/>
        </w:trPr>
        <w:tc>
          <w:tcPr>
            <w:tcW w:w="1714" w:type="dxa"/>
            <w:vAlign w:val="center"/>
          </w:tcPr>
          <w:p w:rsidR="00354862" w:rsidRPr="00AB5132" w:rsidRDefault="00354862" w:rsidP="00E73136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sz w:val="32"/>
                <w:szCs w:val="32"/>
              </w:rPr>
              <w:t>G3</w:t>
            </w:r>
          </w:p>
        </w:tc>
        <w:tc>
          <w:tcPr>
            <w:tcW w:w="2976" w:type="dxa"/>
            <w:vAlign w:val="center"/>
          </w:tcPr>
          <w:p w:rsidR="00354862" w:rsidRDefault="00354862" w:rsidP="00354862">
            <w:pPr>
              <w:bidi/>
              <w:jc w:val="center"/>
              <w:rPr>
                <w:rFonts w:cs="Calibri"/>
                <w:b/>
                <w:bCs/>
                <w:sz w:val="44"/>
                <w:szCs w:val="44"/>
              </w:rPr>
            </w:pPr>
            <w:r>
              <w:rPr>
                <w:rFonts w:cs="Calibri"/>
                <w:b/>
                <w:bCs/>
                <w:sz w:val="44"/>
                <w:szCs w:val="44"/>
              </w:rPr>
              <w:t>2025/O4/20</w:t>
            </w:r>
          </w:p>
          <w:p w:rsidR="00354862" w:rsidRDefault="00354862" w:rsidP="00AB5132">
            <w:pPr>
              <w:bidi/>
              <w:jc w:val="center"/>
              <w:rPr>
                <w:rFonts w:cs="Calibri"/>
                <w:b/>
                <w:bCs/>
                <w:sz w:val="44"/>
                <w:szCs w:val="44"/>
              </w:rPr>
            </w:pPr>
          </w:p>
        </w:tc>
        <w:tc>
          <w:tcPr>
            <w:tcW w:w="2694" w:type="dxa"/>
            <w:vAlign w:val="center"/>
          </w:tcPr>
          <w:p w:rsidR="00354862" w:rsidRDefault="00354862" w:rsidP="00354862">
            <w:pPr>
              <w:bidi/>
              <w:rPr>
                <w:rFonts w:ascii="Sakkal Majalla" w:hAnsi="Sakkal Majalla" w:cs="Sakkal Majalla"/>
                <w:sz w:val="48"/>
                <w:szCs w:val="48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11h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45</w:t>
            </w:r>
          </w:p>
        </w:tc>
        <w:tc>
          <w:tcPr>
            <w:tcW w:w="1716" w:type="dxa"/>
            <w:vAlign w:val="center"/>
          </w:tcPr>
          <w:p w:rsidR="00354862" w:rsidRPr="00D75F40" w:rsidRDefault="00354862" w:rsidP="00937A7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r w:rsidRPr="00D75F40"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  <w:t>مدرج</w:t>
            </w:r>
            <w:r>
              <w:rPr>
                <w:rFonts w:ascii="Sakkal Majalla" w:hAnsi="Sakkal Majalla" w:cs="Sakkal Majalla"/>
                <w:sz w:val="48"/>
                <w:szCs w:val="48"/>
                <w:lang w:bidi="ar-DZ"/>
              </w:rPr>
              <w:t>10</w:t>
            </w:r>
          </w:p>
        </w:tc>
      </w:tr>
      <w:tr w:rsidR="007E5F69" w:rsidRPr="004A11A2" w:rsidTr="007D0F5E">
        <w:trPr>
          <w:trHeight w:val="1275"/>
          <w:jc w:val="center"/>
        </w:trPr>
        <w:tc>
          <w:tcPr>
            <w:tcW w:w="1714" w:type="dxa"/>
            <w:vAlign w:val="center"/>
          </w:tcPr>
          <w:p w:rsidR="007E5F69" w:rsidRPr="00AB5132" w:rsidRDefault="00D75F40" w:rsidP="007E5F69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sz w:val="32"/>
                <w:szCs w:val="32"/>
              </w:rPr>
              <w:t>G4</w:t>
            </w:r>
          </w:p>
        </w:tc>
        <w:tc>
          <w:tcPr>
            <w:tcW w:w="2976" w:type="dxa"/>
            <w:vAlign w:val="center"/>
          </w:tcPr>
          <w:p w:rsidR="00D75F40" w:rsidRDefault="00D75F40" w:rsidP="00D75F40">
            <w:pPr>
              <w:bidi/>
              <w:jc w:val="center"/>
              <w:rPr>
                <w:rFonts w:cs="Calibri"/>
                <w:b/>
                <w:bCs/>
                <w:sz w:val="44"/>
                <w:szCs w:val="44"/>
              </w:rPr>
            </w:pPr>
            <w:r>
              <w:rPr>
                <w:rFonts w:cs="Calibri"/>
                <w:b/>
                <w:bCs/>
                <w:sz w:val="44"/>
                <w:szCs w:val="44"/>
              </w:rPr>
              <w:t>2025/O4/20</w:t>
            </w:r>
          </w:p>
          <w:p w:rsidR="007E5F69" w:rsidRPr="00AB5132" w:rsidRDefault="00593506" w:rsidP="00593506">
            <w:pPr>
              <w:bidi/>
              <w:jc w:val="center"/>
              <w:rPr>
                <w:b/>
                <w:sz w:val="44"/>
                <w:szCs w:val="44"/>
                <w:rtl/>
              </w:rPr>
            </w:pPr>
            <w:r w:rsidRPr="00A831CB">
              <w:rPr>
                <w:rFonts w:cs="Calibri"/>
                <w:b/>
                <w:bCs/>
                <w:sz w:val="44"/>
                <w:szCs w:val="44"/>
                <w:rtl/>
              </w:rPr>
              <w:t>الاحد</w:t>
            </w:r>
          </w:p>
        </w:tc>
        <w:tc>
          <w:tcPr>
            <w:tcW w:w="2694" w:type="dxa"/>
            <w:vAlign w:val="center"/>
          </w:tcPr>
          <w:p w:rsidR="007E5F69" w:rsidRDefault="00D75F40" w:rsidP="00D75F40">
            <w:pPr>
              <w:bidi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12h30</w:t>
            </w:r>
          </w:p>
        </w:tc>
        <w:tc>
          <w:tcPr>
            <w:tcW w:w="1716" w:type="dxa"/>
            <w:vAlign w:val="center"/>
          </w:tcPr>
          <w:p w:rsidR="007E5F69" w:rsidRPr="00AB5132" w:rsidRDefault="00D75F40" w:rsidP="00D75F40">
            <w:pPr>
              <w:bidi/>
              <w:rPr>
                <w:rFonts w:ascii="Sakkal Majalla" w:hAnsi="Sakkal Majalla" w:cs="Sakkal Majalla"/>
                <w:sz w:val="48"/>
                <w:szCs w:val="48"/>
                <w:lang w:bidi="ar-DZ"/>
              </w:rPr>
            </w:pPr>
            <w:r w:rsidRPr="00D75F40"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  <w:t>مدرج</w:t>
            </w:r>
            <w:r w:rsidRPr="00D75F40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10</w:t>
            </w:r>
          </w:p>
        </w:tc>
      </w:tr>
      <w:tr w:rsidR="00354862" w:rsidRPr="004A11A2" w:rsidTr="007D0F5E">
        <w:trPr>
          <w:trHeight w:val="1275"/>
          <w:jc w:val="center"/>
        </w:trPr>
        <w:tc>
          <w:tcPr>
            <w:tcW w:w="1714" w:type="dxa"/>
            <w:vAlign w:val="center"/>
          </w:tcPr>
          <w:p w:rsidR="00354862" w:rsidRDefault="00354862" w:rsidP="007E5F69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sz w:val="32"/>
                <w:szCs w:val="32"/>
              </w:rPr>
              <w:t>G2</w:t>
            </w:r>
          </w:p>
        </w:tc>
        <w:tc>
          <w:tcPr>
            <w:tcW w:w="2976" w:type="dxa"/>
            <w:vAlign w:val="center"/>
          </w:tcPr>
          <w:p w:rsidR="00354862" w:rsidRDefault="00354862" w:rsidP="00354862">
            <w:pPr>
              <w:bidi/>
              <w:jc w:val="center"/>
              <w:rPr>
                <w:rFonts w:cs="Calibri"/>
                <w:b/>
                <w:bCs/>
                <w:sz w:val="44"/>
                <w:szCs w:val="44"/>
              </w:rPr>
            </w:pPr>
            <w:r>
              <w:rPr>
                <w:rFonts w:cs="Calibri"/>
                <w:b/>
                <w:bCs/>
                <w:sz w:val="44"/>
                <w:szCs w:val="44"/>
              </w:rPr>
              <w:t>2025/O4/20</w:t>
            </w:r>
          </w:p>
          <w:p w:rsidR="00354862" w:rsidRDefault="00354862" w:rsidP="00D75F40">
            <w:pPr>
              <w:bidi/>
              <w:jc w:val="center"/>
              <w:rPr>
                <w:rFonts w:cs="Calibri"/>
                <w:b/>
                <w:bCs/>
                <w:sz w:val="44"/>
                <w:szCs w:val="44"/>
              </w:rPr>
            </w:pPr>
          </w:p>
        </w:tc>
        <w:tc>
          <w:tcPr>
            <w:tcW w:w="2694" w:type="dxa"/>
            <w:vAlign w:val="center"/>
          </w:tcPr>
          <w:p w:rsidR="00354862" w:rsidRDefault="00354862" w:rsidP="00354862">
            <w:pPr>
              <w:bidi/>
              <w:rPr>
                <w:rFonts w:ascii="Sakkal Majalla" w:hAnsi="Sakkal Majalla" w:cs="Sakkal Majalla"/>
                <w:sz w:val="48"/>
                <w:szCs w:val="48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1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3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h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15</w:t>
            </w:r>
          </w:p>
        </w:tc>
        <w:tc>
          <w:tcPr>
            <w:tcW w:w="1716" w:type="dxa"/>
            <w:vAlign w:val="center"/>
          </w:tcPr>
          <w:p w:rsidR="00354862" w:rsidRPr="00D75F40" w:rsidRDefault="00354862" w:rsidP="00D75F40">
            <w:pPr>
              <w:bidi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r w:rsidRPr="00D75F40"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  <w:t>مدرج</w:t>
            </w:r>
            <w:r w:rsidRPr="00D75F40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10</w:t>
            </w:r>
            <w:bookmarkStart w:id="0" w:name="_GoBack"/>
            <w:bookmarkEnd w:id="0"/>
          </w:p>
        </w:tc>
      </w:tr>
    </w:tbl>
    <w:p w:rsidR="00247315" w:rsidRPr="004A11A2" w:rsidRDefault="00247315" w:rsidP="00247315">
      <w:pPr>
        <w:bidi/>
        <w:rPr>
          <w:rFonts w:ascii="Sakkal Majalla" w:hAnsi="Sakkal Majalla" w:cs="Sakkal Majalla"/>
          <w:lang w:bidi="ar-DZ"/>
        </w:rPr>
      </w:pPr>
    </w:p>
    <w:sectPr w:rsidR="00247315" w:rsidRPr="004A11A2" w:rsidSect="000061B4">
      <w:pgSz w:w="11906" w:h="16838" w:code="9"/>
      <w:pgMar w:top="1418" w:right="1418" w:bottom="1418" w:left="1418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0061B4"/>
    <w:rsid w:val="000B1AF7"/>
    <w:rsid w:val="000D165B"/>
    <w:rsid w:val="00247315"/>
    <w:rsid w:val="00354862"/>
    <w:rsid w:val="00365CF7"/>
    <w:rsid w:val="004A11A2"/>
    <w:rsid w:val="004C0976"/>
    <w:rsid w:val="00593506"/>
    <w:rsid w:val="007D0F5E"/>
    <w:rsid w:val="007E5F69"/>
    <w:rsid w:val="0092595A"/>
    <w:rsid w:val="00937A7A"/>
    <w:rsid w:val="009865EB"/>
    <w:rsid w:val="00A60E51"/>
    <w:rsid w:val="00A831CB"/>
    <w:rsid w:val="00AB5132"/>
    <w:rsid w:val="00D647B7"/>
    <w:rsid w:val="00D75F40"/>
    <w:rsid w:val="00D77049"/>
    <w:rsid w:val="00DF1845"/>
    <w:rsid w:val="00E3006D"/>
    <w:rsid w:val="00E73136"/>
    <w:rsid w:val="00EF2CC0"/>
    <w:rsid w:val="00F05B90"/>
    <w:rsid w:val="00F3332C"/>
    <w:rsid w:val="00F757D0"/>
    <w:rsid w:val="00FD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35486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35486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2025-03-21T05:42:00Z</dcterms:created>
  <dcterms:modified xsi:type="dcterms:W3CDTF">2025-04-08T19:32:00Z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04742bb111dab8208fb638b2df2462edd1a5829b4e9b70d38037e5870e451ccc</vt:lpwstr>
  </property>
</Properties>
</file>