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2F" w:rsidRPr="003F22CF" w:rsidRDefault="003F22CF" w:rsidP="003F22CF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 w:rsidRPr="003F22CF">
        <w:rPr>
          <w:rFonts w:cstheme="minorHAnsi"/>
          <w:b/>
          <w:bCs/>
          <w:sz w:val="28"/>
          <w:szCs w:val="28"/>
          <w:u w:val="single"/>
          <w:rtl/>
          <w:lang w:bidi="ar-DZ"/>
        </w:rPr>
        <w:t>برنامج المعاينة لمادة التحليل 1</w:t>
      </w:r>
    </w:p>
    <w:p w:rsidR="003F22CF" w:rsidRPr="003F22CF" w:rsidRDefault="003F22CF" w:rsidP="003F22CF">
      <w:pPr>
        <w:bidi/>
        <w:jc w:val="center"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</w:p>
    <w:p w:rsidR="003F22CF" w:rsidRPr="003F22CF" w:rsidRDefault="003F22CF" w:rsidP="003F22CF">
      <w:pPr>
        <w:bidi/>
        <w:spacing w:line="480" w:lineRule="auto"/>
        <w:rPr>
          <w:rFonts w:cstheme="minorHAnsi"/>
          <w:sz w:val="28"/>
          <w:szCs w:val="28"/>
          <w:rtl/>
          <w:lang w:bidi="ar-DZ"/>
        </w:rPr>
      </w:pPr>
      <w:r>
        <w:rPr>
          <w:rFonts w:cstheme="minorHAnsi"/>
          <w:sz w:val="28"/>
          <w:szCs w:val="28"/>
          <w:lang w:bidi="ar-DZ"/>
        </w:rPr>
        <w:t xml:space="preserve">   </w:t>
      </w:r>
      <w:r w:rsidRPr="003F22CF">
        <w:rPr>
          <w:rFonts w:cstheme="minorHAnsi"/>
          <w:sz w:val="28"/>
          <w:szCs w:val="28"/>
          <w:rtl/>
          <w:lang w:bidi="ar-DZ"/>
        </w:rPr>
        <w:t xml:space="preserve">ليكن في علم طلبة الأفواج 3 و 2 سنة أولى إعلام آلي بأن معاينة أوراق </w:t>
      </w:r>
      <w:proofErr w:type="spellStart"/>
      <w:r w:rsidRPr="003F22CF">
        <w:rPr>
          <w:rFonts w:cstheme="minorHAnsi"/>
          <w:sz w:val="28"/>
          <w:szCs w:val="28"/>
          <w:rtl/>
          <w:lang w:bidi="ar-DZ"/>
        </w:rPr>
        <w:t>الإمتحان</w:t>
      </w:r>
      <w:proofErr w:type="spellEnd"/>
      <w:r w:rsidRPr="003F22CF">
        <w:rPr>
          <w:rFonts w:cstheme="minorHAnsi"/>
          <w:sz w:val="28"/>
          <w:szCs w:val="28"/>
          <w:rtl/>
          <w:lang w:bidi="ar-DZ"/>
        </w:rPr>
        <w:t xml:space="preserve"> لمادة التحليل1 (</w:t>
      </w:r>
      <w:r>
        <w:rPr>
          <w:rFonts w:cstheme="minorHAnsi"/>
          <w:sz w:val="28"/>
          <w:szCs w:val="28"/>
          <w:lang w:bidi="ar-DZ"/>
        </w:rPr>
        <w:t>Analysis1</w:t>
      </w:r>
      <w:r w:rsidRPr="003F22CF">
        <w:rPr>
          <w:rFonts w:cstheme="minorHAnsi"/>
          <w:sz w:val="28"/>
          <w:szCs w:val="28"/>
          <w:rtl/>
          <w:lang w:bidi="ar-DZ"/>
        </w:rPr>
        <w:t xml:space="preserve">) سوف تكون يوم الأحد 2 فيفري 2024 على الساعة 11:00 -11:30 بالقاعة </w:t>
      </w:r>
      <w:r w:rsidRPr="003F22CF">
        <w:rPr>
          <w:rFonts w:cstheme="minorHAnsi"/>
          <w:sz w:val="28"/>
          <w:szCs w:val="28"/>
          <w:lang w:bidi="ar-DZ"/>
        </w:rPr>
        <w:t>K03</w:t>
      </w:r>
      <w:r w:rsidRPr="003F22CF">
        <w:rPr>
          <w:rFonts w:cstheme="minorHAnsi"/>
          <w:sz w:val="28"/>
          <w:szCs w:val="28"/>
          <w:rtl/>
          <w:lang w:bidi="ar-DZ"/>
        </w:rPr>
        <w:t>.</w:t>
      </w:r>
    </w:p>
    <w:sectPr w:rsidR="003F22CF" w:rsidRPr="003F22CF" w:rsidSect="003A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2CF"/>
    <w:rsid w:val="003A4E2F"/>
    <w:rsid w:val="003F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1</cp:revision>
  <dcterms:created xsi:type="dcterms:W3CDTF">2025-01-30T21:48:00Z</dcterms:created>
  <dcterms:modified xsi:type="dcterms:W3CDTF">2025-01-30T21:56:00Z</dcterms:modified>
</cp:coreProperties>
</file>