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9A3EB4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60292D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</w:t>
      </w:r>
      <w:r w:rsidR="0060292D">
        <w:rPr>
          <w:rFonts w:hint="cs"/>
          <w:b/>
          <w:bCs/>
          <w:sz w:val="44"/>
          <w:szCs w:val="44"/>
          <w:rtl/>
          <w:lang w:bidi="ar-DZ"/>
        </w:rPr>
        <w:t xml:space="preserve">امتحان مصغر </w:t>
      </w:r>
      <w:r w:rsidRPr="00247315">
        <w:rPr>
          <w:b/>
          <w:bCs/>
          <w:sz w:val="44"/>
          <w:szCs w:val="44"/>
          <w:rtl/>
        </w:rPr>
        <w:t xml:space="preserve">رقم </w:t>
      </w:r>
      <w:r w:rsidR="000118C0">
        <w:rPr>
          <w:b/>
          <w:bCs/>
          <w:sz w:val="44"/>
          <w:szCs w:val="44"/>
        </w:rPr>
        <w:t>2</w:t>
      </w:r>
    </w:p>
    <w:p w:rsidR="00247315" w:rsidRPr="00247315" w:rsidRDefault="00247315" w:rsidP="007D152F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7D152F" w:rsidRPr="007D152F"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 </w:t>
      </w:r>
      <w:r w:rsidR="007D152F" w:rsidRPr="007D152F">
        <w:rPr>
          <w:b/>
          <w:bCs/>
          <w:sz w:val="48"/>
          <w:szCs w:val="48"/>
          <w:rtl/>
        </w:rPr>
        <w:t xml:space="preserve">السنة الثالثة </w:t>
      </w:r>
      <w:proofErr w:type="spellStart"/>
      <w:r w:rsidR="007D152F" w:rsidRPr="007D152F">
        <w:rPr>
          <w:b/>
          <w:bCs/>
          <w:sz w:val="48"/>
          <w:szCs w:val="48"/>
          <w:rtl/>
        </w:rPr>
        <w:t>اعلام</w:t>
      </w:r>
      <w:proofErr w:type="spellEnd"/>
      <w:r w:rsidR="007D152F" w:rsidRPr="007D152F">
        <w:rPr>
          <w:b/>
          <w:bCs/>
          <w:sz w:val="48"/>
          <w:szCs w:val="48"/>
          <w:rtl/>
        </w:rPr>
        <w:t xml:space="preserve"> </w:t>
      </w:r>
      <w:proofErr w:type="spellStart"/>
      <w:r w:rsidR="007D152F" w:rsidRPr="007D152F">
        <w:rPr>
          <w:b/>
          <w:bCs/>
          <w:sz w:val="48"/>
          <w:szCs w:val="48"/>
          <w:rtl/>
        </w:rPr>
        <w:t>الي</w:t>
      </w:r>
      <w:proofErr w:type="spellEnd"/>
      <w:r w:rsidR="007D152F" w:rsidRPr="007D152F">
        <w:rPr>
          <w:b/>
          <w:bCs/>
          <w:sz w:val="48"/>
          <w:szCs w:val="48"/>
        </w:rPr>
        <w:t xml:space="preserve"> </w:t>
      </w:r>
      <w:proofErr w:type="spellStart"/>
      <w:r w:rsidR="007D152F" w:rsidRPr="007D152F">
        <w:rPr>
          <w:b/>
          <w:bCs/>
          <w:sz w:val="48"/>
          <w:szCs w:val="48"/>
        </w:rPr>
        <w:t>isi</w:t>
      </w:r>
      <w:r w:rsidR="007D152F">
        <w:rPr>
          <w:b/>
          <w:bCs/>
          <w:sz w:val="48"/>
          <w:szCs w:val="48"/>
        </w:rPr>
        <w:t>L</w:t>
      </w:r>
      <w:proofErr w:type="spellEnd"/>
    </w:p>
    <w:p w:rsidR="00247315" w:rsidRPr="00247315" w:rsidRDefault="00247315" w:rsidP="0060292D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7D152F">
        <w:rPr>
          <w:b/>
          <w:bCs/>
          <w:sz w:val="48"/>
          <w:szCs w:val="48"/>
        </w:rPr>
        <w:t>GL</w:t>
      </w:r>
      <w:r w:rsidR="002036DD">
        <w:rPr>
          <w:b/>
          <w:bCs/>
          <w:sz w:val="48"/>
          <w:szCs w:val="48"/>
        </w:rPr>
        <w:t>T</w:t>
      </w:r>
      <w:r w:rsidR="0060292D">
        <w:rPr>
          <w:b/>
          <w:bCs/>
          <w:sz w:val="48"/>
          <w:szCs w:val="48"/>
        </w:rPr>
        <w:t>D</w:t>
      </w:r>
    </w:p>
    <w:p w:rsidR="00247315" w:rsidRDefault="00247315" w:rsidP="007D152F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7D152F" w:rsidRPr="007D152F">
        <w:rPr>
          <w:rFonts w:ascii="Arial" w:hAnsi="Arial" w:cs="Arial"/>
          <w:color w:val="000000"/>
          <w:sz w:val="19"/>
          <w:szCs w:val="19"/>
          <w:shd w:val="clear" w:color="auto" w:fill="FFFFFF"/>
          <w:rtl/>
        </w:rPr>
        <w:t xml:space="preserve"> </w:t>
      </w:r>
      <w:proofErr w:type="spellStart"/>
      <w:r w:rsidR="007D152F" w:rsidRPr="007D152F">
        <w:rPr>
          <w:b/>
          <w:bCs/>
          <w:sz w:val="48"/>
          <w:szCs w:val="48"/>
          <w:rtl/>
        </w:rPr>
        <w:t>زعيتر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31"/>
        <w:gridCol w:w="2642"/>
        <w:gridCol w:w="2502"/>
        <w:gridCol w:w="2213"/>
      </w:tblGrid>
      <w:tr w:rsidR="00247315" w:rsidTr="0060292D">
        <w:tc>
          <w:tcPr>
            <w:tcW w:w="1931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642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50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13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60292D">
        <w:tc>
          <w:tcPr>
            <w:tcW w:w="1931" w:type="dxa"/>
          </w:tcPr>
          <w:p w:rsidR="0060292D" w:rsidRDefault="0060292D" w:rsidP="000118C0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+</w:t>
            </w:r>
          </w:p>
          <w:p w:rsidR="00247315" w:rsidRDefault="000118C0" w:rsidP="0060292D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  <w:r w:rsidR="0060292D">
              <w:rPr>
                <w:sz w:val="48"/>
                <w:szCs w:val="48"/>
              </w:rPr>
              <w:t>+2+3</w:t>
            </w:r>
          </w:p>
          <w:p w:rsidR="00026ED0" w:rsidRPr="00247315" w:rsidRDefault="00026ED0" w:rsidP="000118C0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642" w:type="dxa"/>
          </w:tcPr>
          <w:p w:rsidR="00A50519" w:rsidRDefault="0060292D" w:rsidP="000118C0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10</w:t>
            </w:r>
            <w:r w:rsidR="009A3EB4">
              <w:rPr>
                <w:sz w:val="48"/>
                <w:szCs w:val="48"/>
              </w:rPr>
              <w:t>/1</w:t>
            </w:r>
            <w:r w:rsidR="000118C0">
              <w:rPr>
                <w:sz w:val="48"/>
                <w:szCs w:val="48"/>
              </w:rPr>
              <w:t>2</w:t>
            </w:r>
            <w:r w:rsidR="00A50519">
              <w:rPr>
                <w:sz w:val="48"/>
                <w:szCs w:val="48"/>
              </w:rPr>
              <w:t> /2024</w:t>
            </w:r>
          </w:p>
          <w:p w:rsidR="00247315" w:rsidRPr="00247315" w:rsidRDefault="00026ED0" w:rsidP="00A50519">
            <w:pPr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2502" w:type="dxa"/>
          </w:tcPr>
          <w:p w:rsidR="00641270" w:rsidRDefault="00641270" w:rsidP="003135D0">
            <w:pPr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 </w:t>
            </w:r>
            <w:r w:rsidR="002D5FF5">
              <w:rPr>
                <w:sz w:val="48"/>
                <w:szCs w:val="48"/>
              </w:rPr>
              <w:t>1</w:t>
            </w:r>
            <w:r w:rsidR="0060292D">
              <w:rPr>
                <w:sz w:val="48"/>
                <w:szCs w:val="48"/>
              </w:rPr>
              <w:t>0:30</w:t>
            </w:r>
            <w:r>
              <w:rPr>
                <w:sz w:val="48"/>
                <w:szCs w:val="48"/>
              </w:rPr>
              <w:t xml:space="preserve"> </w:t>
            </w:r>
            <w:r w:rsidR="003135D0">
              <w:rPr>
                <w:rFonts w:hint="cs"/>
                <w:sz w:val="48"/>
                <w:szCs w:val="48"/>
                <w:rtl/>
                <w:lang w:bidi="ar-DZ"/>
              </w:rPr>
              <w:t>-</w:t>
            </w:r>
          </w:p>
          <w:p w:rsidR="00641270" w:rsidRPr="00247315" w:rsidRDefault="003135D0" w:rsidP="003135D0">
            <w:pPr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</w:rPr>
              <w:t xml:space="preserve">1:30 </w:t>
            </w:r>
            <w:r w:rsidR="00641270">
              <w:rPr>
                <w:rFonts w:hint="cs"/>
                <w:sz w:val="48"/>
                <w:szCs w:val="48"/>
                <w:rtl/>
                <w:lang w:bidi="ar-DZ"/>
              </w:rPr>
              <w:t>1</w:t>
            </w:r>
          </w:p>
        </w:tc>
        <w:tc>
          <w:tcPr>
            <w:tcW w:w="2213" w:type="dxa"/>
          </w:tcPr>
          <w:p w:rsidR="00247315" w:rsidRPr="00247315" w:rsidRDefault="0060292D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AMPHI 8</w:t>
            </w:r>
          </w:p>
        </w:tc>
      </w:tr>
    </w:tbl>
    <w:p w:rsidR="00F53C83" w:rsidRDefault="00F53C83" w:rsidP="00641270">
      <w:pPr>
        <w:bidi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الامتحان يكون بعد الانتهاء من مقرر المادة للمحاضرة . </w:t>
      </w:r>
      <w:r w:rsidR="00776942">
        <w:rPr>
          <w:rFonts w:hint="cs"/>
          <w:sz w:val="48"/>
          <w:szCs w:val="48"/>
          <w:rtl/>
        </w:rPr>
        <w:t xml:space="preserve">نفس </w:t>
      </w:r>
      <w:proofErr w:type="spellStart"/>
      <w:r w:rsidR="00776942">
        <w:rPr>
          <w:rFonts w:hint="cs"/>
          <w:sz w:val="48"/>
          <w:szCs w:val="48"/>
          <w:rtl/>
        </w:rPr>
        <w:t>اجراءات</w:t>
      </w:r>
      <w:proofErr w:type="spellEnd"/>
      <w:r w:rsidR="00776942">
        <w:rPr>
          <w:rFonts w:hint="cs"/>
          <w:sz w:val="48"/>
          <w:szCs w:val="48"/>
          <w:rtl/>
        </w:rPr>
        <w:t xml:space="preserve"> الامتحان </w:t>
      </w:r>
      <w:proofErr w:type="spellStart"/>
      <w:r w:rsidR="00776942">
        <w:rPr>
          <w:rFonts w:hint="cs"/>
          <w:sz w:val="48"/>
          <w:szCs w:val="48"/>
          <w:rtl/>
        </w:rPr>
        <w:t>الاول</w:t>
      </w:r>
      <w:proofErr w:type="spellEnd"/>
      <w:r w:rsidR="00776942">
        <w:rPr>
          <w:rFonts w:hint="cs"/>
          <w:sz w:val="48"/>
          <w:szCs w:val="48"/>
          <w:rtl/>
        </w:rPr>
        <w:t xml:space="preserve"> </w:t>
      </w:r>
      <w:proofErr w:type="spellStart"/>
      <w:r>
        <w:rPr>
          <w:rFonts w:hint="cs"/>
          <w:sz w:val="48"/>
          <w:szCs w:val="48"/>
          <w:rtl/>
        </w:rPr>
        <w:t>للاعمال</w:t>
      </w:r>
      <w:proofErr w:type="spellEnd"/>
      <w:r>
        <w:rPr>
          <w:rFonts w:hint="cs"/>
          <w:sz w:val="48"/>
          <w:szCs w:val="48"/>
          <w:rtl/>
        </w:rPr>
        <w:t xml:space="preserve"> الموجهة </w:t>
      </w:r>
      <w:r w:rsidR="00776942">
        <w:rPr>
          <w:rFonts w:hint="cs"/>
          <w:sz w:val="48"/>
          <w:szCs w:val="48"/>
          <w:rtl/>
        </w:rPr>
        <w:t>ستطبق</w:t>
      </w:r>
      <w:r w:rsidR="009602A5">
        <w:rPr>
          <w:rFonts w:hint="cs"/>
          <w:sz w:val="48"/>
          <w:szCs w:val="48"/>
          <w:rtl/>
        </w:rPr>
        <w:t xml:space="preserve">. لدى من اجل التسيير الجيد على الطالب </w:t>
      </w:r>
      <w:proofErr w:type="spellStart"/>
      <w:r w:rsidR="00744D08">
        <w:rPr>
          <w:rFonts w:hint="cs"/>
          <w:sz w:val="48"/>
          <w:szCs w:val="48"/>
          <w:rtl/>
        </w:rPr>
        <w:t>اخد</w:t>
      </w:r>
      <w:proofErr w:type="spellEnd"/>
      <w:r w:rsidR="00744D08">
        <w:rPr>
          <w:rFonts w:hint="cs"/>
          <w:sz w:val="48"/>
          <w:szCs w:val="48"/>
          <w:rtl/>
        </w:rPr>
        <w:t xml:space="preserve"> هذه النقطة بعين الاعتبار</w:t>
      </w:r>
      <w:r w:rsidR="00776942">
        <w:rPr>
          <w:rFonts w:hint="cs"/>
          <w:sz w:val="48"/>
          <w:szCs w:val="48"/>
          <w:rtl/>
        </w:rPr>
        <w:t>.</w:t>
      </w:r>
    </w:p>
    <w:p w:rsidR="00247315" w:rsidRDefault="00F53C83" w:rsidP="00F53C83">
      <w:pPr>
        <w:bidi/>
      </w:pPr>
      <w:r>
        <w:rPr>
          <w:rFonts w:hint="cs"/>
          <w:sz w:val="48"/>
          <w:szCs w:val="48"/>
          <w:rtl/>
        </w:rPr>
        <w:t xml:space="preserve">محاضرة </w:t>
      </w:r>
      <w:proofErr w:type="spellStart"/>
      <w:r>
        <w:rPr>
          <w:rFonts w:hint="cs"/>
          <w:sz w:val="48"/>
          <w:szCs w:val="48"/>
          <w:rtl/>
        </w:rPr>
        <w:t>اخر</w:t>
      </w:r>
      <w:proofErr w:type="spellEnd"/>
      <w:r>
        <w:rPr>
          <w:rFonts w:hint="cs"/>
          <w:sz w:val="48"/>
          <w:szCs w:val="48"/>
          <w:rtl/>
        </w:rPr>
        <w:t xml:space="preserve"> </w:t>
      </w:r>
      <w:proofErr w:type="spellStart"/>
      <w:r>
        <w:rPr>
          <w:rFonts w:hint="cs"/>
          <w:sz w:val="48"/>
          <w:szCs w:val="48"/>
          <w:rtl/>
        </w:rPr>
        <w:t>اسبوع</w:t>
      </w:r>
      <w:proofErr w:type="spellEnd"/>
      <w:r>
        <w:rPr>
          <w:rFonts w:hint="cs"/>
          <w:sz w:val="48"/>
          <w:szCs w:val="48"/>
          <w:rtl/>
        </w:rPr>
        <w:t xml:space="preserve"> لاستقبال </w:t>
      </w:r>
      <w:proofErr w:type="spellStart"/>
      <w:r>
        <w:rPr>
          <w:rFonts w:hint="cs"/>
          <w:sz w:val="48"/>
          <w:szCs w:val="48"/>
          <w:rtl/>
        </w:rPr>
        <w:t>الاسئلة</w:t>
      </w:r>
      <w:proofErr w:type="spellEnd"/>
      <w:r w:rsidR="001B2493">
        <w:rPr>
          <w:sz w:val="48"/>
          <w:szCs w:val="48"/>
        </w:rPr>
        <w:t xml:space="preserve"> </w:t>
      </w:r>
      <w:r>
        <w:rPr>
          <w:rFonts w:hint="cs"/>
          <w:sz w:val="48"/>
          <w:szCs w:val="48"/>
          <w:rtl/>
        </w:rPr>
        <w:t>و المراجعة</w:t>
      </w:r>
      <w:r w:rsidR="001B2493">
        <w:rPr>
          <w:rFonts w:hint="cs"/>
          <w:sz w:val="48"/>
          <w:szCs w:val="48"/>
          <w:rtl/>
        </w:rPr>
        <w:t> </w:t>
      </w:r>
      <w:r w:rsidR="001B2493">
        <w:rPr>
          <w:sz w:val="48"/>
          <w:szCs w:val="48"/>
        </w:rPr>
        <w:t>;</w:t>
      </w:r>
    </w:p>
    <w:sectPr w:rsidR="00247315" w:rsidSect="00744D0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118C0"/>
    <w:rsid w:val="00026ED0"/>
    <w:rsid w:val="00056B38"/>
    <w:rsid w:val="00067C8C"/>
    <w:rsid w:val="00101325"/>
    <w:rsid w:val="001A6C60"/>
    <w:rsid w:val="001B2493"/>
    <w:rsid w:val="002036DD"/>
    <w:rsid w:val="00247315"/>
    <w:rsid w:val="002D5FF5"/>
    <w:rsid w:val="00306DDE"/>
    <w:rsid w:val="003135D0"/>
    <w:rsid w:val="00436D82"/>
    <w:rsid w:val="005A338D"/>
    <w:rsid w:val="0060292D"/>
    <w:rsid w:val="00641270"/>
    <w:rsid w:val="00744D08"/>
    <w:rsid w:val="00760314"/>
    <w:rsid w:val="00776942"/>
    <w:rsid w:val="007D152F"/>
    <w:rsid w:val="00854369"/>
    <w:rsid w:val="008B040D"/>
    <w:rsid w:val="00946FD7"/>
    <w:rsid w:val="009602A5"/>
    <w:rsid w:val="0099240F"/>
    <w:rsid w:val="009A3EB4"/>
    <w:rsid w:val="009D7755"/>
    <w:rsid w:val="00A032BE"/>
    <w:rsid w:val="00A50519"/>
    <w:rsid w:val="00A66C21"/>
    <w:rsid w:val="00CD446F"/>
    <w:rsid w:val="00CE479D"/>
    <w:rsid w:val="00D647B7"/>
    <w:rsid w:val="00F05B90"/>
    <w:rsid w:val="00F3332C"/>
    <w:rsid w:val="00F53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2024-12-04T09:13:00Z</dcterms:created>
  <dcterms:modified xsi:type="dcterms:W3CDTF">2024-12-04T09:55:00Z</dcterms:modified>
</cp:coreProperties>
</file>