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67ED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4480A798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16AA4A6A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1DF57B6F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6D8D0A44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56CFD4B4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7E1FDCEC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276B3A47" w14:textId="43E6D5D2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رقم …</w:t>
      </w:r>
      <w:r w:rsidR="006C61BA">
        <w:rPr>
          <w:b/>
          <w:sz w:val="44"/>
          <w:szCs w:val="44"/>
        </w:rPr>
        <w:t>01</w:t>
      </w:r>
      <w:r>
        <w:rPr>
          <w:b/>
          <w:sz w:val="44"/>
          <w:szCs w:val="44"/>
          <w:rtl/>
        </w:rPr>
        <w:t>…</w:t>
      </w:r>
    </w:p>
    <w:p w14:paraId="57A7890A" w14:textId="5B36F2E8" w:rsidR="00CA66B7" w:rsidRDefault="002557B3">
      <w:pPr>
        <w:pStyle w:val="Normal2"/>
        <w:bidi/>
        <w:rPr>
          <w:rFonts w:hint="cs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السنة </w:t>
      </w:r>
      <w:r w:rsidR="002F5B8C">
        <w:rPr>
          <w:rFonts w:hint="cs"/>
          <w:b/>
          <w:sz w:val="48"/>
          <w:szCs w:val="48"/>
          <w:rtl/>
        </w:rPr>
        <w:t>الثانية</w:t>
      </w:r>
      <w:r>
        <w:rPr>
          <w:b/>
          <w:sz w:val="48"/>
          <w:szCs w:val="48"/>
          <w:rtl/>
        </w:rPr>
        <w:t xml:space="preserve"> </w:t>
      </w:r>
      <w:r w:rsidR="006C61BA">
        <w:rPr>
          <w:rFonts w:hint="cs"/>
          <w:b/>
          <w:sz w:val="48"/>
          <w:szCs w:val="48"/>
          <w:rtl/>
          <w:lang w:bidi="ar-DZ"/>
        </w:rPr>
        <w:t xml:space="preserve">ماستر </w:t>
      </w:r>
      <w:r w:rsidR="006C61BA">
        <w:rPr>
          <w:b/>
          <w:sz w:val="48"/>
          <w:szCs w:val="48"/>
          <w:rtl/>
          <w:lang w:bidi="ar-DZ"/>
        </w:rPr>
        <w:t>–</w:t>
      </w:r>
      <w:r w:rsidR="006C61BA">
        <w:rPr>
          <w:rFonts w:hint="cs"/>
          <w:b/>
          <w:sz w:val="48"/>
          <w:szCs w:val="48"/>
          <w:rtl/>
          <w:lang w:bidi="ar-DZ"/>
        </w:rPr>
        <w:t xml:space="preserve"> بنية موزعة</w:t>
      </w:r>
    </w:p>
    <w:p w14:paraId="514116E7" w14:textId="43DF1CCC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2F5B8C">
        <w:rPr>
          <w:b/>
          <w:sz w:val="48"/>
          <w:szCs w:val="48"/>
        </w:rPr>
        <w:t>Systèmes Multi-Agents</w:t>
      </w:r>
    </w:p>
    <w:p w14:paraId="491886B1" w14:textId="6ACF46D7" w:rsidR="00CA66B7" w:rsidRDefault="002557B3" w:rsidP="00DD0991">
      <w:pPr>
        <w:pStyle w:val="Normal2"/>
        <w:bidi/>
        <w:rPr>
          <w:rFonts w:hint="cs"/>
          <w:b/>
          <w:sz w:val="48"/>
          <w:szCs w:val="48"/>
          <w:rtl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r w:rsidR="006C61BA">
        <w:rPr>
          <w:rFonts w:hint="cs"/>
          <w:b/>
          <w:sz w:val="48"/>
          <w:szCs w:val="48"/>
          <w:rtl/>
          <w:lang w:bidi="ar-DZ"/>
        </w:rPr>
        <w:t>مرير توفيق</w:t>
      </w:r>
    </w:p>
    <w:p w14:paraId="4CF407EC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1D02AAF9" w14:textId="77777777" w:rsidTr="00DD0991">
        <w:trPr>
          <w:cantSplit/>
          <w:tblHeader/>
        </w:trPr>
        <w:tc>
          <w:tcPr>
            <w:tcW w:w="1974" w:type="dxa"/>
          </w:tcPr>
          <w:p w14:paraId="48E0B77C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6FEBE636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47EBA17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359E828A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14:paraId="7CFB081D" w14:textId="77777777" w:rsidTr="00DD0991">
        <w:trPr>
          <w:cantSplit/>
          <w:tblHeader/>
        </w:trPr>
        <w:tc>
          <w:tcPr>
            <w:tcW w:w="1974" w:type="dxa"/>
          </w:tcPr>
          <w:p w14:paraId="0A65C6D6" w14:textId="61608A4F" w:rsidR="00CA66B7" w:rsidRDefault="006C61B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01 </w:t>
            </w:r>
          </w:p>
        </w:tc>
        <w:tc>
          <w:tcPr>
            <w:tcW w:w="3237" w:type="dxa"/>
          </w:tcPr>
          <w:p w14:paraId="7D89B1F1" w14:textId="7CCE0670" w:rsidR="00CA66B7" w:rsidRDefault="002F5B8C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05</w:t>
            </w:r>
            <w:r w:rsidR="006C61BA">
              <w:rPr>
                <w:rFonts w:hint="cs"/>
                <w:sz w:val="48"/>
                <w:szCs w:val="48"/>
                <w:rtl/>
              </w:rPr>
              <w:t>/11/2024</w:t>
            </w:r>
          </w:p>
        </w:tc>
        <w:tc>
          <w:tcPr>
            <w:tcW w:w="2126" w:type="dxa"/>
          </w:tcPr>
          <w:p w14:paraId="267C5F37" w14:textId="358F472C" w:rsidR="00CA66B7" w:rsidRDefault="006C61BA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بداية من </w:t>
            </w:r>
            <w:r w:rsidR="002F5B8C">
              <w:rPr>
                <w:sz w:val="48"/>
                <w:szCs w:val="48"/>
              </w:rPr>
              <w:t>11</w:t>
            </w:r>
            <w:r>
              <w:rPr>
                <w:sz w:val="48"/>
                <w:szCs w:val="48"/>
              </w:rPr>
              <w:t>h</w:t>
            </w:r>
            <w:r w:rsidR="002F5B8C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0</w:t>
            </w:r>
          </w:p>
        </w:tc>
        <w:tc>
          <w:tcPr>
            <w:tcW w:w="1725" w:type="dxa"/>
          </w:tcPr>
          <w:p w14:paraId="0C5D93C8" w14:textId="70E7478F" w:rsidR="00CA66B7" w:rsidRDefault="006C61BA">
            <w:pPr>
              <w:pStyle w:val="Normal2"/>
              <w:jc w:val="center"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</w:rPr>
              <w:t>K</w:t>
            </w:r>
            <w:r w:rsidR="002F5B8C">
              <w:rPr>
                <w:sz w:val="48"/>
                <w:szCs w:val="48"/>
              </w:rPr>
              <w:t>14</w:t>
            </w:r>
          </w:p>
        </w:tc>
      </w:tr>
    </w:tbl>
    <w:p w14:paraId="128DE0A4" w14:textId="77777777"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2557B3"/>
    <w:rsid w:val="002F5B8C"/>
    <w:rsid w:val="006C61BA"/>
    <w:rsid w:val="00BB3FAE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BDBD"/>
  <w15:docId w15:val="{DA324F1C-4B12-48A6-BA25-3ADA5702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Toufik MARIR</cp:lastModifiedBy>
  <cp:revision>2</cp:revision>
  <dcterms:created xsi:type="dcterms:W3CDTF">2024-10-31T11:24:00Z</dcterms:created>
  <dcterms:modified xsi:type="dcterms:W3CDTF">2024-10-31T11:24:00Z</dcterms:modified>
</cp:coreProperties>
</file>