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4D97" w14:textId="16706FC6" w:rsidR="005D7C2C" w:rsidRPr="00EE03F8" w:rsidRDefault="005D7C2C" w:rsidP="005D7C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bookmarkStart w:id="0" w:name="_Hlk177317064"/>
      <w:r w:rsidRPr="00EE03F8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جامعة العربي بن مهيدي -أم البواقي-</w:t>
      </w:r>
    </w:p>
    <w:p w14:paraId="42C38E4B" w14:textId="77777777" w:rsidR="005D7C2C" w:rsidRPr="00030ED5" w:rsidRDefault="005D7C2C" w:rsidP="005D7C2C">
      <w:pPr>
        <w:bidi/>
        <w:spacing w:after="0" w:line="240" w:lineRule="auto"/>
        <w:jc w:val="center"/>
        <w:rPr>
          <w:rFonts w:ascii="Sakkal Majalla" w:eastAsia="Batang" w:hAnsi="Sakkal Majalla" w:cs="AL-Mohanad Bold"/>
          <w:sz w:val="2"/>
          <w:szCs w:val="14"/>
          <w:u w:val="single"/>
          <w:rtl/>
          <w:lang w:bidi="ar-DZ"/>
        </w:rPr>
      </w:pPr>
    </w:p>
    <w:p w14:paraId="6336B76C" w14:textId="052261E7" w:rsidR="005D7C2C" w:rsidRPr="009506E3" w:rsidRDefault="005D7C2C" w:rsidP="005D7C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</w:t>
      </w:r>
      <w:r w:rsidRPr="009506E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تسجيلات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النهائية ل</w:t>
      </w:r>
      <w:r w:rsidRPr="009506E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طلبة </w:t>
      </w:r>
      <w:r w:rsidR="002860B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الكلاسيك</w:t>
      </w:r>
      <w:r w:rsidRPr="009506E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(202</w:t>
      </w:r>
      <w:r w:rsidR="002860B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4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-202</w:t>
      </w:r>
      <w:r w:rsidR="002860B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5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)</w:t>
      </w:r>
    </w:p>
    <w:p w14:paraId="4527A4D1" w14:textId="54D8CCD7" w:rsidR="005D7C2C" w:rsidRDefault="005D7C2C" w:rsidP="005D7C2C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 w:rsidRPr="00F826A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ملاحظة: تنطلق التسجيلات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يوم الثلاثاء </w:t>
      </w:r>
      <w:r w:rsidR="002860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17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860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سبتمبر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860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2024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إلى غاية يوم الثلاثاء </w:t>
      </w:r>
      <w:r w:rsidR="002860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24 سبتمبر 2024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.</w:t>
      </w:r>
    </w:p>
    <w:p w14:paraId="1CEAC610" w14:textId="70C608D5" w:rsidR="005D7C2C" w:rsidRPr="00643541" w:rsidRDefault="005D7C2C" w:rsidP="005D7C2C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color w:val="222222"/>
          <w:rtl/>
        </w:rPr>
        <w:t xml:space="preserve">    </w:t>
      </w:r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أولاً:</w:t>
      </w:r>
      <w:r w:rsidRPr="00643541">
        <w:rPr>
          <w:rFonts w:hint="cs"/>
          <w:color w:val="222222"/>
          <w:sz w:val="36"/>
          <w:szCs w:val="36"/>
          <w:rtl/>
        </w:rPr>
        <w:t xml:space="preserve"> </w:t>
      </w:r>
      <w:r w:rsidRPr="0064354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ملف </w:t>
      </w:r>
      <w:r w:rsidR="006B23C2"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التسجيل للطلبة</w:t>
      </w:r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خريجي جامعة أم البواقي</w:t>
      </w:r>
    </w:p>
    <w:p w14:paraId="75BD0902" w14:textId="274C49A3" w:rsidR="005D7C2C" w:rsidRPr="00EC0E38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شهادة حسن السيرة </w:t>
      </w:r>
      <w:r w:rsidR="002F1F08">
        <w:rPr>
          <w:rFonts w:ascii="Sakkal Majalla" w:hAnsi="Sakkal Majalla" w:cs="Sakkal Majalla" w:hint="cs"/>
          <w:sz w:val="32"/>
          <w:szCs w:val="32"/>
          <w:rtl/>
          <w:lang w:bidi="ar-DZ"/>
        </w:rPr>
        <w:t>والسلوك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مقرر العقوبة؛</w:t>
      </w:r>
    </w:p>
    <w:p w14:paraId="700F9094" w14:textId="00833732" w:rsidR="005D7C2C" w:rsidRPr="00EC0E38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نسخ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عن 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شهادة </w:t>
      </w:r>
      <w:r w:rsidR="002F1F08" w:rsidRPr="00F368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الليسانس</w:t>
      </w:r>
      <w:r w:rsidR="002F1F08"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F1F08" w:rsidRPr="00F3689E"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إحضار الشهادة الأصلية من أجل التأكد من المطابقة)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202A6B8A" w14:textId="77777777" w:rsidR="005D7C2C" w:rsidRPr="00964117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نسخ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كشف نقاط شهادة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البكالوريا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166C44A8" w14:textId="48AD8E4C" w:rsidR="005D7C2C" w:rsidRPr="00EC0E38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lang w:bidi="ar-DZ"/>
        </w:rPr>
        <w:t>2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صورة شمسية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(كتابة الاسم واللقب و رقم التسجيل خلف </w:t>
      </w:r>
      <w:r w:rsidR="002F1F08"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الصورة)</w:t>
      </w:r>
      <w:r w:rsidR="002F1F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F1F08">
        <w:rPr>
          <w:rFonts w:ascii="Sakkal Majalla" w:hAnsi="Sakkal Majalla" w:cs="Sakkal Majalla" w:hint="eastAsia"/>
          <w:sz w:val="32"/>
          <w:szCs w:val="32"/>
          <w:rtl/>
          <w:lang w:bidi="ar-DZ"/>
        </w:rPr>
        <w:t>؛</w:t>
      </w:r>
    </w:p>
    <w:p w14:paraId="64213FFB" w14:textId="77777777" w:rsidR="005D7C2C" w:rsidRPr="00EC0E38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نسخ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تان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عن 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كش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ف النقاط للمشوار الدراسي في الليسانس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6AA0725F" w14:textId="4A29E7A6" w:rsidR="005D7C2C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شهادة ميلاد حديثة</w:t>
      </w:r>
      <w:r w:rsidRPr="00D314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(الاسم </w:t>
      </w:r>
      <w:r w:rsidR="002860B7" w:rsidRPr="00D314DF">
        <w:rPr>
          <w:rFonts w:ascii="Sakkal Majalla" w:hAnsi="Sakkal Majalla" w:cs="Sakkal Majalla" w:hint="cs"/>
          <w:sz w:val="32"/>
          <w:szCs w:val="32"/>
          <w:rtl/>
          <w:lang w:bidi="ar-DZ"/>
        </w:rPr>
        <w:t>واللقب</w:t>
      </w:r>
      <w:r w:rsidRPr="00D314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بالفرنسية أسفل الشهادة)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28509FD3" w14:textId="2F93BD0E" w:rsidR="005D7C2C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D314DF">
        <w:rPr>
          <w:rFonts w:ascii="Sakkal Majalla" w:hAnsi="Sakkal Majalla" w:cs="Sakkal Majalla"/>
          <w:sz w:val="32"/>
          <w:szCs w:val="32"/>
          <w:rtl/>
          <w:lang w:bidi="ar-DZ"/>
        </w:rPr>
        <w:t>تعهـــــــــــــــــــــد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+ تصريح شرفي.</w:t>
      </w:r>
    </w:p>
    <w:p w14:paraId="51C88033" w14:textId="3784EC75" w:rsidR="00D47C3E" w:rsidRPr="00D47C3E" w:rsidRDefault="00D47C3E" w:rsidP="00D47C3E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نسخة من بطاقة التعريف الوطنية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البيومترية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14:paraId="3464731A" w14:textId="77777777" w:rsidR="002860B7" w:rsidRDefault="002860B7" w:rsidP="002860B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</w:t>
      </w:r>
      <w:r w:rsidRPr="007F6E2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حقوق التسجيل(200دج). </w:t>
      </w:r>
      <w:r w:rsidRPr="00E81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الدفع عن بعد على الرابط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14:paraId="0CA07DD2" w14:textId="77777777" w:rsidR="002860B7" w:rsidRDefault="00D47C3E" w:rsidP="002860B7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hyperlink r:id="rId6" w:history="1">
        <w:r w:rsidR="002860B7" w:rsidRPr="00A34753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https://progres.mesrs.dz/epaiement/login.xhtml</w:t>
        </w:r>
      </w:hyperlink>
    </w:p>
    <w:p w14:paraId="405FC063" w14:textId="2B81C35B" w:rsidR="002860B7" w:rsidRPr="002860B7" w:rsidRDefault="002860B7" w:rsidP="002860B7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بالنسبة للدفعة الحالية (2024) يتم الدفع مباشرة عند قبول الطالب، أما الدفعات السابقة يتم الدفع بعد إتمام إيداع الملف النهائي .</w:t>
      </w:r>
    </w:p>
    <w:p w14:paraId="3810180D" w14:textId="24D7859A" w:rsidR="005D7C2C" w:rsidRPr="00EC0E38" w:rsidRDefault="005D7C2C" w:rsidP="005D7C2C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ثانياً:</w:t>
      </w:r>
      <w:r w:rsidRPr="00D314D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ملف</w:t>
      </w:r>
      <w:proofErr w:type="spellEnd"/>
      <w:r w:rsidRPr="00D314D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</w:t>
      </w:r>
      <w:r w:rsidRPr="00D314D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تسجيل للطلبة خريجي جامعات أخرى</w:t>
      </w:r>
    </w:p>
    <w:p w14:paraId="5C777F9D" w14:textId="573B829C" w:rsidR="005D7C2C" w:rsidRPr="00B367FD" w:rsidRDefault="005D7C2C" w:rsidP="005D7C2C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شهادة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السيرة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والسلوك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مقررة العقوبة (بالنسبة للطلبة المتخرجين سنة </w:t>
      </w:r>
      <w:r w:rsidR="002860B7">
        <w:rPr>
          <w:rFonts w:ascii="Sakkal Majalla" w:hAnsi="Sakkal Majalla" w:cs="Sakkal Majalla" w:hint="cs"/>
          <w:sz w:val="32"/>
          <w:szCs w:val="32"/>
          <w:rtl/>
          <w:lang w:bidi="ar-DZ"/>
        </w:rPr>
        <w:t>2024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والذين تعرضوا لعقوبة تأديبية يجب إحضار بيان السيرة والسلوك ممضي من طرف رئيس القسم حديثا وتوضح فيه درجة العقوبة)؛</w:t>
      </w:r>
    </w:p>
    <w:p w14:paraId="6F67A284" w14:textId="77777777" w:rsidR="005D7C2C" w:rsidRPr="00F3689E" w:rsidRDefault="005D7C2C" w:rsidP="005D7C2C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نسخت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368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 شهادة الليسانس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(إحضار الشهادة الأصلية من أجل التأكد من المطابقة)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75D2A526" w14:textId="5BA1198C" w:rsidR="005D7C2C" w:rsidRPr="00EC0E38" w:rsidRDefault="006B23C2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أصل كشف</w:t>
      </w:r>
      <w:r w:rsidR="005D7C2C"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نقاط</w:t>
      </w:r>
      <w:r w:rsidR="005D7C2C"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D7C2C"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البكالوريا</w:t>
      </w:r>
      <w:r w:rsidR="005D7C2C"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+نسخة</w:t>
      </w:r>
      <w:proofErr w:type="spellEnd"/>
      <w:r w:rsidR="005D7C2C"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D7C2C">
        <w:rPr>
          <w:rFonts w:ascii="Sakkal Majalla" w:hAnsi="Sakkal Majalla" w:cs="Sakkal Majalla" w:hint="cs"/>
          <w:sz w:val="32"/>
          <w:szCs w:val="32"/>
          <w:rtl/>
          <w:lang w:bidi="ar-DZ"/>
        </w:rPr>
        <w:t>عنه؛</w:t>
      </w:r>
    </w:p>
    <w:p w14:paraId="2D16A51B" w14:textId="6B985439" w:rsidR="005D7C2C" w:rsidRPr="00EC0E38" w:rsidRDefault="005D7C2C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lang w:bidi="ar-DZ"/>
        </w:rPr>
        <w:t>2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صورة شمسية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(كتابة الاسم واللقب و رقم التسجيل خلف </w:t>
      </w:r>
      <w:r w:rsidR="006B23C2"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الصورة)</w:t>
      </w:r>
      <w:r w:rsidR="006B23C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B23C2">
        <w:rPr>
          <w:rFonts w:ascii="Sakkal Majalla" w:hAnsi="Sakkal Majalla" w:cs="Sakkal Majalla" w:hint="eastAsia"/>
          <w:sz w:val="32"/>
          <w:szCs w:val="32"/>
          <w:rtl/>
          <w:lang w:bidi="ar-DZ"/>
        </w:rPr>
        <w:t>؛</w:t>
      </w:r>
    </w:p>
    <w:p w14:paraId="59890FDD" w14:textId="07E05B67" w:rsidR="005D7C2C" w:rsidRPr="00EC0E38" w:rsidRDefault="005D7C2C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أصل 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كش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 </w:t>
      </w:r>
      <w:r w:rsidR="006B23C2"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النقاط للمشوار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الدراسي في الليسانس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+ نسخة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عنه؛</w:t>
      </w:r>
    </w:p>
    <w:p w14:paraId="7A327E9A" w14:textId="3F2E742D" w:rsidR="005D7C2C" w:rsidRPr="00D314DF" w:rsidRDefault="005D7C2C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شهادة ميلاد حديثة(الاسم </w:t>
      </w:r>
      <w:r w:rsidR="006B23C2"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واللقب</w:t>
      </w:r>
      <w:r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بالفرنسية أسفل الشهادة)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؛</w:t>
      </w:r>
    </w:p>
    <w:p w14:paraId="7E2FDAAB" w14:textId="04251F1A" w:rsidR="005D7C2C" w:rsidRDefault="005D7C2C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تصريح شرفي.</w:t>
      </w:r>
    </w:p>
    <w:p w14:paraId="1F26CFEF" w14:textId="24A7674F" w:rsidR="00D47C3E" w:rsidRPr="00D47C3E" w:rsidRDefault="00D47C3E" w:rsidP="00D47C3E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نسخة من بطاقة التعريف الوطنية </w:t>
      </w:r>
      <w:proofErr w:type="spellStart"/>
      <w:r>
        <w:rPr>
          <w:rFonts w:ascii="Sakkal Majalla" w:hAnsi="Sakkal Majalla" w:cs="Sakkal Majalla"/>
          <w:sz w:val="32"/>
          <w:szCs w:val="32"/>
          <w:rtl/>
          <w:lang w:bidi="ar-DZ"/>
        </w:rPr>
        <w:t>البيومترية</w:t>
      </w:r>
      <w:proofErr w:type="spellEnd"/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14:paraId="384171E2" w14:textId="77777777" w:rsidR="002860B7" w:rsidRDefault="002860B7" w:rsidP="002860B7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حقوق التسجيل(200دج).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81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الدفع عن بعد على الرابط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14:paraId="41BACB62" w14:textId="77777777" w:rsidR="002860B7" w:rsidRDefault="00D47C3E" w:rsidP="002860B7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hyperlink r:id="rId7" w:history="1">
        <w:r w:rsidR="002860B7" w:rsidRPr="00A34753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https://progres.mesrs.dz/epaiement/login.xhtml</w:t>
        </w:r>
      </w:hyperlink>
    </w:p>
    <w:p w14:paraId="56348790" w14:textId="29CCCB90" w:rsidR="002860B7" w:rsidRPr="002860B7" w:rsidRDefault="002860B7" w:rsidP="002860B7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يتم الدفع بعد اتمام إيداع الملف النهائي؛</w:t>
      </w:r>
    </w:p>
    <w:p w14:paraId="0CE4D4B9" w14:textId="77777777" w:rsidR="005D7C2C" w:rsidRPr="00643541" w:rsidRDefault="005D7C2C" w:rsidP="005D7C2C">
      <w:p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</w:pPr>
      <w:r w:rsidRPr="00643541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>ملاحظ</w:t>
      </w:r>
      <w:r w:rsidRPr="00643541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DZ"/>
        </w:rPr>
        <w:t>ات</w:t>
      </w:r>
      <w:r w:rsidRPr="00643541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>:</w:t>
      </w:r>
    </w:p>
    <w:p w14:paraId="41C187C3" w14:textId="77777777" w:rsidR="005D7C2C" w:rsidRDefault="005D7C2C" w:rsidP="005D7C2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C6322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يلغى تسجيل الطالب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حال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مراجعة معلومات قاعدة البيانات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ترشح ووثائق الطالب عند التسجيل(معلومات المسار الدراسي، جامعة التخرج، دفعة التخرج، التخصص...) مع احتفاظ الجامعة بحقها في جميع المتابعات القانونية.</w:t>
      </w:r>
    </w:p>
    <w:p w14:paraId="3882136A" w14:textId="77777777" w:rsidR="005D7C2C" w:rsidRDefault="005D7C2C" w:rsidP="005D7C2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يحرم الطلبة الذين تلقوا عقوبة تأديبية من الدرجة الثانية خلال مسار الليسانس، من التسجيل في الماستر لمدة سنة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ابتداءا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تاريخ حصولهم على شهادة الليسانس (المادة 10 من القرار 1057 المؤرخ في 2 أوت 2023).</w:t>
      </w:r>
    </w:p>
    <w:p w14:paraId="712F9F99" w14:textId="77777777" w:rsidR="005D7C2C" w:rsidRDefault="005D7C2C" w:rsidP="005D7C2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يمنح للطلبة المقبولين في الماستر خريجي جامعات أخرى إشهاد بالقبول في الماستر ممضي من طرف نائب العميد المكلف بالدراسات والمسائل المرتبطة بالطلبة، من أجل إحضار كشف نقاط البكالوريا الأصلي.</w:t>
      </w:r>
    </w:p>
    <w:p w14:paraId="6FA714BD" w14:textId="4B0AA578" w:rsidR="006E4D19" w:rsidRDefault="005D7C2C" w:rsidP="005D7C2C"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 الطلبة خريجي جامعة أم البواقي نظام ل م 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ملء تعهد والمصادقة عليه بالبلدية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(التعهد أسفل الإعلان)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وكذا تصريح شرفي لجميع الفئات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bookmarkEnd w:id="0"/>
    </w:p>
    <w:sectPr w:rsidR="006E4D19" w:rsidSect="002860B7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2C"/>
    <w:rsid w:val="002860B7"/>
    <w:rsid w:val="002F1F08"/>
    <w:rsid w:val="005D7C2C"/>
    <w:rsid w:val="006B23C2"/>
    <w:rsid w:val="006E4D19"/>
    <w:rsid w:val="00D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D1"/>
  <w15:chartTrackingRefBased/>
  <w15:docId w15:val="{C5920673-7670-4B62-9F1F-E7EAEBAA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2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D7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D7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gres.mesrs.dz/epaiement/login.x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gres.mesrs.dz/epaiement/login.x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9B63-34CD-4B5B-B812-C83FE64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benghalia</dc:creator>
  <cp:keywords/>
  <dc:description/>
  <cp:lastModifiedBy>amira benghalia</cp:lastModifiedBy>
  <cp:revision>4</cp:revision>
  <dcterms:created xsi:type="dcterms:W3CDTF">2024-09-15T17:29:00Z</dcterms:created>
  <dcterms:modified xsi:type="dcterms:W3CDTF">2024-09-16T17:19:00Z</dcterms:modified>
</cp:coreProperties>
</file>