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D7" w:rsidRPr="00082984" w:rsidRDefault="00A73444" w:rsidP="00A7344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8336915</wp:posOffset>
            </wp:positionH>
            <wp:positionV relativeFrom="paragraph">
              <wp:posOffset>85090</wp:posOffset>
            </wp:positionV>
            <wp:extent cx="929005" cy="914400"/>
            <wp:effectExtent l="19050" t="0" r="444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BD7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005BD7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005BD7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005BD7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005BD7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005BD7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005BD7" w:rsidRPr="00082984" w:rsidRDefault="00A73444" w:rsidP="00A7344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A73444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-3810</wp:posOffset>
            </wp:positionV>
            <wp:extent cx="934720" cy="914400"/>
            <wp:effectExtent l="19050" t="0" r="8408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BD7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005BD7" w:rsidRPr="00082984" w:rsidRDefault="00005BD7" w:rsidP="00A7344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005BD7" w:rsidRPr="00082984" w:rsidRDefault="00005BD7" w:rsidP="00005BD7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A73444">
        <w:rPr>
          <w:rFonts w:asciiTheme="majorHAnsi" w:hAnsiTheme="majorHAnsi" w:cstheme="minorHAnsi"/>
          <w:sz w:val="24"/>
          <w:szCs w:val="24"/>
        </w:rPr>
        <w:t>6</w:t>
      </w:r>
    </w:p>
    <w:p w:rsidR="00005BD7" w:rsidRDefault="003F090B" w:rsidP="00005BD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</w:t>
      </w:r>
      <w:r w:rsidR="00005BD7">
        <w:rPr>
          <w:rFonts w:asciiTheme="majorHAnsi" w:hAnsiTheme="majorHAnsi" w:cstheme="minorHAnsi"/>
        </w:rPr>
        <w:t xml:space="preserve">chimie                                                          </w:t>
      </w:r>
    </w:p>
    <w:p w:rsidR="00005BD7" w:rsidRDefault="00005BD7" w:rsidP="00005BD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</w:t>
      </w:r>
      <w:r w:rsidR="00B91C1D">
        <w:rPr>
          <w:rFonts w:asciiTheme="majorHAnsi" w:hAnsiTheme="majorHAnsi" w:cstheme="minorHAnsi"/>
        </w:rPr>
        <w:t xml:space="preserve"> chimie </w:t>
      </w:r>
      <w:r w:rsidR="009B1749">
        <w:rPr>
          <w:rFonts w:asciiTheme="majorHAnsi" w:hAnsiTheme="majorHAnsi" w:cstheme="minorHAnsi"/>
        </w:rPr>
        <w:t xml:space="preserve"> pharmaceutique </w:t>
      </w:r>
    </w:p>
    <w:p w:rsidR="00005BD7" w:rsidRDefault="00005BD7" w:rsidP="00005BD7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005BD7" w:rsidRPr="00082984" w:rsidRDefault="00005BD7" w:rsidP="00005BD7">
      <w:pPr>
        <w:pStyle w:val="Titre"/>
        <w:rPr>
          <w:rFonts w:asciiTheme="majorHAnsi" w:hAnsiTheme="majorHAnsi" w:cstheme="minorHAnsi"/>
        </w:rPr>
      </w:pPr>
    </w:p>
    <w:tbl>
      <w:tblPr>
        <w:tblW w:w="13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54"/>
      </w:tblGrid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Pr="0058466D" w:rsidRDefault="00F51B68" w:rsidP="00F51B68">
            <w:pPr>
              <w:jc w:val="center"/>
            </w:pPr>
            <w:r>
              <w:t>Lieu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BF78E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Samedi 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11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F51B68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Modélisations Moléculaires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Zendaoui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Default="00F51B68" w:rsidP="00F51B68">
            <w:pPr>
              <w:jc w:val="center"/>
            </w:pPr>
            <w:r>
              <w:t>Amphi</w:t>
            </w:r>
          </w:p>
          <w:p w:rsidR="00F51B68" w:rsidRPr="0058466D" w:rsidRDefault="00F51B68" w:rsidP="00F51B68">
            <w:pPr>
              <w:jc w:val="center"/>
            </w:pPr>
            <w:r>
              <w:t>10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BF78E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Dimanche 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1 2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F51B68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A73444" w:rsidP="00096652">
            <w:pPr>
              <w:widowControl/>
              <w:autoSpaceDE/>
              <w:autoSpaceDN/>
              <w:ind w:left="-1180" w:firstLine="1180"/>
              <w:rPr>
                <w:rFonts w:asciiTheme="majorBidi" w:hAnsiTheme="majorBidi" w:cstheme="majorBidi"/>
              </w:rPr>
            </w:pPr>
            <w:r w:rsidRPr="00A73444">
              <w:rPr>
                <w:rFonts w:asciiTheme="majorBidi" w:hAnsiTheme="majorBidi" w:cstheme="majorBidi"/>
              </w:rPr>
              <w:t>Méthodes chromatographiques de séparation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A73444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proofErr w:type="spellStart"/>
            <w:r w:rsidRPr="00A73444">
              <w:rPr>
                <w:rFonts w:asciiTheme="majorBidi" w:hAnsiTheme="majorBidi" w:cstheme="majorBidi"/>
              </w:rPr>
              <w:t>Nacer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Default="00F51B68" w:rsidP="00F51B68">
            <w:pPr>
              <w:jc w:val="center"/>
            </w:pPr>
            <w:r>
              <w:t>Amphi</w:t>
            </w:r>
          </w:p>
          <w:p w:rsidR="00F51B68" w:rsidRPr="0058466D" w:rsidRDefault="00F51B68" w:rsidP="00F51B68">
            <w:pPr>
              <w:jc w:val="center"/>
            </w:pPr>
            <w:r>
              <w:t>10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BF78E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Lundi 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13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F51B68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 méthodes de séparation appliquée aux produits pharmaceutiques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A7344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734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Mahdi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Default="00F51B68" w:rsidP="00F51B68">
            <w:pPr>
              <w:jc w:val="center"/>
            </w:pPr>
            <w:r>
              <w:t>Amphi</w:t>
            </w:r>
          </w:p>
          <w:p w:rsidR="00F51B68" w:rsidRPr="0058466D" w:rsidRDefault="00F51B68" w:rsidP="00F51B68">
            <w:pPr>
              <w:jc w:val="center"/>
            </w:pPr>
            <w:r>
              <w:t>10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BF78E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Mardi 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14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F51B68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Méthodes d’analyse quantitative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Demmane</w:t>
            </w:r>
            <w:proofErr w:type="spellEnd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Default="00F51B68" w:rsidP="00F51B68">
            <w:pPr>
              <w:jc w:val="center"/>
            </w:pPr>
            <w:r>
              <w:t>Amphi</w:t>
            </w:r>
          </w:p>
          <w:p w:rsidR="00F51B68" w:rsidRPr="0058466D" w:rsidRDefault="00F51B68" w:rsidP="00F51B68">
            <w:pPr>
              <w:jc w:val="center"/>
            </w:pPr>
            <w:r>
              <w:t>10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BF78E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Mercredi </w:t>
            </w:r>
          </w:p>
          <w:p w:rsidR="00F51B68" w:rsidRPr="0058466D" w:rsidRDefault="00BF78E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15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F51B68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Bonnes Pratiques de fabrication et bonnes pratiques de laboratoire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Ababsa</w:t>
            </w:r>
            <w:proofErr w:type="spellEnd"/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Z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Default="00F51B68" w:rsidP="00F51B68">
            <w:pPr>
              <w:jc w:val="center"/>
            </w:pPr>
            <w:r>
              <w:t>Amphi</w:t>
            </w:r>
          </w:p>
          <w:p w:rsidR="00F51B68" w:rsidRPr="0058466D" w:rsidRDefault="00F51B68" w:rsidP="00F51B68">
            <w:pPr>
              <w:jc w:val="center"/>
            </w:pPr>
            <w:r>
              <w:t>10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BF78E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Jeudi 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16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C85516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Chimie organique approfondie 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afrada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Default="00F51B68" w:rsidP="00F51B68">
            <w:pPr>
              <w:jc w:val="center"/>
            </w:pPr>
            <w:r>
              <w:t>Amphi</w:t>
            </w:r>
          </w:p>
          <w:p w:rsidR="00F51B68" w:rsidRPr="0058466D" w:rsidRDefault="00F51B68" w:rsidP="00F51B68">
            <w:pPr>
              <w:jc w:val="center"/>
            </w:pPr>
            <w:r>
              <w:t>10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BF78E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</w:rPr>
              <w:t xml:space="preserve">Samedi </w:t>
            </w:r>
            <w:r>
              <w:rPr>
                <w:rFonts w:asciiTheme="majorBidi" w:hAnsiTheme="majorBidi" w:cstheme="majorBidi"/>
              </w:rPr>
              <w:br/>
              <w:t>18</w:t>
            </w:r>
            <w:r w:rsidR="00A73444">
              <w:rPr>
                <w:rFonts w:asciiTheme="majorBidi" w:hAnsiTheme="majorBidi" w:cstheme="majorBidi"/>
              </w:rPr>
              <w:t>-05</w:t>
            </w:r>
            <w:r w:rsidR="00C85516" w:rsidRPr="0058466D">
              <w:rPr>
                <w:rFonts w:asciiTheme="majorBidi" w:hAnsiTheme="majorBidi" w:cstheme="majorBidi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C85516">
              <w:rPr>
                <w:rFonts w:asciiTheme="majorBidi" w:hAnsiTheme="majorBidi" w:cstheme="majorBidi"/>
              </w:rPr>
              <w:t>Ethique et déontologie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A7344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7B189F">
              <w:t>Saouli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Default="00F51B68" w:rsidP="00F51B68">
            <w:pPr>
              <w:jc w:val="center"/>
            </w:pPr>
            <w:r>
              <w:t>Amphi</w:t>
            </w:r>
          </w:p>
          <w:p w:rsidR="00F51B68" w:rsidRPr="0058466D" w:rsidRDefault="00F51B68" w:rsidP="00F51B68">
            <w:pPr>
              <w:jc w:val="center"/>
            </w:pPr>
            <w:r>
              <w:t>10</w:t>
            </w:r>
          </w:p>
        </w:tc>
      </w:tr>
      <w:tr w:rsidR="00F51B68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C85516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58466D">
              <w:rPr>
                <w:rFonts w:asciiTheme="majorBidi" w:hAnsiTheme="majorBidi" w:cstheme="majorBidi"/>
              </w:rPr>
              <w:t xml:space="preserve"> </w:t>
            </w:r>
            <w:r w:rsidR="00BF78EB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Lundi </w:t>
            </w:r>
            <w:r w:rsidR="00BF78EB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20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C85516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F51B68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C8551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85516">
              <w:rPr>
                <w:rFonts w:asciiTheme="majorBidi" w:hAnsiTheme="majorBidi" w:cstheme="majorBidi"/>
              </w:rPr>
              <w:t>Biochimie structurale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68" w:rsidRPr="0058466D" w:rsidRDefault="00A7344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A734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Berhail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68" w:rsidRDefault="00F51B68" w:rsidP="00F51B68">
            <w:pPr>
              <w:jc w:val="center"/>
            </w:pPr>
            <w:r>
              <w:t>Amphi</w:t>
            </w:r>
          </w:p>
          <w:p w:rsidR="00F51B68" w:rsidRPr="0058466D" w:rsidRDefault="00F51B68" w:rsidP="00F51B68">
            <w:pPr>
              <w:jc w:val="center"/>
            </w:pPr>
            <w:r>
              <w:t>10</w:t>
            </w:r>
          </w:p>
        </w:tc>
      </w:tr>
      <w:tr w:rsidR="00A73444" w:rsidRPr="0058466D" w:rsidTr="00F51B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58466D" w:rsidRDefault="00BF78EB" w:rsidP="00A7344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Mardi </w:t>
            </w:r>
          </w:p>
          <w:p w:rsidR="00A73444" w:rsidRPr="0058466D" w:rsidRDefault="00BF78EB" w:rsidP="00A73444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21</w:t>
            </w:r>
            <w:r w:rsidR="00A7344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-05</w:t>
            </w:r>
            <w:r w:rsidR="00A73444" w:rsidRPr="0058466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58466D" w:rsidRDefault="00A7344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8466D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C85516" w:rsidRDefault="00A73444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A73444">
              <w:rPr>
                <w:rFonts w:asciiTheme="majorBidi" w:hAnsiTheme="majorBidi" w:cstheme="majorBidi"/>
              </w:rPr>
              <w:t>Pharmacie galénique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4" w:rsidRPr="00A73444" w:rsidRDefault="00A7344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734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Mahdi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4" w:rsidRDefault="00A73444" w:rsidP="00A73444">
            <w:pPr>
              <w:jc w:val="center"/>
            </w:pPr>
            <w:r>
              <w:t>Amphi</w:t>
            </w:r>
          </w:p>
          <w:p w:rsidR="00A73444" w:rsidRDefault="00A73444" w:rsidP="00A73444">
            <w:pPr>
              <w:jc w:val="center"/>
            </w:pPr>
            <w:r>
              <w:t>10</w:t>
            </w:r>
          </w:p>
        </w:tc>
      </w:tr>
    </w:tbl>
    <w:p w:rsidR="00F51B68" w:rsidRDefault="00F51B68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082984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5BD7"/>
    <w:rsid w:val="000520E7"/>
    <w:rsid w:val="00067506"/>
    <w:rsid w:val="00082984"/>
    <w:rsid w:val="0010646A"/>
    <w:rsid w:val="00157A1D"/>
    <w:rsid w:val="001653FA"/>
    <w:rsid w:val="00174531"/>
    <w:rsid w:val="001E64E8"/>
    <w:rsid w:val="001E79A2"/>
    <w:rsid w:val="00200C78"/>
    <w:rsid w:val="00284B8C"/>
    <w:rsid w:val="0029795E"/>
    <w:rsid w:val="002A6E73"/>
    <w:rsid w:val="002B199F"/>
    <w:rsid w:val="002C3F4D"/>
    <w:rsid w:val="002D478A"/>
    <w:rsid w:val="002D4F56"/>
    <w:rsid w:val="00342E38"/>
    <w:rsid w:val="0035789F"/>
    <w:rsid w:val="00385C04"/>
    <w:rsid w:val="003F090B"/>
    <w:rsid w:val="003F1F63"/>
    <w:rsid w:val="00435FF7"/>
    <w:rsid w:val="00444801"/>
    <w:rsid w:val="00446E74"/>
    <w:rsid w:val="00453BDC"/>
    <w:rsid w:val="004A14EF"/>
    <w:rsid w:val="004A62E4"/>
    <w:rsid w:val="004B3D4C"/>
    <w:rsid w:val="004E5FD6"/>
    <w:rsid w:val="00502159"/>
    <w:rsid w:val="005713C7"/>
    <w:rsid w:val="0058466D"/>
    <w:rsid w:val="005D2992"/>
    <w:rsid w:val="005D4FFA"/>
    <w:rsid w:val="005F042C"/>
    <w:rsid w:val="006462B3"/>
    <w:rsid w:val="006516DC"/>
    <w:rsid w:val="00681C95"/>
    <w:rsid w:val="0068430D"/>
    <w:rsid w:val="006A3332"/>
    <w:rsid w:val="006E6343"/>
    <w:rsid w:val="00712DB7"/>
    <w:rsid w:val="007B5094"/>
    <w:rsid w:val="007C2C3F"/>
    <w:rsid w:val="007C31FB"/>
    <w:rsid w:val="007D280A"/>
    <w:rsid w:val="007F2630"/>
    <w:rsid w:val="00810B55"/>
    <w:rsid w:val="00832B36"/>
    <w:rsid w:val="00846EE2"/>
    <w:rsid w:val="00853CA8"/>
    <w:rsid w:val="0086641E"/>
    <w:rsid w:val="008E1C6E"/>
    <w:rsid w:val="00902B82"/>
    <w:rsid w:val="009463D4"/>
    <w:rsid w:val="0094692D"/>
    <w:rsid w:val="009609D4"/>
    <w:rsid w:val="009B1749"/>
    <w:rsid w:val="009D3DC4"/>
    <w:rsid w:val="00A2321A"/>
    <w:rsid w:val="00A66ABE"/>
    <w:rsid w:val="00A73444"/>
    <w:rsid w:val="00AB03AB"/>
    <w:rsid w:val="00AE5DEE"/>
    <w:rsid w:val="00B0624D"/>
    <w:rsid w:val="00B14B9A"/>
    <w:rsid w:val="00B91C1D"/>
    <w:rsid w:val="00BE4900"/>
    <w:rsid w:val="00BE767E"/>
    <w:rsid w:val="00BF78EB"/>
    <w:rsid w:val="00C81C83"/>
    <w:rsid w:val="00C82B67"/>
    <w:rsid w:val="00C85516"/>
    <w:rsid w:val="00CC7BDF"/>
    <w:rsid w:val="00D345AA"/>
    <w:rsid w:val="00D41A6F"/>
    <w:rsid w:val="00D84368"/>
    <w:rsid w:val="00D966AC"/>
    <w:rsid w:val="00DE6234"/>
    <w:rsid w:val="00DF0289"/>
    <w:rsid w:val="00E207C9"/>
    <w:rsid w:val="00E26DF5"/>
    <w:rsid w:val="00E40C37"/>
    <w:rsid w:val="00E44403"/>
    <w:rsid w:val="00E64FE2"/>
    <w:rsid w:val="00E7403A"/>
    <w:rsid w:val="00E9313E"/>
    <w:rsid w:val="00F4250E"/>
    <w:rsid w:val="00F51102"/>
    <w:rsid w:val="00F51B68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4</cp:revision>
  <dcterms:created xsi:type="dcterms:W3CDTF">2023-12-21T08:18:00Z</dcterms:created>
  <dcterms:modified xsi:type="dcterms:W3CDTF">2024-05-02T12:37:00Z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