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0061B4" w:rsidRDefault="000061B4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-81280</wp:posOffset>
            </wp:positionV>
            <wp:extent cx="1259840" cy="1285875"/>
            <wp:effectExtent l="190500" t="190500" r="187960" b="2000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061B4">
        <w:rPr>
          <w:rFonts w:ascii="Sakkal Majalla" w:hAnsi="Sakkal Majalla" w:cs="Sakkal Majalla"/>
          <w:noProof/>
          <w:sz w:val="40"/>
          <w:szCs w:val="40"/>
          <w:rtl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-77470</wp:posOffset>
            </wp:positionV>
            <wp:extent cx="1260000" cy="1260000"/>
            <wp:effectExtent l="190500" t="190500" r="187960" b="1879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8495862_402638715381132_130013422618757913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التعليم</w:t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:rsidR="00247315" w:rsidRPr="000061B4" w:rsidRDefault="00247315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جامعة العربي بن مھیدي – أم البواقي</w:t>
      </w:r>
    </w:p>
    <w:p w:rsidR="00247315" w:rsidRPr="000061B4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كلیة العلوم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الدقيقة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proofErr w:type="spellStart"/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Pr="000061B4">
        <w:rPr>
          <w:rFonts w:ascii="Sakkal Majalla" w:hAnsi="Sakkal Majalla" w:cs="Sakkal Majalla"/>
          <w:sz w:val="40"/>
          <w:szCs w:val="40"/>
          <w:rtl/>
        </w:rPr>
        <w:t>والحیاة</w:t>
      </w:r>
      <w:proofErr w:type="spellEnd"/>
    </w:p>
    <w:p w:rsidR="00247315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قسم الریاضیات والإعلام آلي</w:t>
      </w:r>
    </w:p>
    <w:p w:rsidR="000061B4" w:rsidRPr="000061B4" w:rsidRDefault="000061B4" w:rsidP="000061B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الجامعية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:rsidR="00D647B7" w:rsidRPr="000061B4" w:rsidRDefault="000061B4" w:rsidP="000061B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علان عن </w:t>
      </w:r>
      <w:proofErr w:type="spellStart"/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>متحان</w:t>
      </w:r>
      <w:proofErr w:type="spellEnd"/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 كتابي رقم </w:t>
      </w: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01</w:t>
      </w:r>
    </w:p>
    <w:p w:rsidR="00247315" w:rsidRPr="004A11A2" w:rsidRDefault="000061B4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0061B4">
        <w:rPr>
          <w:rFonts w:ascii="Sakkal Majalla" w:hAnsi="Sakkal Majalla" w:cs="Sakkal Majalla"/>
          <w:b/>
          <w:bCs/>
          <w:sz w:val="48"/>
          <w:szCs w:val="48"/>
          <w:rtl/>
        </w:rPr>
        <w:t>ال</w:t>
      </w:r>
      <w:r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سنة والتخصص:</w:t>
      </w:r>
      <w:r w:rsidR="00A60E51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</w:t>
      </w:r>
      <w:r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الأولى إعلام آلي.</w:t>
      </w:r>
    </w:p>
    <w:p w:rsidR="00247315" w:rsidRPr="004A11A2" w:rsidRDefault="00247315" w:rsidP="000B1AF7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المقياس:</w:t>
      </w:r>
      <w:r w:rsidR="00A60E5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9865EB">
        <w:rPr>
          <w:rFonts w:ascii="Sakkal Majalla" w:hAnsi="Sakkal Majalla" w:cs="Sakkal Majalla" w:hint="cs"/>
          <w:sz w:val="48"/>
          <w:szCs w:val="48"/>
          <w:highlight w:val="cyan"/>
          <w:rtl/>
          <w:lang w:bidi="ar-DZ"/>
        </w:rPr>
        <w:t>تحليل</w:t>
      </w:r>
      <w:r w:rsidR="000061B4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0</w:t>
      </w:r>
      <w:r w:rsidR="000B1AF7">
        <w:rPr>
          <w:rFonts w:ascii="Sakkal Majalla" w:hAnsi="Sakkal Majalla" w:cs="Sakkal Majalla" w:hint="cs"/>
          <w:sz w:val="48"/>
          <w:szCs w:val="48"/>
          <w:highlight w:val="cyan"/>
          <w:rtl/>
        </w:rPr>
        <w:t>2</w:t>
      </w:r>
      <w:r w:rsidR="000061B4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p w:rsidR="00247315" w:rsidRPr="004A11A2" w:rsidRDefault="00247315" w:rsidP="00EF2CC0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الأستاذ:</w:t>
      </w:r>
      <w:r w:rsidR="00EF2CC0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دهيليس سفيان</w:t>
      </w:r>
      <w:r w:rsidR="00F757D0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79"/>
        <w:gridCol w:w="3899"/>
        <w:gridCol w:w="2197"/>
        <w:gridCol w:w="1985"/>
      </w:tblGrid>
      <w:tr w:rsidR="004C0976" w:rsidRPr="004A11A2" w:rsidTr="00E73136">
        <w:trPr>
          <w:jc w:val="center"/>
        </w:trPr>
        <w:tc>
          <w:tcPr>
            <w:tcW w:w="979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الفوج</w:t>
            </w:r>
          </w:p>
        </w:tc>
        <w:tc>
          <w:tcPr>
            <w:tcW w:w="3899" w:type="dxa"/>
            <w:shd w:val="clear" w:color="auto" w:fill="B4C6E7" w:themeFill="accent5" w:themeFillTint="66"/>
          </w:tcPr>
          <w:p w:rsidR="00247315" w:rsidRPr="004A11A2" w:rsidRDefault="00F3332C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197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1985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E73136" w:rsidRPr="004A11A2" w:rsidTr="00E73136">
        <w:trPr>
          <w:jc w:val="center"/>
        </w:trPr>
        <w:tc>
          <w:tcPr>
            <w:tcW w:w="979" w:type="dxa"/>
          </w:tcPr>
          <w:p w:rsidR="00E73136" w:rsidRPr="004A11A2" w:rsidRDefault="00E73136" w:rsidP="00E73136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15</w:t>
            </w:r>
          </w:p>
        </w:tc>
        <w:tc>
          <w:tcPr>
            <w:tcW w:w="3899" w:type="dxa"/>
          </w:tcPr>
          <w:p w:rsidR="00E73136" w:rsidRDefault="00E73136" w:rsidP="00E73136">
            <w:pPr>
              <w:bidi/>
              <w:jc w:val="center"/>
            </w:pPr>
            <w:proofErr w:type="gramStart"/>
            <w:r w:rsidRPr="00A16CF9">
              <w:rPr>
                <w:rFonts w:ascii="Sakkal Majalla" w:hAnsi="Sakkal Majalla" w:cs="Sakkal Majalla"/>
                <w:sz w:val="48"/>
                <w:szCs w:val="48"/>
                <w:rtl/>
              </w:rPr>
              <w:t>الخميس</w:t>
            </w:r>
            <w:r w:rsidRPr="00A16CF9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 w:rsidRPr="00A16CF9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A16CF9">
              <w:rPr>
                <w:rFonts w:ascii="Sakkal Majalla" w:hAnsi="Sakkal Majalla" w:cs="Sakkal Majalla"/>
                <w:sz w:val="48"/>
                <w:szCs w:val="48"/>
              </w:rPr>
              <w:t>2024</w:t>
            </w:r>
            <w:proofErr w:type="gramEnd"/>
            <w:r w:rsidRPr="00A16CF9">
              <w:rPr>
                <w:rFonts w:ascii="Sakkal Majalla" w:hAnsi="Sakkal Majalla" w:cs="Sakkal Majalla"/>
                <w:sz w:val="48"/>
                <w:szCs w:val="48"/>
              </w:rPr>
              <w:t>/04/18</w:t>
            </w:r>
          </w:p>
        </w:tc>
        <w:tc>
          <w:tcPr>
            <w:tcW w:w="2197" w:type="dxa"/>
          </w:tcPr>
          <w:p w:rsidR="00E73136" w:rsidRPr="004A11A2" w:rsidRDefault="00E73136" w:rsidP="00E73136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11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1985" w:type="dxa"/>
          </w:tcPr>
          <w:p w:rsidR="00E73136" w:rsidRPr="004A11A2" w:rsidRDefault="00E73136" w:rsidP="00E73136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  <w:lang w:bidi="ar-DZ"/>
              </w:rPr>
              <w:t>C10</w:t>
            </w:r>
          </w:p>
        </w:tc>
      </w:tr>
      <w:tr w:rsidR="00E73136" w:rsidRPr="004A11A2" w:rsidTr="00E73136">
        <w:trPr>
          <w:jc w:val="center"/>
        </w:trPr>
        <w:tc>
          <w:tcPr>
            <w:tcW w:w="979" w:type="dxa"/>
          </w:tcPr>
          <w:p w:rsidR="00E73136" w:rsidRPr="004A11A2" w:rsidRDefault="00E73136" w:rsidP="00E73136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09</w:t>
            </w:r>
          </w:p>
        </w:tc>
        <w:tc>
          <w:tcPr>
            <w:tcW w:w="3899" w:type="dxa"/>
          </w:tcPr>
          <w:p w:rsidR="00E73136" w:rsidRDefault="00E73136" w:rsidP="00E73136">
            <w:pPr>
              <w:bidi/>
              <w:jc w:val="center"/>
            </w:pPr>
            <w:proofErr w:type="gramStart"/>
            <w:r w:rsidRPr="00A16CF9">
              <w:rPr>
                <w:rFonts w:ascii="Sakkal Majalla" w:hAnsi="Sakkal Majalla" w:cs="Sakkal Majalla"/>
                <w:sz w:val="48"/>
                <w:szCs w:val="48"/>
                <w:rtl/>
              </w:rPr>
              <w:t>الخميس</w:t>
            </w:r>
            <w:r w:rsidRPr="00A16CF9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 w:rsidRPr="00A16CF9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A16CF9">
              <w:rPr>
                <w:rFonts w:ascii="Sakkal Majalla" w:hAnsi="Sakkal Majalla" w:cs="Sakkal Majalla"/>
                <w:sz w:val="48"/>
                <w:szCs w:val="48"/>
              </w:rPr>
              <w:t>2024</w:t>
            </w:r>
            <w:proofErr w:type="gramEnd"/>
            <w:r w:rsidRPr="00A16CF9">
              <w:rPr>
                <w:rFonts w:ascii="Sakkal Majalla" w:hAnsi="Sakkal Majalla" w:cs="Sakkal Majalla"/>
                <w:sz w:val="48"/>
                <w:szCs w:val="48"/>
              </w:rPr>
              <w:t>/04/18</w:t>
            </w:r>
          </w:p>
        </w:tc>
        <w:tc>
          <w:tcPr>
            <w:tcW w:w="2197" w:type="dxa"/>
          </w:tcPr>
          <w:p w:rsidR="00E73136" w:rsidRPr="004A11A2" w:rsidRDefault="00E73136" w:rsidP="00E73136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12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14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1985" w:type="dxa"/>
          </w:tcPr>
          <w:p w:rsidR="00E73136" w:rsidRDefault="00E73136" w:rsidP="00E73136">
            <w:pPr>
              <w:jc w:val="center"/>
            </w:pPr>
            <w:r w:rsidRPr="00CA6EEC">
              <w:rPr>
                <w:rFonts w:ascii="Sakkal Majalla" w:hAnsi="Sakkal Majalla" w:cs="Sakkal Majalla"/>
                <w:sz w:val="48"/>
                <w:szCs w:val="48"/>
                <w:lang w:bidi="ar-DZ"/>
              </w:rPr>
              <w:t>C10</w:t>
            </w:r>
          </w:p>
        </w:tc>
      </w:tr>
      <w:tr w:rsidR="00E73136" w:rsidRPr="004A11A2" w:rsidTr="00E73136">
        <w:trPr>
          <w:jc w:val="center"/>
        </w:trPr>
        <w:tc>
          <w:tcPr>
            <w:tcW w:w="979" w:type="dxa"/>
          </w:tcPr>
          <w:p w:rsidR="00E73136" w:rsidRPr="004A11A2" w:rsidRDefault="00E73136" w:rsidP="00E73136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01</w:t>
            </w:r>
          </w:p>
        </w:tc>
        <w:tc>
          <w:tcPr>
            <w:tcW w:w="3899" w:type="dxa"/>
          </w:tcPr>
          <w:p w:rsidR="00E73136" w:rsidRDefault="00E73136" w:rsidP="00E73136">
            <w:pPr>
              <w:bidi/>
              <w:jc w:val="center"/>
            </w:pPr>
            <w:proofErr w:type="gramStart"/>
            <w:r w:rsidRPr="0034248F">
              <w:rPr>
                <w:rFonts w:ascii="Sakkal Majalla" w:hAnsi="Sakkal Majalla" w:cs="Sakkal Majalla"/>
                <w:sz w:val="48"/>
                <w:szCs w:val="4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إثنين</w:t>
            </w:r>
            <w:r w:rsidRPr="0034248F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 w:rsidRPr="0034248F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34248F">
              <w:rPr>
                <w:rFonts w:ascii="Sakkal Majalla" w:hAnsi="Sakkal Majalla" w:cs="Sakkal Majalla"/>
                <w:sz w:val="48"/>
                <w:szCs w:val="48"/>
              </w:rPr>
              <w:t>2024</w:t>
            </w:r>
            <w:proofErr w:type="gramEnd"/>
            <w:r w:rsidRPr="0034248F">
              <w:rPr>
                <w:rFonts w:ascii="Sakkal Majalla" w:hAnsi="Sakkal Majalla" w:cs="Sakkal Majalla"/>
                <w:sz w:val="48"/>
                <w:szCs w:val="48"/>
              </w:rPr>
              <w:t>/04/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22</w:t>
            </w:r>
          </w:p>
        </w:tc>
        <w:tc>
          <w:tcPr>
            <w:tcW w:w="2197" w:type="dxa"/>
          </w:tcPr>
          <w:p w:rsidR="00E73136" w:rsidRPr="004A11A2" w:rsidRDefault="00E73136" w:rsidP="00E73136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11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1985" w:type="dxa"/>
          </w:tcPr>
          <w:p w:rsidR="00E73136" w:rsidRDefault="00E73136" w:rsidP="00E73136">
            <w:pPr>
              <w:jc w:val="center"/>
            </w:pPr>
            <w:r w:rsidRPr="00CA6EEC">
              <w:rPr>
                <w:rFonts w:ascii="Sakkal Majalla" w:hAnsi="Sakkal Majalla" w:cs="Sakkal Majalla"/>
                <w:sz w:val="48"/>
                <w:szCs w:val="48"/>
                <w:lang w:bidi="ar-DZ"/>
              </w:rPr>
              <w:t>C10</w:t>
            </w:r>
          </w:p>
        </w:tc>
      </w:tr>
      <w:tr w:rsidR="00E73136" w:rsidRPr="004A11A2" w:rsidTr="00E73136">
        <w:trPr>
          <w:jc w:val="center"/>
        </w:trPr>
        <w:tc>
          <w:tcPr>
            <w:tcW w:w="979" w:type="dxa"/>
          </w:tcPr>
          <w:p w:rsidR="00E73136" w:rsidRPr="004A11A2" w:rsidRDefault="00E73136" w:rsidP="00E73136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13</w:t>
            </w:r>
          </w:p>
        </w:tc>
        <w:tc>
          <w:tcPr>
            <w:tcW w:w="3899" w:type="dxa"/>
          </w:tcPr>
          <w:p w:rsidR="00E73136" w:rsidRDefault="00E73136" w:rsidP="00E73136">
            <w:pPr>
              <w:bidi/>
              <w:jc w:val="center"/>
            </w:pPr>
            <w:proofErr w:type="gramStart"/>
            <w:r w:rsidRPr="0034248F">
              <w:rPr>
                <w:rFonts w:ascii="Sakkal Majalla" w:hAnsi="Sakkal Majalla" w:cs="Sakkal Majalla"/>
                <w:sz w:val="48"/>
                <w:szCs w:val="4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إثنين</w:t>
            </w:r>
            <w:r w:rsidRPr="0034248F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 w:rsidRPr="0034248F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34248F">
              <w:rPr>
                <w:rFonts w:ascii="Sakkal Majalla" w:hAnsi="Sakkal Majalla" w:cs="Sakkal Majalla"/>
                <w:sz w:val="48"/>
                <w:szCs w:val="48"/>
              </w:rPr>
              <w:t>2024</w:t>
            </w:r>
            <w:proofErr w:type="gramEnd"/>
            <w:r w:rsidRPr="0034248F">
              <w:rPr>
                <w:rFonts w:ascii="Sakkal Majalla" w:hAnsi="Sakkal Majalla" w:cs="Sakkal Majalla"/>
                <w:sz w:val="48"/>
                <w:szCs w:val="48"/>
              </w:rPr>
              <w:t>/04/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22</w:t>
            </w:r>
          </w:p>
        </w:tc>
        <w:tc>
          <w:tcPr>
            <w:tcW w:w="2197" w:type="dxa"/>
          </w:tcPr>
          <w:p w:rsidR="00E73136" w:rsidRPr="004A11A2" w:rsidRDefault="00E73136" w:rsidP="00E73136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11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12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>
              <w:rPr>
                <w:rFonts w:ascii="Sakkal Majalla" w:hAnsi="Sakkal Majalla" w:cs="Sakkal Majalla"/>
                <w:sz w:val="48"/>
                <w:szCs w:val="48"/>
              </w:rPr>
              <w:t>3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0</w:t>
            </w:r>
          </w:p>
        </w:tc>
        <w:tc>
          <w:tcPr>
            <w:tcW w:w="1985" w:type="dxa"/>
          </w:tcPr>
          <w:p w:rsidR="00E73136" w:rsidRDefault="00E73136" w:rsidP="00E73136">
            <w:pPr>
              <w:jc w:val="center"/>
            </w:pPr>
            <w:r w:rsidRPr="00CA6EEC">
              <w:rPr>
                <w:rFonts w:ascii="Sakkal Majalla" w:hAnsi="Sakkal Majalla" w:cs="Sakkal Majalla"/>
                <w:sz w:val="48"/>
                <w:szCs w:val="48"/>
                <w:lang w:bidi="ar-DZ"/>
              </w:rPr>
              <w:t>C10</w:t>
            </w:r>
          </w:p>
        </w:tc>
      </w:tr>
    </w:tbl>
    <w:p w:rsidR="00247315" w:rsidRPr="004A11A2" w:rsidRDefault="00247315" w:rsidP="00247315">
      <w:pPr>
        <w:bidi/>
        <w:rPr>
          <w:rFonts w:ascii="Sakkal Majalla" w:hAnsi="Sakkal Majalla" w:cs="Sakkal Majalla" w:hint="cs"/>
          <w:lang w:bidi="ar-DZ"/>
        </w:rPr>
      </w:pPr>
      <w:bookmarkStart w:id="0" w:name="_GoBack"/>
      <w:bookmarkEnd w:id="0"/>
    </w:p>
    <w:sectPr w:rsidR="00247315" w:rsidRPr="004A11A2" w:rsidSect="000061B4">
      <w:pgSz w:w="11906" w:h="16838" w:code="9"/>
      <w:pgMar w:top="1418" w:right="1418" w:bottom="1418" w:left="1418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061B4"/>
    <w:rsid w:val="000B1AF7"/>
    <w:rsid w:val="00247315"/>
    <w:rsid w:val="004A11A2"/>
    <w:rsid w:val="004C0976"/>
    <w:rsid w:val="009865EB"/>
    <w:rsid w:val="00A60E51"/>
    <w:rsid w:val="00D647B7"/>
    <w:rsid w:val="00D77049"/>
    <w:rsid w:val="00E73136"/>
    <w:rsid w:val="00EF2CC0"/>
    <w:rsid w:val="00F05B90"/>
    <w:rsid w:val="00F3332C"/>
    <w:rsid w:val="00F757D0"/>
    <w:rsid w:val="00FD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5998E-7CDF-4476-9B92-0137FDF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1">
    <w:name w:val="Medium List 2 Accent 1"/>
    <w:basedOn w:val="TableauNormal"/>
    <w:uiPriority w:val="66"/>
    <w:rsid w:val="00F75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6</cp:revision>
  <dcterms:created xsi:type="dcterms:W3CDTF">2024-04-14T14:21:00Z</dcterms:created>
  <dcterms:modified xsi:type="dcterms:W3CDTF">2024-04-14T15:15:00Z</dcterms:modified>
</cp:coreProperties>
</file>