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0D" w:rsidRDefault="00D92A7F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التعلیم العالي والبحث العلمي</w:t>
      </w:r>
    </w:p>
    <w:p w:rsidR="00D65C0D" w:rsidRDefault="00D92A7F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جامعة العربي بن مھیدي – أم البواقي</w:t>
      </w:r>
    </w:p>
    <w:p w:rsidR="00D65C0D" w:rsidRDefault="00D92A7F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D65C0D" w:rsidRDefault="00D92A7F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الجامعیة 2023/2024 </w:t>
      </w:r>
    </w:p>
    <w:p w:rsidR="00D65C0D" w:rsidRDefault="00D92A7F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الریاضیات والإعلام آلي</w:t>
      </w:r>
    </w:p>
    <w:p w:rsidR="00D65C0D" w:rsidRDefault="00D65C0D">
      <w:pPr>
        <w:bidi/>
        <w:rPr>
          <w:b/>
          <w:bCs/>
          <w:sz w:val="28"/>
          <w:szCs w:val="28"/>
          <w:rtl/>
        </w:rPr>
      </w:pPr>
    </w:p>
    <w:p w:rsidR="00D65C0D" w:rsidRDefault="00D65C0D">
      <w:pPr>
        <w:bidi/>
        <w:rPr>
          <w:b/>
          <w:bCs/>
          <w:sz w:val="28"/>
          <w:szCs w:val="28"/>
        </w:rPr>
      </w:pPr>
    </w:p>
    <w:p w:rsidR="00D65C0D" w:rsidRDefault="00D92A7F" w:rsidP="00D92A7F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 xml:space="preserve">اعلان عن </w:t>
      </w:r>
      <w:r>
        <w:rPr>
          <w:rFonts w:hint="cs"/>
          <w:b/>
          <w:bCs/>
          <w:sz w:val="44"/>
          <w:szCs w:val="44"/>
          <w:rtl/>
          <w:lang w:bidi="ar-DZ"/>
        </w:rPr>
        <w:t>امتحان تطبيقي</w:t>
      </w:r>
      <w:r>
        <w:rPr>
          <w:b/>
          <w:bCs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DZ"/>
        </w:rPr>
        <w:t xml:space="preserve">رقم </w:t>
      </w:r>
      <w:r>
        <w:rPr>
          <w:b/>
          <w:bCs/>
          <w:sz w:val="44"/>
          <w:szCs w:val="44"/>
          <w:lang w:val="en-US" w:bidi="ar-DZ"/>
        </w:rPr>
        <w:t>1</w:t>
      </w:r>
    </w:p>
    <w:p w:rsidR="00D65C0D" w:rsidRDefault="00D92A7F">
      <w:pPr>
        <w:bidi/>
        <w:rPr>
          <w:b/>
          <w:bCs/>
          <w:sz w:val="48"/>
          <w:szCs w:val="48"/>
          <w:rtl/>
          <w:lang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r>
        <w:rPr>
          <w:rFonts w:hint="cs"/>
          <w:b/>
          <w:bCs/>
          <w:sz w:val="48"/>
          <w:szCs w:val="48"/>
          <w:rtl/>
          <w:lang w:val="en-US" w:bidi="ar-DZ"/>
        </w:rPr>
        <w:t>السنة الأولى اعلام الي</w:t>
      </w:r>
    </w:p>
    <w:p w:rsidR="00D65C0D" w:rsidRDefault="00D92A7F" w:rsidP="00D92A7F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>
        <w:rPr>
          <w:b/>
          <w:bCs/>
          <w:sz w:val="48"/>
          <w:szCs w:val="48"/>
          <w:lang w:val="en-US" w:bidi="ar-DZ"/>
        </w:rPr>
        <w:t>PTM</w:t>
      </w:r>
    </w:p>
    <w:p w:rsidR="00D65C0D" w:rsidRDefault="00D92A7F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r>
        <w:rPr>
          <w:rFonts w:hint="cs"/>
          <w:b/>
          <w:bCs/>
          <w:sz w:val="48"/>
          <w:szCs w:val="48"/>
          <w:rtl/>
          <w:lang w:val="en-US" w:bidi="ar-DZ"/>
        </w:rPr>
        <w:t>شيباني مريم</w:t>
      </w:r>
    </w:p>
    <w:p w:rsidR="00D65C0D" w:rsidRDefault="00D65C0D">
      <w:pPr>
        <w:bidi/>
        <w:rPr>
          <w:b/>
          <w:bCs/>
          <w:sz w:val="48"/>
          <w:szCs w:val="48"/>
          <w:rtl/>
        </w:rPr>
      </w:pPr>
      <w:bookmarkStart w:id="0" w:name="_GoBack"/>
      <w:bookmarkEnd w:id="0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D65C0D">
        <w:tc>
          <w:tcPr>
            <w:tcW w:w="1974" w:type="dxa"/>
          </w:tcPr>
          <w:p w:rsidR="00D65C0D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D65C0D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D65C0D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D65C0D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D92A7F" w:rsidTr="00D92A7F">
        <w:tc>
          <w:tcPr>
            <w:tcW w:w="1974" w:type="dxa"/>
          </w:tcPr>
          <w:p w:rsidR="00D92A7F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 w:bidi="ar-DZ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D92A7F" w:rsidRDefault="00D92A7F" w:rsidP="00D92A7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25/4</w:t>
            </w:r>
          </w:p>
        </w:tc>
        <w:tc>
          <w:tcPr>
            <w:tcW w:w="2412" w:type="dxa"/>
            <w:vMerge w:val="restart"/>
            <w:vAlign w:val="center"/>
          </w:tcPr>
          <w:p w:rsidR="00D92A7F" w:rsidRDefault="00D92A7F" w:rsidP="00D92A7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12:30-9:30</w:t>
            </w:r>
          </w:p>
        </w:tc>
        <w:tc>
          <w:tcPr>
            <w:tcW w:w="2266" w:type="dxa"/>
            <w:vMerge w:val="restart"/>
            <w:vAlign w:val="center"/>
          </w:tcPr>
          <w:p w:rsidR="00D92A7F" w:rsidRDefault="00D92A7F" w:rsidP="00D92A7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ST7</w:t>
            </w:r>
          </w:p>
        </w:tc>
      </w:tr>
      <w:tr w:rsidR="00D92A7F">
        <w:tc>
          <w:tcPr>
            <w:tcW w:w="1974" w:type="dxa"/>
          </w:tcPr>
          <w:p w:rsidR="00D92A7F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2410" w:type="dxa"/>
            <w:vMerge/>
          </w:tcPr>
          <w:p w:rsidR="00D92A7F" w:rsidRDefault="00D92A7F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  <w:vMerge/>
          </w:tcPr>
          <w:p w:rsidR="00D92A7F" w:rsidRDefault="00D92A7F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  <w:vMerge/>
          </w:tcPr>
          <w:p w:rsidR="00D92A7F" w:rsidRDefault="00D92A7F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D92A7F">
        <w:tc>
          <w:tcPr>
            <w:tcW w:w="1974" w:type="dxa"/>
          </w:tcPr>
          <w:p w:rsidR="00D92A7F" w:rsidRDefault="00D92A7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</w:t>
            </w:r>
          </w:p>
        </w:tc>
        <w:tc>
          <w:tcPr>
            <w:tcW w:w="2410" w:type="dxa"/>
            <w:vMerge/>
          </w:tcPr>
          <w:p w:rsidR="00D92A7F" w:rsidRDefault="00D92A7F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  <w:vMerge/>
          </w:tcPr>
          <w:p w:rsidR="00D92A7F" w:rsidRDefault="00D92A7F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  <w:vMerge/>
          </w:tcPr>
          <w:p w:rsidR="00D92A7F" w:rsidRDefault="00D92A7F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D65C0D">
        <w:tc>
          <w:tcPr>
            <w:tcW w:w="1974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D65C0D">
        <w:tc>
          <w:tcPr>
            <w:tcW w:w="1974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D65C0D" w:rsidRDefault="00D65C0D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D65C0D" w:rsidRDefault="00D65C0D">
      <w:pPr>
        <w:bidi/>
      </w:pPr>
    </w:p>
    <w:sectPr w:rsidR="00D6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0D"/>
    <w:rsid w:val="00D65C0D"/>
    <w:rsid w:val="00D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chibani</cp:lastModifiedBy>
  <cp:revision>9</cp:revision>
  <dcterms:created xsi:type="dcterms:W3CDTF">2023-10-29T11:05:00Z</dcterms:created>
  <dcterms:modified xsi:type="dcterms:W3CDTF">2024-04-19T08:50:00Z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416192da76824f7dac74d8b922a8e1bd</vt:lpwstr>
  </property>
</Properties>
</file>