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21" w:rsidRDefault="00187C26" w:rsidP="00187C26">
      <w:pPr>
        <w:bidi/>
        <w:jc w:val="center"/>
        <w:rPr>
          <w:rFonts w:ascii="Cambria" w:eastAsia="Cambria" w:hAnsi="Cambria" w:cs="Times New Roman"/>
          <w:b/>
          <w:bCs/>
          <w:sz w:val="72"/>
          <w:szCs w:val="72"/>
          <w:rtl/>
          <w:lang w:bidi="ar-DZ"/>
        </w:rPr>
      </w:pPr>
      <w:r w:rsidRPr="00187C26">
        <w:rPr>
          <w:rFonts w:ascii="Cambria" w:eastAsia="Cambria" w:hAnsi="Cambria" w:cs="Times New Roman" w:hint="cs"/>
          <w:b/>
          <w:bCs/>
          <w:sz w:val="72"/>
          <w:szCs w:val="72"/>
          <w:rtl/>
          <w:lang w:bidi="ar-DZ"/>
        </w:rPr>
        <w:t>إعلان</w:t>
      </w:r>
      <w:r w:rsidRPr="00187C26">
        <w:rPr>
          <w:rFonts w:ascii="Cambria" w:eastAsia="Cambria" w:hAnsi="Cambria" w:cs="Times New Roman"/>
          <w:b/>
          <w:bCs/>
          <w:sz w:val="72"/>
          <w:szCs w:val="72"/>
          <w:lang w:bidi="ar-DZ"/>
        </w:rPr>
        <w:t xml:space="preserve"> </w:t>
      </w:r>
      <w:r w:rsidRPr="00187C26">
        <w:rPr>
          <w:rFonts w:ascii="Cambria" w:eastAsia="Cambria" w:hAnsi="Cambria" w:cs="Times New Roman" w:hint="cs"/>
          <w:b/>
          <w:bCs/>
          <w:sz w:val="72"/>
          <w:szCs w:val="72"/>
          <w:rtl/>
          <w:lang w:bidi="ar-DZ"/>
        </w:rPr>
        <w:t>عن حصص تعويضية</w:t>
      </w:r>
    </w:p>
    <w:p w:rsidR="00187C26" w:rsidRPr="00187C26" w:rsidRDefault="00187C26" w:rsidP="00187C26">
      <w:pPr>
        <w:bidi/>
        <w:jc w:val="center"/>
        <w:rPr>
          <w:b/>
          <w:bCs/>
          <w:sz w:val="28"/>
          <w:szCs w:val="28"/>
          <w:rtl/>
          <w:lang w:bidi="ar-DZ"/>
        </w:rPr>
      </w:pPr>
    </w:p>
    <w:p w:rsidR="00187C26" w:rsidRPr="00187C26" w:rsidRDefault="002E5021" w:rsidP="00187C26">
      <w:pPr>
        <w:bidi/>
        <w:spacing w:line="240" w:lineRule="auto"/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</w:pP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ليكن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في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علم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طلبة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السنة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الثالثة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ليسانس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تخصص </w:t>
      </w:r>
      <w:proofErr w:type="spellStart"/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بيوتكنولوجيا</w:t>
      </w:r>
      <w:proofErr w:type="spellEnd"/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proofErr w:type="gramStart"/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نبات</w:t>
      </w:r>
      <w:r w:rsidR="00187C26"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  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(</w:t>
      </w:r>
      <w:proofErr w:type="gramEnd"/>
      <w:r w:rsid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 xml:space="preserve">L3 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BTV)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بانه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تم برمجة حصص </w:t>
      </w:r>
      <w:proofErr w:type="spellStart"/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تعويضيةفي</w:t>
      </w:r>
      <w:proofErr w:type="spellEnd"/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مقياس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بيولوجيا جزيئية </w:t>
      </w:r>
      <w:proofErr w:type="spellStart"/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كمايلي</w:t>
      </w:r>
      <w:proofErr w:type="spellEnd"/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:</w:t>
      </w:r>
    </w:p>
    <w:p w:rsidR="00126902" w:rsidRPr="00187C26" w:rsidRDefault="002E5021" w:rsidP="00187C26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</w:pP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  <w:t xml:space="preserve">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-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يوم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الأحد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03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/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03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/202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4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من 14.00 الى 15.30</w:t>
      </w:r>
      <w:r w:rsid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 xml:space="preserve"> </w:t>
      </w:r>
      <w:r w:rsidR="00187C26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بالقاعة </w:t>
      </w:r>
      <w:r w:rsidR="00187C26"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I 02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.</w:t>
      </w:r>
    </w:p>
    <w:p w:rsidR="00187C26" w:rsidRPr="00187C26" w:rsidRDefault="00187C26" w:rsidP="00187C26">
      <w:pPr>
        <w:bidi/>
        <w:spacing w:after="100" w:afterAutospacing="1" w:line="240" w:lineRule="auto"/>
        <w:jc w:val="both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rtl/>
          <w:lang w:eastAsia="fr-FR"/>
        </w:rPr>
      </w:pP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-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يوم الأربعاء 06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 w:bidi="ar-DZ"/>
        </w:rPr>
        <w:t>/03/2024 من 14.00 الى 15.30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بالقاعة </w:t>
      </w:r>
      <w:r w:rsidRPr="00187C26"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  <w:t>I 02</w:t>
      </w:r>
      <w:r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.</w:t>
      </w:r>
    </w:p>
    <w:p w:rsidR="002E5021" w:rsidRPr="00187C26" w:rsidRDefault="00B25B88" w:rsidP="00B25B88">
      <w:pPr>
        <w:bidi/>
        <w:spacing w:after="100" w:afterAutospacing="1" w:line="240" w:lineRule="auto"/>
        <w:jc w:val="right"/>
        <w:outlineLvl w:val="2"/>
        <w:rPr>
          <w:rFonts w:ascii="Sakkal Majalla" w:eastAsia="Times New Roman" w:hAnsi="Sakkal Majalla" w:cs="Sakkal Majalla"/>
          <w:b/>
          <w:bCs/>
          <w:sz w:val="56"/>
          <w:szCs w:val="56"/>
          <w:lang w:eastAsia="fr-FR"/>
        </w:rPr>
      </w:pPr>
      <w:proofErr w:type="spellStart"/>
      <w:r w:rsidRPr="00B25B8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مسوؤل</w:t>
      </w:r>
      <w:proofErr w:type="spellEnd"/>
      <w:r w:rsidRPr="00B25B88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المقياس </w:t>
      </w:r>
      <w:bookmarkStart w:id="0" w:name="_GoBack"/>
      <w:bookmarkEnd w:id="0"/>
      <w:r w:rsidR="002E5021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الأستاذ. </w:t>
      </w:r>
      <w:proofErr w:type="spellStart"/>
      <w:r w:rsidR="002E5021" w:rsidRP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>زغيب</w:t>
      </w:r>
      <w:proofErr w:type="spellEnd"/>
      <w:r w:rsidR="00187C26">
        <w:rPr>
          <w:rFonts w:ascii="Sakkal Majalla" w:eastAsia="Times New Roman" w:hAnsi="Sakkal Majalla" w:cs="Sakkal Majalla" w:hint="cs"/>
          <w:b/>
          <w:bCs/>
          <w:sz w:val="56"/>
          <w:szCs w:val="56"/>
          <w:rtl/>
          <w:lang w:eastAsia="fr-FR"/>
        </w:rPr>
        <w:t xml:space="preserve"> فؤاد</w:t>
      </w:r>
    </w:p>
    <w:p w:rsidR="002E5021" w:rsidRPr="00187C26" w:rsidRDefault="002E5021" w:rsidP="002E5021">
      <w:pPr>
        <w:bidi/>
        <w:rPr>
          <w:sz w:val="56"/>
          <w:szCs w:val="56"/>
        </w:rPr>
      </w:pPr>
    </w:p>
    <w:sectPr w:rsidR="002E5021" w:rsidRPr="00187C26" w:rsidSect="00187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021"/>
    <w:rsid w:val="00126902"/>
    <w:rsid w:val="00187C26"/>
    <w:rsid w:val="001D6C5C"/>
    <w:rsid w:val="002A03CF"/>
    <w:rsid w:val="002E5021"/>
    <w:rsid w:val="0091428C"/>
    <w:rsid w:val="00A55DC1"/>
    <w:rsid w:val="00A81F44"/>
    <w:rsid w:val="00B25B88"/>
    <w:rsid w:val="00E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4EB8-D5DA-4566-9F47-6D8AB06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0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pc</cp:lastModifiedBy>
  <cp:revision>6</cp:revision>
  <dcterms:created xsi:type="dcterms:W3CDTF">2021-04-15T06:23:00Z</dcterms:created>
  <dcterms:modified xsi:type="dcterms:W3CDTF">2024-03-02T11:17:00Z</dcterms:modified>
</cp:coreProperties>
</file>