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D64CA3" w:rsidRDefault="00247315" w:rsidP="00D64CA3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التعلیم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D64CA3" w:rsidRDefault="00247315" w:rsidP="00D64CA3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جامعة العربي بن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مھیدي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– أم البواقي</w:t>
      </w:r>
    </w:p>
    <w:p w:rsidR="00247315" w:rsidRPr="00D64CA3" w:rsidRDefault="00247315" w:rsidP="00D64CA3">
      <w:pPr>
        <w:bidi/>
        <w:spacing w:line="240" w:lineRule="auto"/>
        <w:rPr>
          <w:rFonts w:ascii="Sakkal Majalla" w:hAnsi="Sakkal Majalla" w:cs="Sakkal Majalla"/>
          <w:sz w:val="40"/>
          <w:szCs w:val="40"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كلیة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العلوم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الدقیقة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proofErr w:type="gramStart"/>
      <w:r w:rsidRPr="00D64CA3">
        <w:rPr>
          <w:rFonts w:ascii="Sakkal Majalla" w:hAnsi="Sakkal Majalla" w:cs="Sakkal Majalla"/>
          <w:sz w:val="40"/>
          <w:szCs w:val="40"/>
          <w:rtl/>
        </w:rPr>
        <w:t>الطبیعة</w:t>
      </w:r>
      <w:proofErr w:type="spellEnd"/>
      <w:r w:rsidR="00D64CA3" w:rsidRPr="00D64CA3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64CA3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  <w:proofErr w:type="gramEnd"/>
    </w:p>
    <w:p w:rsidR="00247315" w:rsidRPr="00D64CA3" w:rsidRDefault="00247315" w:rsidP="00D64CA3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الجامعیة</w:t>
      </w:r>
      <w:proofErr w:type="spellEnd"/>
      <w:r w:rsidR="00D64CA3">
        <w:rPr>
          <w:rFonts w:ascii="Sakkal Majalla" w:hAnsi="Sakkal Majalla" w:cs="Sakkal Majalla" w:hint="cs"/>
          <w:sz w:val="40"/>
          <w:szCs w:val="40"/>
          <w:rtl/>
        </w:rPr>
        <w:t>:</w:t>
      </w:r>
      <w:r w:rsidRPr="00D64CA3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247315" w:rsidRPr="00D64CA3" w:rsidRDefault="00247315" w:rsidP="00D64CA3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 w:rsidRPr="00D64CA3">
        <w:rPr>
          <w:rFonts w:ascii="Sakkal Majalla" w:hAnsi="Sakkal Majalla" w:cs="Sakkal Majalla"/>
          <w:sz w:val="40"/>
          <w:szCs w:val="40"/>
          <w:rtl/>
        </w:rPr>
        <w:t xml:space="preserve">قسم </w:t>
      </w:r>
      <w:proofErr w:type="spellStart"/>
      <w:r w:rsidRPr="00D64CA3">
        <w:rPr>
          <w:rFonts w:ascii="Sakkal Majalla" w:hAnsi="Sakkal Majalla" w:cs="Sakkal Majalla"/>
          <w:sz w:val="40"/>
          <w:szCs w:val="40"/>
          <w:rtl/>
        </w:rPr>
        <w:t>الریاضیات</w:t>
      </w:r>
      <w:proofErr w:type="spellEnd"/>
      <w:r w:rsidRPr="00D64CA3">
        <w:rPr>
          <w:rFonts w:ascii="Sakkal Majalla" w:hAnsi="Sakkal Majalla" w:cs="Sakkal Majalla"/>
          <w:sz w:val="40"/>
          <w:szCs w:val="40"/>
          <w:rtl/>
        </w:rPr>
        <w:t xml:space="preserve"> والإعلام آلي</w:t>
      </w:r>
    </w:p>
    <w:p w:rsidR="00D647B7" w:rsidRPr="00D64CA3" w:rsidRDefault="00D64CA3" w:rsidP="00440D98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D64CA3">
        <w:rPr>
          <w:rFonts w:ascii="Sakkal Majalla" w:hAnsi="Sakkal Majalla" w:cs="Sakkal Majalla"/>
          <w:b/>
          <w:bCs/>
          <w:sz w:val="44"/>
          <w:szCs w:val="44"/>
          <w:rtl/>
        </w:rPr>
        <w:t>إ</w:t>
      </w:r>
      <w:r w:rsidR="00247315" w:rsidRPr="00D64CA3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علان عن </w:t>
      </w:r>
      <w:r w:rsidR="00440D98" w:rsidRPr="00D64CA3">
        <w:rPr>
          <w:rFonts w:ascii="Sakkal Majalla" w:hAnsi="Sakkal Majalla" w:cs="Sakkal Majalla"/>
          <w:b/>
          <w:bCs/>
          <w:sz w:val="44"/>
          <w:szCs w:val="44"/>
          <w:rtl/>
        </w:rPr>
        <w:t>حصة تعويضية</w:t>
      </w:r>
    </w:p>
    <w:p w:rsidR="00247315" w:rsidRPr="00D64CA3" w:rsidRDefault="00247315" w:rsidP="00A14133">
      <w:pPr>
        <w:bidi/>
        <w:rPr>
          <w:rFonts w:ascii="Sakkal Majalla" w:hAnsi="Sakkal Majalla" w:cs="Sakkal Majalla"/>
          <w:sz w:val="48"/>
          <w:szCs w:val="48"/>
          <w:rtl/>
        </w:rPr>
      </w:pPr>
      <w:r w:rsidRPr="00D64CA3">
        <w:rPr>
          <w:rFonts w:ascii="Sakkal Majalla" w:hAnsi="Sakkal Majalla" w:cs="Sakkal Majalla"/>
          <w:sz w:val="48"/>
          <w:szCs w:val="48"/>
          <w:rtl/>
        </w:rPr>
        <w:t>المستوى:</w:t>
      </w:r>
      <w:r w:rsidR="00D64CA3" w:rsidRPr="00D64CA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D64CA3" w:rsidRPr="00D64CA3">
        <w:rPr>
          <w:rFonts w:ascii="Sakkal Majalla" w:hAnsi="Sakkal Majalla" w:cs="Sakkal Majalla"/>
          <w:sz w:val="48"/>
          <w:szCs w:val="48"/>
          <w:rtl/>
          <w:lang w:bidi="ar-DZ"/>
        </w:rPr>
        <w:t xml:space="preserve">السنة الأولى </w:t>
      </w:r>
      <w:r w:rsidR="00A14133" w:rsidRPr="00D64CA3">
        <w:rPr>
          <w:rFonts w:ascii="Sakkal Majalla" w:hAnsi="Sakkal Majalla" w:cs="Sakkal Majalla"/>
          <w:sz w:val="40"/>
          <w:szCs w:val="40"/>
          <w:rtl/>
        </w:rPr>
        <w:t>إعلام آلي</w:t>
      </w:r>
    </w:p>
    <w:p w:rsidR="00247315" w:rsidRPr="00D64CA3" w:rsidRDefault="00247315" w:rsidP="00A14133">
      <w:pPr>
        <w:bidi/>
        <w:rPr>
          <w:rFonts w:ascii="Sakkal Majalla" w:hAnsi="Sakkal Majalla" w:cs="Sakkal Majalla"/>
          <w:sz w:val="48"/>
          <w:szCs w:val="48"/>
          <w:rtl/>
        </w:rPr>
      </w:pPr>
      <w:r w:rsidRPr="00D64CA3">
        <w:rPr>
          <w:rFonts w:ascii="Sakkal Majalla" w:hAnsi="Sakkal Majalla" w:cs="Sakkal Majalla"/>
          <w:sz w:val="48"/>
          <w:szCs w:val="48"/>
          <w:rtl/>
        </w:rPr>
        <w:t>المقياس:</w:t>
      </w:r>
      <w:r w:rsidR="00D64CA3" w:rsidRPr="00D64CA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A14133">
        <w:rPr>
          <w:rFonts w:ascii="Sakkal Majalla" w:hAnsi="Sakkal Majalla" w:cs="Sakkal Majalla" w:hint="cs"/>
          <w:sz w:val="48"/>
          <w:szCs w:val="48"/>
          <w:rtl/>
        </w:rPr>
        <w:t>تحليل2</w:t>
      </w:r>
    </w:p>
    <w:p w:rsidR="00247315" w:rsidRPr="00D64CA3" w:rsidRDefault="00247315" w:rsidP="00D64CA3">
      <w:pPr>
        <w:bidi/>
        <w:rPr>
          <w:rFonts w:ascii="Sakkal Majalla" w:hAnsi="Sakkal Majalla" w:cs="Sakkal Majalla"/>
          <w:sz w:val="48"/>
          <w:szCs w:val="48"/>
          <w:rtl/>
        </w:rPr>
      </w:pPr>
      <w:r w:rsidRPr="00D64CA3">
        <w:rPr>
          <w:rFonts w:ascii="Sakkal Majalla" w:hAnsi="Sakkal Majalla" w:cs="Sakkal Majalla"/>
          <w:sz w:val="48"/>
          <w:szCs w:val="48"/>
          <w:rtl/>
        </w:rPr>
        <w:t>الأستاذ:</w:t>
      </w:r>
      <w:r w:rsidR="00D64CA3" w:rsidRPr="00D64CA3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D64CA3" w:rsidRPr="00D64CA3">
        <w:rPr>
          <w:rFonts w:ascii="Sakkal Majalla" w:hAnsi="Sakkal Majalla" w:cs="Sakkal Majalla"/>
          <w:sz w:val="48"/>
          <w:szCs w:val="48"/>
          <w:highlight w:val="yellow"/>
          <w:rtl/>
        </w:rPr>
        <w:t>بن براهيم عبد الوهاب</w:t>
      </w:r>
    </w:p>
    <w:tbl>
      <w:tblPr>
        <w:tblStyle w:val="Grilledutableau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1559"/>
        <w:gridCol w:w="3827"/>
        <w:gridCol w:w="2129"/>
        <w:gridCol w:w="2266"/>
      </w:tblGrid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رقم الفوج</w:t>
            </w:r>
          </w:p>
        </w:tc>
        <w:tc>
          <w:tcPr>
            <w:tcW w:w="3827" w:type="dxa"/>
          </w:tcPr>
          <w:p w:rsidR="00247315" w:rsidRPr="00D64CA3" w:rsidRDefault="00F3332C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247315" w:rsidTr="00A14133">
        <w:tc>
          <w:tcPr>
            <w:tcW w:w="1559" w:type="dxa"/>
          </w:tcPr>
          <w:p w:rsidR="00247315" w:rsidRPr="00D64CA3" w:rsidRDefault="00D64CA3" w:rsidP="006E0B1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D64CA3">
              <w:rPr>
                <w:rFonts w:ascii="Sakkal Majalla" w:hAnsi="Sakkal Majalla" w:cs="Sakkal Majalla" w:hint="cs"/>
                <w:sz w:val="48"/>
                <w:szCs w:val="48"/>
                <w:rtl/>
              </w:rPr>
              <w:t>0</w:t>
            </w:r>
            <w:r w:rsidR="006E0B1A">
              <w:rPr>
                <w:rFonts w:ascii="Sakkal Majalla" w:hAnsi="Sakkal Majalla" w:cs="Sakkal Majalla" w:hint="cs"/>
                <w:sz w:val="48"/>
                <w:szCs w:val="48"/>
                <w:rtl/>
              </w:rPr>
              <w:t>6</w:t>
            </w:r>
          </w:p>
        </w:tc>
        <w:tc>
          <w:tcPr>
            <w:tcW w:w="3827" w:type="dxa"/>
          </w:tcPr>
          <w:p w:rsidR="00247315" w:rsidRPr="00D64CA3" w:rsidRDefault="00D64CA3" w:rsidP="006E0B1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ال</w:t>
            </w:r>
            <w:r w:rsidR="006E0B1A">
              <w:rPr>
                <w:rFonts w:ascii="Sakkal Majalla" w:hAnsi="Sakkal Majalla" w:cs="Sakkal Majalla" w:hint="cs"/>
                <w:sz w:val="48"/>
                <w:szCs w:val="48"/>
                <w:rtl/>
              </w:rPr>
              <w:t>خميس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</w:rPr>
              <w:t>2</w:t>
            </w:r>
            <w:r w:rsidR="006E0B1A">
              <w:rPr>
                <w:rFonts w:ascii="Sakkal Majalla" w:hAnsi="Sakkal Majalla" w:cs="Sakkal Majalla" w:hint="cs"/>
                <w:sz w:val="48"/>
                <w:szCs w:val="48"/>
                <w:rtl/>
              </w:rPr>
              <w:t>2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="00A14133">
              <w:rPr>
                <w:rFonts w:ascii="Sakkal Majalla" w:hAnsi="Sakkal Majalla" w:cs="Sakkal Majalla" w:hint="cs"/>
                <w:sz w:val="48"/>
                <w:szCs w:val="48"/>
                <w:rtl/>
              </w:rPr>
              <w:t>فيفري 2024</w:t>
            </w:r>
          </w:p>
        </w:tc>
        <w:tc>
          <w:tcPr>
            <w:tcW w:w="2129" w:type="dxa"/>
          </w:tcPr>
          <w:p w:rsidR="00247315" w:rsidRPr="00D64CA3" w:rsidRDefault="00A14133" w:rsidP="00A1413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08</w:t>
            </w:r>
            <w:r w:rsidR="00D64CA3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0</w:t>
            </w:r>
            <w:r w:rsidR="00D64CA3"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0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-09:30</w:t>
            </w:r>
          </w:p>
        </w:tc>
        <w:tc>
          <w:tcPr>
            <w:tcW w:w="2266" w:type="dxa"/>
          </w:tcPr>
          <w:p w:rsidR="00247315" w:rsidRPr="00713B43" w:rsidRDefault="00713B43" w:rsidP="006E0B1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val="en-US"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  <w:lang w:val="en-US" w:bidi="ar-DZ"/>
              </w:rPr>
              <w:t>C1</w:t>
            </w:r>
            <w:r w:rsidR="006E0B1A">
              <w:rPr>
                <w:rFonts w:ascii="Sakkal Majalla" w:hAnsi="Sakkal Majalla" w:cs="Sakkal Majalla"/>
                <w:sz w:val="48"/>
                <w:szCs w:val="48"/>
                <w:lang w:val="en-US" w:bidi="ar-DZ"/>
              </w:rPr>
              <w:t>1</w:t>
            </w:r>
            <w:bookmarkStart w:id="0" w:name="_GoBack"/>
            <w:bookmarkEnd w:id="0"/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  <w:tr w:rsidR="00247315" w:rsidTr="00A14133">
        <w:tc>
          <w:tcPr>
            <w:tcW w:w="155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827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129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D64CA3" w:rsidRDefault="00247315" w:rsidP="00D64CA3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  <w:rPr>
          <w:lang w:bidi="ar-DZ"/>
        </w:rPr>
      </w:pPr>
    </w:p>
    <w:sectPr w:rsidR="00247315" w:rsidSect="00D64C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440D98"/>
    <w:rsid w:val="006E0B1A"/>
    <w:rsid w:val="00713B43"/>
    <w:rsid w:val="00957FF7"/>
    <w:rsid w:val="00A14133"/>
    <w:rsid w:val="00D647B7"/>
    <w:rsid w:val="00D64CA3"/>
    <w:rsid w:val="00F05B90"/>
    <w:rsid w:val="00F3332C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5</cp:revision>
  <dcterms:created xsi:type="dcterms:W3CDTF">2023-10-30T06:06:00Z</dcterms:created>
  <dcterms:modified xsi:type="dcterms:W3CDTF">2024-02-19T23:02:00Z</dcterms:modified>
</cp:coreProperties>
</file>