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F2C6B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7F2C6B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  <w:lang w:bidi="ar-DZ"/>
        </w:rPr>
        <w:t xml:space="preserve"> سنة اولى رياضيات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جبر 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F2C6B">
        <w:rPr>
          <w:rFonts w:hint="cs"/>
          <w:b/>
          <w:bCs/>
          <w:sz w:val="48"/>
          <w:szCs w:val="48"/>
          <w:rtl/>
        </w:rPr>
        <w:t xml:space="preserve"> يمينة صولة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29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F2C6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    4</w:t>
            </w:r>
          </w:p>
        </w:tc>
        <w:tc>
          <w:tcPr>
            <w:tcW w:w="2410" w:type="dxa"/>
          </w:tcPr>
          <w:p w:rsidR="00247315" w:rsidRPr="00247315" w:rsidRDefault="008073F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26</w:t>
            </w:r>
            <w:r w:rsidR="007F2C6B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9.30</w:t>
            </w:r>
          </w:p>
        </w:tc>
        <w:tc>
          <w:tcPr>
            <w:tcW w:w="2266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F2C6B" w:rsidP="007F2C6B">
            <w:pPr>
              <w:bidi/>
              <w:ind w:firstLine="708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3</w:t>
            </w:r>
          </w:p>
        </w:tc>
        <w:tc>
          <w:tcPr>
            <w:tcW w:w="2410" w:type="dxa"/>
          </w:tcPr>
          <w:p w:rsidR="00247315" w:rsidRPr="00247315" w:rsidRDefault="008073F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26</w:t>
            </w:r>
            <w:r w:rsidR="007F2C6B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  <w:lang w:bidi="ar-DZ"/>
              </w:rPr>
              <w:t>11.00</w:t>
            </w:r>
          </w:p>
        </w:tc>
        <w:tc>
          <w:tcPr>
            <w:tcW w:w="2266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F2C6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     1</w:t>
            </w:r>
          </w:p>
        </w:tc>
        <w:tc>
          <w:tcPr>
            <w:tcW w:w="2410" w:type="dxa"/>
          </w:tcPr>
          <w:p w:rsidR="00247315" w:rsidRPr="00247315" w:rsidRDefault="008073F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29</w:t>
            </w:r>
            <w:r w:rsidR="007F2C6B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11.00</w:t>
            </w:r>
          </w:p>
        </w:tc>
        <w:tc>
          <w:tcPr>
            <w:tcW w:w="2266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F2C6B" w:rsidP="007F2C6B">
            <w:pPr>
              <w:bidi/>
              <w:ind w:firstLine="708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</w:p>
        </w:tc>
        <w:tc>
          <w:tcPr>
            <w:tcW w:w="2410" w:type="dxa"/>
          </w:tcPr>
          <w:p w:rsidR="00247315" w:rsidRPr="00247315" w:rsidRDefault="008073FE" w:rsidP="008073FE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29</w:t>
            </w:r>
            <w:r w:rsidR="007F2C6B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12.30</w:t>
            </w:r>
          </w:p>
        </w:tc>
        <w:tc>
          <w:tcPr>
            <w:tcW w:w="2266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C6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F2C6B" w:rsidP="007F2C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5</w:t>
            </w:r>
          </w:p>
        </w:tc>
        <w:tc>
          <w:tcPr>
            <w:tcW w:w="2410" w:type="dxa"/>
          </w:tcPr>
          <w:p w:rsidR="00247315" w:rsidRPr="00247315" w:rsidRDefault="008073F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29</w:t>
            </w:r>
            <w:r w:rsidR="007F2C6B">
              <w:rPr>
                <w:rFonts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2" w:type="dxa"/>
          </w:tcPr>
          <w:p w:rsidR="00247315" w:rsidRPr="00247315" w:rsidRDefault="00942BE0" w:rsidP="00256FC0">
            <w:pPr>
              <w:bidi/>
              <w:jc w:val="center"/>
              <w:rPr>
                <w:sz w:val="48"/>
                <w:szCs w:val="48"/>
                <w:rtl/>
                <w:lang w:bidi="ar-DZ"/>
              </w:rPr>
            </w:pPr>
            <w:r>
              <w:rPr>
                <w:rFonts w:hint="cs"/>
                <w:sz w:val="48"/>
                <w:szCs w:val="48"/>
                <w:rtl/>
              </w:rPr>
              <w:t>14.00</w:t>
            </w:r>
          </w:p>
        </w:tc>
        <w:tc>
          <w:tcPr>
            <w:tcW w:w="2266" w:type="dxa"/>
          </w:tcPr>
          <w:p w:rsidR="00247315" w:rsidRPr="00247315" w:rsidRDefault="00256FC0" w:rsidP="00256FC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256FC0"/>
    <w:rsid w:val="002F0C4C"/>
    <w:rsid w:val="00306B5C"/>
    <w:rsid w:val="007F2C6B"/>
    <w:rsid w:val="008073FE"/>
    <w:rsid w:val="00942BE0"/>
    <w:rsid w:val="00AE4AB0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ZAID</cp:lastModifiedBy>
  <cp:revision>2</cp:revision>
  <dcterms:created xsi:type="dcterms:W3CDTF">2023-11-18T15:37:00Z</dcterms:created>
  <dcterms:modified xsi:type="dcterms:W3CDTF">2023-11-18T15:37:00Z</dcterms:modified>
</cp:coreProperties>
</file>