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1425"/>
        <w:tblW w:w="0" w:type="auto"/>
        <w:tblLook w:val="04A0" w:firstRow="1" w:lastRow="0" w:firstColumn="1" w:lastColumn="0" w:noHBand="0" w:noVBand="1"/>
      </w:tblPr>
      <w:tblGrid>
        <w:gridCol w:w="1720"/>
        <w:gridCol w:w="2840"/>
        <w:gridCol w:w="3820"/>
      </w:tblGrid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>212234084706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ABDANI /</w:t>
            </w:r>
            <w:r w:rsidRPr="00CE73BB">
              <w:rPr>
                <w:rtl/>
              </w:rPr>
              <w:t>عبداني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IMANE/</w:t>
            </w:r>
            <w:r w:rsidRPr="00CE73BB">
              <w:rPr>
                <w:rtl/>
              </w:rPr>
              <w:t>إيمان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212134006093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AFIF/</w:t>
            </w:r>
            <w:r w:rsidRPr="00CE73BB">
              <w:rPr>
                <w:rtl/>
              </w:rPr>
              <w:t>عفيف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AICHA/</w:t>
            </w:r>
            <w:r w:rsidRPr="00CE73BB">
              <w:rPr>
                <w:rtl/>
              </w:rPr>
              <w:t>عائشة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222234092312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BAKTACHE/</w:t>
            </w:r>
            <w:proofErr w:type="spellStart"/>
            <w:r w:rsidRPr="00CE73BB">
              <w:rPr>
                <w:rtl/>
              </w:rPr>
              <w:t>بقطاش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ABDELWAHAB/</w:t>
            </w:r>
            <w:r w:rsidRPr="00CE73BB">
              <w:rPr>
                <w:rtl/>
              </w:rPr>
              <w:t>عبد الوهاب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191934004657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BELAHMAR/</w:t>
            </w:r>
            <w:proofErr w:type="spellStart"/>
            <w:r w:rsidRPr="00CE73BB">
              <w:rPr>
                <w:rtl/>
              </w:rPr>
              <w:t>بلحمر</w:t>
            </w:r>
            <w:proofErr w:type="spellEnd"/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CHEMS EL ASSIL/</w:t>
            </w:r>
            <w:r w:rsidRPr="00CE73BB">
              <w:rPr>
                <w:rtl/>
              </w:rPr>
              <w:t>شمس الاصيل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212134008899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BORDJA/</w:t>
            </w:r>
            <w:r w:rsidRPr="00CE73BB">
              <w:rPr>
                <w:rtl/>
              </w:rPr>
              <w:t>برجة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BOUTHEINA/</w:t>
            </w:r>
            <w:r w:rsidRPr="00CE73BB">
              <w:rPr>
                <w:rtl/>
              </w:rPr>
              <w:t>بثينة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202034002535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BOUDIAF/</w:t>
            </w:r>
            <w:r w:rsidRPr="00CE73BB">
              <w:rPr>
                <w:rtl/>
              </w:rPr>
              <w:t>بوضياف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TAQIYEDDINE/</w:t>
            </w:r>
            <w:r w:rsidRPr="00CE73BB">
              <w:rPr>
                <w:rtl/>
              </w:rPr>
              <w:t>تقي الدين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222234057210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BOUKHARI/</w:t>
            </w:r>
            <w:r w:rsidRPr="00CE73BB">
              <w:rPr>
                <w:rtl/>
              </w:rPr>
              <w:t>بوخاري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DOUAA/</w:t>
            </w:r>
            <w:r w:rsidRPr="00CE73BB">
              <w:rPr>
                <w:rtl/>
              </w:rPr>
              <w:t>دعاء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222234057213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CHARIDI/</w:t>
            </w:r>
            <w:r w:rsidRPr="00CE73BB">
              <w:rPr>
                <w:rtl/>
              </w:rPr>
              <w:t>شريدي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RAHMA/</w:t>
            </w:r>
            <w:r w:rsidRPr="00CE73BB">
              <w:rPr>
                <w:rtl/>
              </w:rPr>
              <w:t>رحمة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212134010086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DJELAL/</w:t>
            </w:r>
            <w:r w:rsidRPr="00CE73BB">
              <w:rPr>
                <w:rtl/>
              </w:rPr>
              <w:t>جلال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YOUSRA/</w:t>
            </w:r>
            <w:r w:rsidRPr="00CE73BB">
              <w:rPr>
                <w:rtl/>
              </w:rPr>
              <w:t>يسرى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222234069719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FERRAG/</w:t>
            </w:r>
            <w:r w:rsidRPr="00CE73BB">
              <w:rPr>
                <w:rtl/>
              </w:rPr>
              <w:t>فراق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SIHEM/</w:t>
            </w:r>
            <w:r w:rsidRPr="00CE73BB">
              <w:rPr>
                <w:rtl/>
              </w:rPr>
              <w:t>سهام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222234015716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HADJAB/</w:t>
            </w:r>
            <w:r w:rsidRPr="00CE73BB">
              <w:rPr>
                <w:rtl/>
              </w:rPr>
              <w:t>حجاب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AYAT ERRAHMANE/</w:t>
            </w:r>
            <w:r w:rsidRPr="00CE73BB">
              <w:rPr>
                <w:rtl/>
              </w:rPr>
              <w:t>آية الرحمن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222234046713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HAMMA/</w:t>
            </w:r>
            <w:r w:rsidRPr="00CE73BB">
              <w:rPr>
                <w:rtl/>
              </w:rPr>
              <w:t>حمه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MALEK/</w:t>
            </w:r>
            <w:r w:rsidRPr="00CE73BB">
              <w:rPr>
                <w:rtl/>
              </w:rPr>
              <w:t>ملاك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222234037611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KERRAI/</w:t>
            </w:r>
            <w:r w:rsidRPr="00CE73BB">
              <w:rPr>
                <w:rtl/>
              </w:rPr>
              <w:t>قراي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NASRINE/</w:t>
            </w:r>
            <w:r w:rsidRPr="00CE73BB">
              <w:rPr>
                <w:rtl/>
              </w:rPr>
              <w:t>نسرين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222234038204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KHOUALDI/</w:t>
            </w:r>
            <w:r w:rsidRPr="00CE73BB">
              <w:rPr>
                <w:rtl/>
              </w:rPr>
              <w:t>خوالدي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CHAIMA/</w:t>
            </w:r>
            <w:r w:rsidRPr="00CE73BB">
              <w:rPr>
                <w:rtl/>
              </w:rPr>
              <w:t>شيماء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212134007763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MEZRAG/</w:t>
            </w:r>
            <w:r w:rsidRPr="00CE73BB">
              <w:rPr>
                <w:rtl/>
              </w:rPr>
              <w:t>مزراق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DOHA/</w:t>
            </w:r>
            <w:r w:rsidRPr="00CE73BB">
              <w:rPr>
                <w:rtl/>
              </w:rPr>
              <w:t>ضحى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222234042113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MOUMENI/</w:t>
            </w:r>
            <w:r w:rsidRPr="00CE73BB">
              <w:rPr>
                <w:rtl/>
              </w:rPr>
              <w:t>مومني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LAMISSE/</w:t>
            </w:r>
            <w:r w:rsidRPr="00CE73BB">
              <w:rPr>
                <w:rtl/>
              </w:rPr>
              <w:t>لميس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181834005232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OUCHENE/</w:t>
            </w:r>
            <w:r w:rsidRPr="00CE73BB">
              <w:rPr>
                <w:rtl/>
              </w:rPr>
              <w:t>أوشن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SARA/</w:t>
            </w:r>
            <w:r w:rsidRPr="00CE73BB">
              <w:rPr>
                <w:rtl/>
              </w:rPr>
              <w:t>سارة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202034007817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RAYAN/</w:t>
            </w:r>
            <w:proofErr w:type="spellStart"/>
            <w:r w:rsidRPr="00CE73BB">
              <w:rPr>
                <w:rtl/>
              </w:rPr>
              <w:t>قبايلي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KEBAILI/</w:t>
            </w:r>
            <w:r w:rsidRPr="00CE73BB">
              <w:rPr>
                <w:rtl/>
              </w:rPr>
              <w:t>ريان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222234052319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SAIDA/</w:t>
            </w:r>
            <w:r w:rsidRPr="00CE73BB">
              <w:rPr>
                <w:rtl/>
              </w:rPr>
              <w:t>سعيدة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SAMIR/</w:t>
            </w:r>
            <w:r w:rsidRPr="00CE73BB">
              <w:rPr>
                <w:rtl/>
              </w:rPr>
              <w:t>سمير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222236354803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ZEROUAL/</w:t>
            </w:r>
            <w:r w:rsidRPr="00CE73BB">
              <w:rPr>
                <w:rtl/>
              </w:rPr>
              <w:t>زروال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ROUKAYA/</w:t>
            </w:r>
            <w:r w:rsidRPr="00CE73BB">
              <w:rPr>
                <w:rtl/>
              </w:rPr>
              <w:t>رقية</w:t>
            </w:r>
          </w:p>
        </w:tc>
      </w:tr>
      <w:tr w:rsidR="00CE73BB" w:rsidRPr="00CE73BB" w:rsidTr="00CE73BB">
        <w:trPr>
          <w:trHeight w:val="300"/>
        </w:trPr>
        <w:tc>
          <w:tcPr>
            <w:tcW w:w="1720" w:type="dxa"/>
            <w:noWrap/>
            <w:hideMark/>
          </w:tcPr>
          <w:p w:rsidR="00CE73BB" w:rsidRPr="00CE73BB" w:rsidRDefault="00CE73BB" w:rsidP="00CE73BB">
            <w:r w:rsidRPr="00CE73BB">
              <w:t xml:space="preserve"> 222234057218</w:t>
            </w:r>
          </w:p>
        </w:tc>
        <w:tc>
          <w:tcPr>
            <w:tcW w:w="2840" w:type="dxa"/>
            <w:noWrap/>
            <w:hideMark/>
          </w:tcPr>
          <w:p w:rsidR="00CE73BB" w:rsidRPr="00CE73BB" w:rsidRDefault="00CE73BB" w:rsidP="00CE73BB">
            <w:r w:rsidRPr="00CE73BB">
              <w:t>ZITOUNI/</w:t>
            </w:r>
            <w:r w:rsidRPr="00CE73BB">
              <w:rPr>
                <w:rtl/>
              </w:rPr>
              <w:t>زيتوني</w:t>
            </w:r>
          </w:p>
        </w:tc>
        <w:tc>
          <w:tcPr>
            <w:tcW w:w="3820" w:type="dxa"/>
            <w:noWrap/>
            <w:hideMark/>
          </w:tcPr>
          <w:p w:rsidR="00CE73BB" w:rsidRPr="00CE73BB" w:rsidRDefault="00CE73BB" w:rsidP="00CE73BB">
            <w:r w:rsidRPr="00CE73BB">
              <w:t>RIHANE/</w:t>
            </w:r>
            <w:r w:rsidRPr="00CE73BB">
              <w:rPr>
                <w:rtl/>
              </w:rPr>
              <w:t>ريحان</w:t>
            </w:r>
          </w:p>
        </w:tc>
      </w:tr>
    </w:tbl>
    <w:p w:rsidR="00CE73BB" w:rsidRDefault="00CE73BB">
      <w:r>
        <w:t xml:space="preserve">2éme année  Mathématiques </w:t>
      </w:r>
    </w:p>
    <w:p w:rsidR="00646A63" w:rsidRDefault="00CE73BB">
      <w:r>
        <w:t>Groupe 1</w:t>
      </w:r>
    </w:p>
    <w:p w:rsidR="00FD03FD" w:rsidRDefault="00FD03FD"/>
    <w:p w:rsidR="00FD03FD" w:rsidRDefault="00FD03FD">
      <w:pPr>
        <w:rPr>
          <w:rFonts w:hint="cs"/>
          <w:rtl/>
          <w:lang w:bidi="ar-DZ"/>
        </w:rPr>
      </w:pPr>
      <w:bookmarkStart w:id="0" w:name="_GoBack"/>
      <w:r>
        <w:rPr>
          <w:rFonts w:hint="cs"/>
          <w:rtl/>
          <w:lang w:bidi="ar-DZ"/>
        </w:rPr>
        <w:t xml:space="preserve">بقي 7 طلبة لم </w:t>
      </w:r>
      <w:proofErr w:type="spellStart"/>
      <w:r>
        <w:rPr>
          <w:rFonts w:hint="cs"/>
          <w:rtl/>
          <w:lang w:bidi="ar-DZ"/>
        </w:rPr>
        <w:t>يدفعو</w:t>
      </w:r>
      <w:proofErr w:type="spellEnd"/>
      <w:r>
        <w:rPr>
          <w:rFonts w:hint="cs"/>
          <w:rtl/>
          <w:lang w:bidi="ar-DZ"/>
        </w:rPr>
        <w:t xml:space="preserve"> حقوق التسجيل </w:t>
      </w:r>
    </w:p>
    <w:p w:rsidR="00FD03FD" w:rsidRDefault="00FD03FD" w:rsidP="00FD03FD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بعد استكمال </w:t>
      </w:r>
      <w:r>
        <w:rPr>
          <w:rFonts w:hint="cs"/>
          <w:rtl/>
          <w:lang w:bidi="ar-DZ"/>
        </w:rPr>
        <w:t>دفع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حقوق التسجيل</w:t>
      </w:r>
      <w:r>
        <w:rPr>
          <w:rFonts w:hint="cs"/>
          <w:rtl/>
          <w:lang w:bidi="ar-DZ"/>
        </w:rPr>
        <w:t xml:space="preserve">  يسجلون اليا في الفوج الاول</w:t>
      </w:r>
      <w:bookmarkEnd w:id="0"/>
      <w:r>
        <w:rPr>
          <w:rFonts w:hint="cs"/>
          <w:rtl/>
          <w:lang w:bidi="ar-DZ"/>
        </w:rPr>
        <w:t xml:space="preserve"> </w:t>
      </w:r>
    </w:p>
    <w:sectPr w:rsidR="00FD03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BB"/>
    <w:rsid w:val="00383741"/>
    <w:rsid w:val="00646A63"/>
    <w:rsid w:val="00CE73BB"/>
    <w:rsid w:val="00F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2023-09-21T12:40:00Z</dcterms:created>
  <dcterms:modified xsi:type="dcterms:W3CDTF">2023-09-22T06:40:00Z</dcterms:modified>
</cp:coreProperties>
</file>