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19" w:rsidRPr="00EE2E90" w:rsidRDefault="00D54A7E" w:rsidP="00EE2E90">
      <w:pPr>
        <w:bidi/>
        <w:jc w:val="right"/>
        <w:rPr>
          <w:b/>
          <w:bCs/>
          <w:sz w:val="24"/>
          <w:szCs w:val="24"/>
          <w:lang w:val="en-US" w:bidi="ar-DZ"/>
        </w:rPr>
      </w:pPr>
      <w:r w:rsidRPr="00EE2E90">
        <w:rPr>
          <w:rFonts w:hint="cs"/>
          <w:b/>
          <w:bCs/>
          <w:sz w:val="24"/>
          <w:szCs w:val="24"/>
          <w:rtl/>
          <w:lang w:bidi="ar-DZ"/>
        </w:rPr>
        <w:t xml:space="preserve">جامعة العربي بن مهيدي </w:t>
      </w:r>
      <w:r w:rsidRPr="00EE2E90">
        <w:rPr>
          <w:b/>
          <w:bCs/>
          <w:sz w:val="24"/>
          <w:szCs w:val="24"/>
          <w:rtl/>
          <w:lang w:bidi="ar-DZ"/>
        </w:rPr>
        <w:t>–</w:t>
      </w:r>
      <w:r w:rsidRPr="00EE2E90">
        <w:rPr>
          <w:rFonts w:hint="cs"/>
          <w:b/>
          <w:bCs/>
          <w:sz w:val="24"/>
          <w:szCs w:val="24"/>
          <w:rtl/>
          <w:lang w:bidi="ar-DZ"/>
        </w:rPr>
        <w:t xml:space="preserve">أم البواقي-                                   </w:t>
      </w:r>
      <w:r w:rsidR="0000662D" w:rsidRPr="00EE2E90">
        <w:rPr>
          <w:rFonts w:hint="cs"/>
          <w:b/>
          <w:bCs/>
          <w:sz w:val="24"/>
          <w:szCs w:val="24"/>
          <w:rtl/>
          <w:lang w:bidi="ar-DZ"/>
        </w:rPr>
        <w:t xml:space="preserve">          السنة الدراسية :</w:t>
      </w:r>
      <w:r w:rsidRPr="00EE2E90">
        <w:rPr>
          <w:b/>
          <w:bCs/>
          <w:sz w:val="24"/>
          <w:szCs w:val="24"/>
          <w:lang w:val="en-US" w:bidi="ar-DZ"/>
        </w:rPr>
        <w:t>202</w:t>
      </w:r>
      <w:r w:rsidR="0000662D" w:rsidRPr="00EE2E90">
        <w:rPr>
          <w:b/>
          <w:bCs/>
          <w:sz w:val="24"/>
          <w:szCs w:val="24"/>
          <w:lang w:val="en-US" w:bidi="ar-DZ"/>
        </w:rPr>
        <w:t>2</w:t>
      </w:r>
      <w:r w:rsidRPr="00EE2E90">
        <w:rPr>
          <w:b/>
          <w:bCs/>
          <w:sz w:val="24"/>
          <w:szCs w:val="24"/>
          <w:lang w:bidi="ar-DZ"/>
        </w:rPr>
        <w:t>-</w:t>
      </w:r>
      <w:r w:rsidRPr="00EE2E90">
        <w:rPr>
          <w:b/>
          <w:bCs/>
          <w:sz w:val="24"/>
          <w:szCs w:val="24"/>
          <w:lang w:val="en-US" w:bidi="ar-DZ"/>
        </w:rPr>
        <w:t>202</w:t>
      </w:r>
      <w:r w:rsidR="0000662D" w:rsidRPr="00EE2E90">
        <w:rPr>
          <w:b/>
          <w:bCs/>
          <w:sz w:val="24"/>
          <w:szCs w:val="24"/>
          <w:lang w:val="en-US" w:bidi="ar-DZ"/>
        </w:rPr>
        <w:t>3</w:t>
      </w:r>
    </w:p>
    <w:p w:rsidR="00D54A7E" w:rsidRDefault="00D54A7E" w:rsidP="00D54A7E">
      <w:pPr>
        <w:jc w:val="right"/>
        <w:rPr>
          <w:lang w:bidi="ar-DZ"/>
        </w:rPr>
      </w:pPr>
      <w:r w:rsidRPr="00EE2E90">
        <w:rPr>
          <w:rFonts w:hint="cs"/>
          <w:b/>
          <w:bCs/>
          <w:sz w:val="24"/>
          <w:szCs w:val="24"/>
          <w:rtl/>
          <w:lang w:bidi="ar-DZ"/>
        </w:rPr>
        <w:t>كلية علوم الطبيعة والحياة</w:t>
      </w:r>
    </w:p>
    <w:p w:rsidR="00D54A7E" w:rsidRDefault="00D54A7E" w:rsidP="00D54A7E">
      <w:pPr>
        <w:jc w:val="right"/>
        <w:rPr>
          <w:lang w:bidi="ar-DZ"/>
        </w:rPr>
      </w:pPr>
    </w:p>
    <w:p w:rsidR="00D54A7E" w:rsidRDefault="00D54A7E" w:rsidP="00D54A7E">
      <w:pPr>
        <w:bidi/>
        <w:rPr>
          <w:b/>
          <w:bCs/>
          <w:sz w:val="28"/>
          <w:szCs w:val="28"/>
          <w:rtl/>
          <w:lang w:bidi="ar-DZ"/>
        </w:rPr>
      </w:pPr>
      <w:r w:rsidRPr="00D54A7E">
        <w:rPr>
          <w:b/>
          <w:bCs/>
          <w:sz w:val="28"/>
          <w:szCs w:val="28"/>
          <w:lang w:bidi="ar-DZ"/>
        </w:rPr>
        <w:t xml:space="preserve">                   </w:t>
      </w:r>
      <w:r w:rsidRPr="00D54A7E">
        <w:rPr>
          <w:rFonts w:hint="cs"/>
          <w:b/>
          <w:bCs/>
          <w:sz w:val="28"/>
          <w:szCs w:val="28"/>
          <w:rtl/>
          <w:lang w:bidi="ar-DZ"/>
        </w:rPr>
        <w:t xml:space="preserve">   الإجابة النموذجية لامتحان الدورة العادية في مقياس مقاولاتية المؤسسة</w:t>
      </w:r>
    </w:p>
    <w:p w:rsidR="00A74EAE" w:rsidRDefault="00A74EAE" w:rsidP="00A74EAE">
      <w:pPr>
        <w:bidi/>
        <w:rPr>
          <w:b/>
          <w:bCs/>
          <w:sz w:val="28"/>
          <w:szCs w:val="28"/>
          <w:rtl/>
          <w:lang w:bidi="ar-DZ"/>
        </w:rPr>
      </w:pPr>
    </w:p>
    <w:p w:rsidR="00D54A7E" w:rsidRPr="00E20EE6" w:rsidRDefault="00D54A7E" w:rsidP="00B763F3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الإجابة عن السؤال الأول:</w:t>
      </w:r>
      <w:r w:rsidR="00B763F3" w:rsidRPr="00E20EE6">
        <w:rPr>
          <w:b/>
          <w:bCs/>
          <w:sz w:val="28"/>
          <w:szCs w:val="28"/>
          <w:u w:val="single"/>
          <w:lang w:bidi="ar-DZ"/>
        </w:rPr>
        <w:t xml:space="preserve"> 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(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03 ن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)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.</w:t>
      </w:r>
    </w:p>
    <w:p w:rsidR="00D54A7E" w:rsidRDefault="00BD14A8" w:rsidP="00D54A7E">
      <w:pPr>
        <w:bidi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val="en-US" w:bidi="ar-DZ"/>
        </w:rPr>
        <w:t>1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- </w:t>
      </w:r>
      <w:r w:rsidR="00D54A7E">
        <w:rPr>
          <w:rFonts w:hint="cs"/>
          <w:b/>
          <w:bCs/>
          <w:sz w:val="28"/>
          <w:szCs w:val="28"/>
          <w:rtl/>
          <w:lang w:bidi="ar-DZ"/>
        </w:rPr>
        <w:t>المؤسسة: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54A7E">
        <w:rPr>
          <w:rFonts w:hint="cs"/>
          <w:sz w:val="28"/>
          <w:szCs w:val="28"/>
          <w:rtl/>
          <w:lang w:bidi="ar-DZ"/>
        </w:rPr>
        <w:t xml:space="preserve">هي كل هيكل تنظيمي اقتصادي مستقل ماليا، </w:t>
      </w:r>
      <w:r>
        <w:rPr>
          <w:rFonts w:hint="cs"/>
          <w:sz w:val="28"/>
          <w:szCs w:val="28"/>
          <w:rtl/>
          <w:lang w:bidi="ar-DZ"/>
        </w:rPr>
        <w:t xml:space="preserve">في إطار قانوني واجتماعي معين </w:t>
      </w:r>
      <w:r w:rsidR="00D54A7E">
        <w:rPr>
          <w:rFonts w:hint="cs"/>
          <w:sz w:val="28"/>
          <w:szCs w:val="28"/>
          <w:rtl/>
          <w:lang w:bidi="ar-DZ"/>
        </w:rPr>
        <w:t>هدفه دمج عوامل الإنتاج أو تبادل السلع والخدمات مع أعوان اقتصاديين اخرين بهدف تحقيق الربح</w:t>
      </w:r>
      <w:r>
        <w:rPr>
          <w:rFonts w:hint="cs"/>
          <w:sz w:val="28"/>
          <w:szCs w:val="28"/>
          <w:rtl/>
          <w:lang w:bidi="ar-DZ"/>
        </w:rPr>
        <w:t>.</w:t>
      </w:r>
    </w:p>
    <w:p w:rsidR="00BD14A8" w:rsidRDefault="00BD14A8" w:rsidP="00BD14A8">
      <w:pPr>
        <w:bidi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val="en-US" w:bidi="ar-DZ"/>
        </w:rPr>
        <w:t>2</w:t>
      </w:r>
      <w:r>
        <w:rPr>
          <w:rFonts w:hint="cs"/>
          <w:b/>
          <w:bCs/>
          <w:sz w:val="28"/>
          <w:szCs w:val="28"/>
          <w:rtl/>
          <w:lang w:bidi="ar-DZ"/>
        </w:rPr>
        <w:t>-</w:t>
      </w:r>
      <w:r w:rsidRPr="00BD14A8">
        <w:rPr>
          <w:rFonts w:hint="cs"/>
          <w:b/>
          <w:bCs/>
          <w:sz w:val="28"/>
          <w:szCs w:val="28"/>
          <w:rtl/>
          <w:lang w:bidi="ar-DZ"/>
        </w:rPr>
        <w:t>المزيج التسويقي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BD14A8">
        <w:rPr>
          <w:rFonts w:hint="cs"/>
          <w:sz w:val="28"/>
          <w:szCs w:val="28"/>
          <w:rtl/>
          <w:lang w:bidi="ar-DZ"/>
        </w:rPr>
        <w:t xml:space="preserve">يتضمن </w:t>
      </w:r>
      <w:r w:rsidRPr="00BD14A8">
        <w:rPr>
          <w:sz w:val="28"/>
          <w:szCs w:val="28"/>
          <w:lang w:bidi="ar-DZ"/>
        </w:rPr>
        <w:t>4</w:t>
      </w:r>
      <w:r w:rsidRPr="00BD14A8">
        <w:rPr>
          <w:rFonts w:hint="cs"/>
          <w:sz w:val="28"/>
          <w:szCs w:val="28"/>
          <w:rtl/>
          <w:lang w:bidi="ar-DZ"/>
        </w:rPr>
        <w:t xml:space="preserve"> عناصر:</w:t>
      </w:r>
    </w:p>
    <w:p w:rsidR="00BD14A8" w:rsidRDefault="00BD14A8" w:rsidP="00BD14A8">
      <w:pPr>
        <w:bidi/>
        <w:rPr>
          <w:sz w:val="28"/>
          <w:szCs w:val="28"/>
          <w:rtl/>
          <w:lang w:bidi="ar-DZ"/>
        </w:rPr>
      </w:pPr>
      <w:proofErr w:type="gramStart"/>
      <w:r w:rsidRPr="00BD14A8">
        <w:rPr>
          <w:rFonts w:hint="cs"/>
          <w:b/>
          <w:bCs/>
          <w:sz w:val="28"/>
          <w:szCs w:val="28"/>
          <w:rtl/>
          <w:lang w:bidi="ar-DZ"/>
        </w:rPr>
        <w:t>المنتج</w:t>
      </w:r>
      <w:proofErr w:type="gramEnd"/>
      <w:r w:rsidRPr="00BD14A8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لا بد أن تكون قادرا على الإجابة على </w:t>
      </w:r>
      <w:r>
        <w:rPr>
          <w:sz w:val="28"/>
          <w:szCs w:val="28"/>
          <w:lang w:val="en-US" w:bidi="ar-DZ"/>
        </w:rPr>
        <w:t>3</w:t>
      </w:r>
      <w:r>
        <w:rPr>
          <w:rFonts w:hint="cs"/>
          <w:sz w:val="28"/>
          <w:szCs w:val="28"/>
          <w:rtl/>
          <w:lang w:bidi="ar-DZ"/>
        </w:rPr>
        <w:t xml:space="preserve">أسئلة: هل هذا المنتج هو ما يريده المستهلك؟ كيف يمكنه منافسة المنتجات المنافسة؟ إلى متى سيستمر؟ </w:t>
      </w:r>
    </w:p>
    <w:p w:rsidR="00BD14A8" w:rsidRDefault="00BD14A8" w:rsidP="00BD14A8">
      <w:pPr>
        <w:bidi/>
        <w:rPr>
          <w:sz w:val="28"/>
          <w:szCs w:val="28"/>
          <w:rtl/>
          <w:lang w:bidi="ar-DZ"/>
        </w:rPr>
      </w:pPr>
      <w:r w:rsidRPr="00BD14A8">
        <w:rPr>
          <w:rFonts w:hint="cs"/>
          <w:b/>
          <w:bCs/>
          <w:sz w:val="28"/>
          <w:szCs w:val="28"/>
          <w:rtl/>
          <w:lang w:bidi="ar-DZ"/>
        </w:rPr>
        <w:t>السعر:</w:t>
      </w:r>
      <w:r>
        <w:rPr>
          <w:rFonts w:hint="cs"/>
          <w:sz w:val="28"/>
          <w:szCs w:val="28"/>
          <w:rtl/>
          <w:lang w:bidi="ar-DZ"/>
        </w:rPr>
        <w:t xml:space="preserve"> يتم التسعير إما على أساس سعر السوق أو التكلفة</w:t>
      </w:r>
    </w:p>
    <w:p w:rsidR="00BD14A8" w:rsidRDefault="00BD14A8" w:rsidP="00BD14A8">
      <w:pPr>
        <w:bidi/>
        <w:rPr>
          <w:sz w:val="28"/>
          <w:szCs w:val="28"/>
          <w:rtl/>
          <w:lang w:bidi="ar-DZ"/>
        </w:rPr>
      </w:pPr>
      <w:r w:rsidRPr="00BD14A8">
        <w:rPr>
          <w:rFonts w:hint="cs"/>
          <w:b/>
          <w:bCs/>
          <w:sz w:val="28"/>
          <w:szCs w:val="28"/>
          <w:rtl/>
          <w:lang w:bidi="ar-DZ"/>
        </w:rPr>
        <w:t>المكان:</w:t>
      </w:r>
      <w:r>
        <w:rPr>
          <w:rFonts w:hint="cs"/>
          <w:sz w:val="28"/>
          <w:szCs w:val="28"/>
          <w:rtl/>
          <w:lang w:bidi="ar-DZ"/>
        </w:rPr>
        <w:t xml:space="preserve"> أي المكان الذي يشترى منه منتجك في العصر الحالي في ظل وجود التجارة الالكترونية</w:t>
      </w:r>
    </w:p>
    <w:p w:rsidR="00BD14A8" w:rsidRDefault="00BD14A8" w:rsidP="00BD14A8">
      <w:pPr>
        <w:bidi/>
        <w:rPr>
          <w:sz w:val="28"/>
          <w:szCs w:val="28"/>
          <w:lang w:bidi="ar-DZ"/>
        </w:rPr>
      </w:pPr>
      <w:proofErr w:type="gramStart"/>
      <w:r w:rsidRPr="00BD14A8">
        <w:rPr>
          <w:rFonts w:hint="cs"/>
          <w:b/>
          <w:bCs/>
          <w:sz w:val="28"/>
          <w:szCs w:val="28"/>
          <w:rtl/>
          <w:lang w:bidi="ar-DZ"/>
        </w:rPr>
        <w:t>الترويج</w:t>
      </w:r>
      <w:proofErr w:type="gramEnd"/>
      <w:r w:rsidRPr="00BD14A8">
        <w:rPr>
          <w:rFonts w:hint="cs"/>
          <w:b/>
          <w:bCs/>
          <w:sz w:val="28"/>
          <w:szCs w:val="28"/>
          <w:rtl/>
          <w:lang w:bidi="ar-DZ"/>
        </w:rPr>
        <w:t>:</w:t>
      </w:r>
      <w:r w:rsidRPr="00BD14A8">
        <w:rPr>
          <w:rFonts w:hint="cs"/>
          <w:sz w:val="28"/>
          <w:szCs w:val="28"/>
          <w:rtl/>
          <w:lang w:bidi="ar-DZ"/>
        </w:rPr>
        <w:t>هو الجهد الذي يبذله المنتج لإبراز الخصائص المميزة للسلعة من خلال التغليف، العلامة، الجودة..</w:t>
      </w:r>
    </w:p>
    <w:p w:rsidR="003061DC" w:rsidRDefault="003061DC" w:rsidP="00BE4352">
      <w:pPr>
        <w:bidi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3</w:t>
      </w:r>
      <w:r w:rsidRPr="00784055">
        <w:rPr>
          <w:rFonts w:hint="cs"/>
          <w:b/>
          <w:bCs/>
          <w:sz w:val="28"/>
          <w:szCs w:val="28"/>
          <w:rtl/>
          <w:lang w:bidi="ar-DZ"/>
        </w:rPr>
        <w:t>-شركة التوصية بالأسهم: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85AB0">
        <w:rPr>
          <w:rFonts w:hint="cs"/>
          <w:sz w:val="28"/>
          <w:szCs w:val="28"/>
          <w:rtl/>
          <w:lang w:bidi="ar-DZ"/>
        </w:rPr>
        <w:t>هي خليط بين شركات الأشخاص وشركات الأموال، رأسمالها مقسم إلى أسهم ممتازة قابلة للتداول، الشركا</w:t>
      </w:r>
      <w:r w:rsidR="00BE4352">
        <w:rPr>
          <w:rFonts w:hint="cs"/>
          <w:sz w:val="28"/>
          <w:szCs w:val="28"/>
          <w:rtl/>
          <w:lang w:bidi="ar-DZ"/>
        </w:rPr>
        <w:t>ء</w:t>
      </w:r>
      <w:r w:rsidRPr="00C85AB0">
        <w:rPr>
          <w:rFonts w:hint="cs"/>
          <w:sz w:val="28"/>
          <w:szCs w:val="28"/>
          <w:rtl/>
          <w:lang w:bidi="ar-DZ"/>
        </w:rPr>
        <w:t xml:space="preserve"> الموصون لهم مسؤولية محدودة بقدر مساهمتهم في رأس المال، تعين باسم تجاري لا يتضمن اسم أحد الشركاء</w:t>
      </w:r>
    </w:p>
    <w:p w:rsidR="00C85AB0" w:rsidRPr="00E20EE6" w:rsidRDefault="00C85AB0" w:rsidP="00512BF8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الإجابة عن السؤال الثاني: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(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 w:rsidR="00512BF8">
        <w:rPr>
          <w:rFonts w:hint="cs"/>
          <w:b/>
          <w:bCs/>
          <w:sz w:val="28"/>
          <w:szCs w:val="28"/>
          <w:u w:val="single"/>
          <w:rtl/>
          <w:lang w:bidi="ar-DZ"/>
        </w:rPr>
        <w:t>3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ن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)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.</w:t>
      </w:r>
    </w:p>
    <w:p w:rsidR="0000662D" w:rsidRDefault="0000662D" w:rsidP="0000662D">
      <w:pPr>
        <w:bidi/>
        <w:rPr>
          <w:sz w:val="28"/>
          <w:szCs w:val="28"/>
          <w:rtl/>
          <w:lang w:bidi="ar-DZ"/>
        </w:rPr>
      </w:pPr>
      <w:proofErr w:type="gramStart"/>
      <w:r w:rsidRPr="00C85AB0">
        <w:rPr>
          <w:rFonts w:hint="cs"/>
          <w:sz w:val="28"/>
          <w:szCs w:val="28"/>
          <w:rtl/>
          <w:lang w:bidi="ar-DZ"/>
        </w:rPr>
        <w:t>خطوات</w:t>
      </w:r>
      <w:proofErr w:type="gramEnd"/>
      <w:r w:rsidRPr="00C85AB0">
        <w:rPr>
          <w:rFonts w:hint="cs"/>
          <w:sz w:val="28"/>
          <w:szCs w:val="28"/>
          <w:rtl/>
          <w:lang w:bidi="ar-DZ"/>
        </w:rPr>
        <w:t xml:space="preserve"> إنجاز مشروع:</w:t>
      </w:r>
    </w:p>
    <w:p w:rsidR="0000662D" w:rsidRDefault="0000662D" w:rsidP="0000662D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lang w:val="en-US" w:bidi="ar-DZ"/>
        </w:rPr>
        <w:t>1</w:t>
      </w:r>
      <w:r w:rsidRPr="00644538">
        <w:rPr>
          <w:rFonts w:hint="cs"/>
          <w:b/>
          <w:bCs/>
          <w:sz w:val="28"/>
          <w:szCs w:val="28"/>
          <w:rtl/>
          <w:lang w:bidi="ar-DZ"/>
        </w:rPr>
        <w:t xml:space="preserve">- تحديد فكرة </w:t>
      </w:r>
      <w:r w:rsidR="005E6EB0" w:rsidRPr="00644538">
        <w:rPr>
          <w:rFonts w:hint="cs"/>
          <w:b/>
          <w:bCs/>
          <w:sz w:val="28"/>
          <w:szCs w:val="28"/>
          <w:rtl/>
          <w:lang w:bidi="ar-DZ"/>
        </w:rPr>
        <w:t>المشروع</w:t>
      </w:r>
      <w:r w:rsidR="005E6EB0">
        <w:rPr>
          <w:rFonts w:hint="cs"/>
          <w:b/>
          <w:bCs/>
          <w:sz w:val="28"/>
          <w:szCs w:val="28"/>
          <w:rtl/>
          <w:lang w:bidi="ar-DZ"/>
        </w:rPr>
        <w:t>:</w:t>
      </w:r>
      <w:r w:rsidR="005E6EB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 هذه المرحلة يتم اختيار فكرة المشروع، والتي تكون نابعة عن حاجة.</w:t>
      </w:r>
    </w:p>
    <w:p w:rsidR="0000662D" w:rsidRDefault="0000662D" w:rsidP="0000662D">
      <w:pPr>
        <w:bidi/>
        <w:rPr>
          <w:sz w:val="28"/>
          <w:szCs w:val="28"/>
          <w:rtl/>
          <w:lang w:bidi="ar-DZ"/>
        </w:rPr>
      </w:pPr>
      <w:r w:rsidRPr="00DD64DA">
        <w:rPr>
          <w:b/>
          <w:bCs/>
          <w:sz w:val="28"/>
          <w:szCs w:val="28"/>
          <w:lang w:val="en-US" w:bidi="ar-DZ"/>
        </w:rPr>
        <w:t>2</w:t>
      </w:r>
      <w:r w:rsidRPr="00DD64DA">
        <w:rPr>
          <w:rFonts w:hint="cs"/>
          <w:b/>
          <w:bCs/>
          <w:sz w:val="28"/>
          <w:szCs w:val="28"/>
          <w:rtl/>
          <w:lang w:bidi="ar-DZ"/>
        </w:rPr>
        <w:t>- وضع الخطة: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D64DA">
        <w:rPr>
          <w:rFonts w:hint="cs"/>
          <w:sz w:val="28"/>
          <w:szCs w:val="28"/>
          <w:rtl/>
          <w:lang w:bidi="ar-DZ"/>
        </w:rPr>
        <w:t xml:space="preserve">من خلال جمع كافة المعلومات المتعلقة بحجم المشروع </w:t>
      </w:r>
      <w:proofErr w:type="spellStart"/>
      <w:r w:rsidRPr="00DD64DA">
        <w:rPr>
          <w:rFonts w:hint="cs"/>
          <w:sz w:val="28"/>
          <w:szCs w:val="28"/>
          <w:rtl/>
          <w:lang w:bidi="ar-DZ"/>
        </w:rPr>
        <w:t>ومردوديته</w:t>
      </w:r>
      <w:proofErr w:type="spellEnd"/>
      <w:r w:rsidRPr="00DD64DA">
        <w:rPr>
          <w:rFonts w:hint="cs"/>
          <w:sz w:val="28"/>
          <w:szCs w:val="28"/>
          <w:rtl/>
          <w:lang w:bidi="ar-DZ"/>
        </w:rPr>
        <w:t xml:space="preserve"> وطبيعة المنتج، وكيفية التصنيع و السوق المستهدف وحجم المنافسة </w:t>
      </w:r>
      <w:proofErr w:type="spellStart"/>
      <w:r w:rsidRPr="00DD64DA">
        <w:rPr>
          <w:rFonts w:hint="cs"/>
          <w:sz w:val="28"/>
          <w:szCs w:val="28"/>
          <w:rtl/>
          <w:lang w:bidi="ar-DZ"/>
        </w:rPr>
        <w:t>به</w:t>
      </w:r>
      <w:proofErr w:type="spellEnd"/>
      <w:r w:rsidRPr="00DD64DA">
        <w:rPr>
          <w:rFonts w:hint="cs"/>
          <w:sz w:val="28"/>
          <w:szCs w:val="28"/>
          <w:rtl/>
          <w:lang w:bidi="ar-DZ"/>
        </w:rPr>
        <w:t xml:space="preserve">، إضافة إلى نوعية التمويل المتاح والمخاطر المرتبطة </w:t>
      </w:r>
      <w:proofErr w:type="spellStart"/>
      <w:r w:rsidRPr="00DD64DA">
        <w:rPr>
          <w:rFonts w:hint="cs"/>
          <w:sz w:val="28"/>
          <w:szCs w:val="28"/>
          <w:rtl/>
          <w:lang w:bidi="ar-DZ"/>
        </w:rPr>
        <w:t>به</w:t>
      </w:r>
      <w:proofErr w:type="spellEnd"/>
      <w:r w:rsidRPr="00DD64DA">
        <w:rPr>
          <w:rFonts w:hint="cs"/>
          <w:sz w:val="28"/>
          <w:szCs w:val="28"/>
          <w:rtl/>
          <w:lang w:bidi="ar-DZ"/>
        </w:rPr>
        <w:t xml:space="preserve"> وغيرها من المعلومات التي من شأنها تيسير الطريق أمام المقاول.</w:t>
      </w:r>
    </w:p>
    <w:p w:rsidR="00C85AB0" w:rsidRDefault="00C85AB0" w:rsidP="009B3627">
      <w:pPr>
        <w:bidi/>
        <w:rPr>
          <w:b/>
          <w:bCs/>
          <w:sz w:val="28"/>
          <w:szCs w:val="28"/>
          <w:u w:val="single"/>
          <w:lang w:bidi="ar-DZ"/>
        </w:rPr>
      </w:pPr>
      <w:r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الإجابة عن السؤال الثالث: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(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 w:rsidR="009B3627">
        <w:rPr>
          <w:rFonts w:hint="cs"/>
          <w:b/>
          <w:bCs/>
          <w:sz w:val="28"/>
          <w:szCs w:val="28"/>
          <w:u w:val="single"/>
          <w:rtl/>
          <w:lang w:bidi="ar-DZ"/>
        </w:rPr>
        <w:t>5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ن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)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.</w:t>
      </w:r>
    </w:p>
    <w:p w:rsidR="00C22FB2" w:rsidRDefault="00C22FB2" w:rsidP="00191917">
      <w:pPr>
        <w:bidi/>
        <w:rPr>
          <w:sz w:val="28"/>
          <w:szCs w:val="28"/>
          <w:rtl/>
          <w:lang w:bidi="ar-DZ"/>
        </w:rPr>
      </w:pPr>
      <w:r w:rsidRPr="00DD64DA">
        <w:rPr>
          <w:rFonts w:hint="cs"/>
          <w:sz w:val="28"/>
          <w:szCs w:val="28"/>
          <w:rtl/>
          <w:lang w:bidi="ar-DZ"/>
        </w:rPr>
        <w:t xml:space="preserve">الاستراتيجيات التي يمكن </w:t>
      </w:r>
      <w:r w:rsidR="00C56C25" w:rsidRPr="00DD64DA">
        <w:rPr>
          <w:rFonts w:hint="cs"/>
          <w:sz w:val="28"/>
          <w:szCs w:val="28"/>
          <w:rtl/>
          <w:lang w:bidi="ar-DZ"/>
        </w:rPr>
        <w:t>إتباعها</w:t>
      </w:r>
      <w:r w:rsidRPr="00DD64DA">
        <w:rPr>
          <w:rFonts w:hint="cs"/>
          <w:sz w:val="28"/>
          <w:szCs w:val="28"/>
          <w:rtl/>
          <w:lang w:bidi="ar-DZ"/>
        </w:rPr>
        <w:t xml:space="preserve"> من قبل المقاول</w:t>
      </w:r>
      <w:r w:rsidR="00191917">
        <w:rPr>
          <w:rFonts w:hint="cs"/>
          <w:sz w:val="28"/>
          <w:szCs w:val="28"/>
          <w:rtl/>
          <w:lang w:bidi="ar-DZ"/>
        </w:rPr>
        <w:t xml:space="preserve"> </w:t>
      </w:r>
      <w:r w:rsidR="00191917" w:rsidRPr="000D1F01">
        <w:rPr>
          <w:rFonts w:asciiTheme="minorBidi" w:hAnsiTheme="minorBidi"/>
          <w:sz w:val="24"/>
          <w:szCs w:val="24"/>
          <w:rtl/>
          <w:lang w:bidi="ar-DZ"/>
        </w:rPr>
        <w:t>عند الدخول في مشروع جديد</w:t>
      </w:r>
      <w:r w:rsidR="00A74EAE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</w:p>
    <w:p w:rsidR="00C22FB2" w:rsidRDefault="00C22FB2" w:rsidP="00C22FB2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lang w:val="en-US" w:bidi="ar-DZ"/>
        </w:rPr>
        <w:t>1</w:t>
      </w:r>
      <w:r w:rsidRPr="00DD64DA">
        <w:rPr>
          <w:rFonts w:hint="cs"/>
          <w:b/>
          <w:bCs/>
          <w:sz w:val="28"/>
          <w:szCs w:val="28"/>
          <w:rtl/>
          <w:lang w:bidi="ar-DZ"/>
        </w:rPr>
        <w:t>- الإبداع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3E4ACA">
        <w:rPr>
          <w:rFonts w:hint="cs"/>
          <w:sz w:val="28"/>
          <w:szCs w:val="28"/>
          <w:rtl/>
          <w:lang w:bidi="ar-DZ"/>
        </w:rPr>
        <w:t xml:space="preserve">يعتبر مزيجا من القدرات والاستعدادات والخصائص الشخصية التي ترقى بالعمليات للحصول على نتائج جديدة مما يؤدي إلى توليد شيء جديد غير مسبوق أو </w:t>
      </w:r>
      <w:proofErr w:type="spellStart"/>
      <w:r w:rsidRPr="003E4ACA">
        <w:rPr>
          <w:rFonts w:hint="cs"/>
          <w:sz w:val="28"/>
          <w:szCs w:val="28"/>
          <w:rtl/>
          <w:lang w:bidi="ar-DZ"/>
        </w:rPr>
        <w:t>اظهار</w:t>
      </w:r>
      <w:proofErr w:type="spellEnd"/>
      <w:r w:rsidRPr="003E4ACA">
        <w:rPr>
          <w:rFonts w:hint="cs"/>
          <w:sz w:val="28"/>
          <w:szCs w:val="28"/>
          <w:rtl/>
          <w:lang w:bidi="ar-DZ"/>
        </w:rPr>
        <w:t xml:space="preserve"> استخدامات جديدة غير متعارف عليها لأفكار متداولة</w:t>
      </w:r>
    </w:p>
    <w:p w:rsidR="00C22FB2" w:rsidRDefault="00C22FB2" w:rsidP="00C22FB2">
      <w:pPr>
        <w:bidi/>
        <w:rPr>
          <w:sz w:val="28"/>
          <w:szCs w:val="28"/>
          <w:rtl/>
          <w:lang w:bidi="ar-DZ"/>
        </w:rPr>
      </w:pPr>
      <w:r w:rsidRPr="00063019">
        <w:rPr>
          <w:b/>
          <w:bCs/>
          <w:sz w:val="28"/>
          <w:szCs w:val="28"/>
          <w:lang w:val="en-US" w:bidi="ar-DZ"/>
        </w:rPr>
        <w:t>2</w:t>
      </w:r>
      <w:r w:rsidRPr="00063019">
        <w:rPr>
          <w:rFonts w:hint="cs"/>
          <w:b/>
          <w:bCs/>
          <w:sz w:val="28"/>
          <w:szCs w:val="28"/>
          <w:rtl/>
          <w:lang w:bidi="ar-DZ"/>
        </w:rPr>
        <w:t>-</w:t>
      </w:r>
      <w:proofErr w:type="spellStart"/>
      <w:r w:rsidRPr="00063019">
        <w:rPr>
          <w:rFonts w:hint="cs"/>
          <w:b/>
          <w:bCs/>
          <w:sz w:val="28"/>
          <w:szCs w:val="28"/>
          <w:rtl/>
          <w:lang w:bidi="ar-DZ"/>
        </w:rPr>
        <w:t>الإبتكار</w:t>
      </w:r>
      <w:proofErr w:type="spellEnd"/>
      <w:r>
        <w:rPr>
          <w:rFonts w:hint="cs"/>
          <w:sz w:val="28"/>
          <w:szCs w:val="28"/>
          <w:rtl/>
          <w:lang w:bidi="ar-DZ"/>
        </w:rPr>
        <w:t>: هو النتيجة الناجمة عن إنشاء أسلوب جديد في الإنتاج</w:t>
      </w:r>
    </w:p>
    <w:p w:rsidR="00C22FB2" w:rsidRDefault="00C22FB2" w:rsidP="00C22FB2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lang w:val="en-US" w:bidi="ar-DZ"/>
        </w:rPr>
        <w:t>3</w:t>
      </w:r>
      <w:r w:rsidRPr="00063019">
        <w:rPr>
          <w:rFonts w:hint="cs"/>
          <w:b/>
          <w:bCs/>
          <w:sz w:val="28"/>
          <w:szCs w:val="28"/>
          <w:rtl/>
          <w:lang w:bidi="ar-DZ"/>
        </w:rPr>
        <w:t>- التفرد: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تمتلك المقاولة شيئا يميزها عن بقية المنافسين، وهو ما يكسبها ميزة تنافسية تمكنها من تحقيق الاستمرارية.</w:t>
      </w:r>
    </w:p>
    <w:p w:rsidR="00C22FB2" w:rsidRDefault="00C22FB2" w:rsidP="00C22FB2">
      <w:pPr>
        <w:bidi/>
        <w:rPr>
          <w:sz w:val="28"/>
          <w:szCs w:val="28"/>
          <w:rtl/>
          <w:lang w:val="en-US" w:bidi="ar-DZ"/>
        </w:rPr>
      </w:pPr>
      <w:r w:rsidRPr="00063019">
        <w:rPr>
          <w:b/>
          <w:bCs/>
          <w:sz w:val="28"/>
          <w:szCs w:val="28"/>
          <w:lang w:val="en-US" w:bidi="ar-DZ"/>
        </w:rPr>
        <w:t>4</w:t>
      </w:r>
      <w:r w:rsidRPr="00063019">
        <w:rPr>
          <w:rFonts w:hint="cs"/>
          <w:b/>
          <w:bCs/>
          <w:sz w:val="28"/>
          <w:szCs w:val="28"/>
          <w:rtl/>
          <w:lang w:bidi="ar-DZ"/>
        </w:rPr>
        <w:t>-أخذ المخاطرة</w:t>
      </w:r>
      <w:r>
        <w:rPr>
          <w:rFonts w:hint="cs"/>
          <w:sz w:val="28"/>
          <w:szCs w:val="28"/>
          <w:rtl/>
          <w:lang w:bidi="ar-DZ"/>
        </w:rPr>
        <w:t>: حيث يمتلك المقول مقارنة ببقية رجال الأعمال مهارات أخذ المخاطرة والتي تنص على احتساب المخاطر المرتبطة بتلك الأعمال تجنبا للفشل.</w:t>
      </w:r>
    </w:p>
    <w:p w:rsidR="00C22FB2" w:rsidRPr="00E32CAB" w:rsidRDefault="00C22FB2" w:rsidP="00CE30F0">
      <w:pPr>
        <w:bidi/>
        <w:rPr>
          <w:sz w:val="28"/>
          <w:szCs w:val="28"/>
          <w:rtl/>
          <w:lang w:bidi="ar-DZ"/>
        </w:rPr>
      </w:pPr>
      <w:r w:rsidRPr="00063019">
        <w:rPr>
          <w:b/>
          <w:bCs/>
          <w:sz w:val="28"/>
          <w:szCs w:val="28"/>
          <w:lang w:val="en-US" w:bidi="ar-DZ"/>
        </w:rPr>
        <w:t>5</w:t>
      </w:r>
      <w:r w:rsidRPr="00063019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Pr="00063019">
        <w:rPr>
          <w:rFonts w:hint="cs"/>
          <w:b/>
          <w:bCs/>
          <w:sz w:val="28"/>
          <w:szCs w:val="28"/>
          <w:rtl/>
          <w:lang w:bidi="ar-DZ"/>
        </w:rPr>
        <w:t>ا</w:t>
      </w:r>
      <w:r w:rsidR="00CE30F0">
        <w:rPr>
          <w:rFonts w:hint="cs"/>
          <w:b/>
          <w:bCs/>
          <w:sz w:val="28"/>
          <w:szCs w:val="28"/>
          <w:rtl/>
          <w:lang w:bidi="ar-DZ"/>
        </w:rPr>
        <w:t>لمبد</w:t>
      </w:r>
      <w:r w:rsidRPr="00063019">
        <w:rPr>
          <w:rFonts w:hint="cs"/>
          <w:b/>
          <w:bCs/>
          <w:sz w:val="28"/>
          <w:szCs w:val="28"/>
          <w:rtl/>
          <w:lang w:bidi="ar-DZ"/>
        </w:rPr>
        <w:t>أة</w:t>
      </w:r>
      <w:proofErr w:type="spellEnd"/>
      <w:r w:rsidR="00CE30F0">
        <w:rPr>
          <w:rFonts w:hint="cs"/>
          <w:b/>
          <w:bCs/>
          <w:sz w:val="28"/>
          <w:szCs w:val="28"/>
          <w:rtl/>
          <w:lang w:bidi="ar-DZ"/>
        </w:rPr>
        <w:t xml:space="preserve"> أو </w:t>
      </w:r>
      <w:proofErr w:type="spellStart"/>
      <w:r w:rsidR="00CE30F0">
        <w:rPr>
          <w:rFonts w:hint="cs"/>
          <w:b/>
          <w:bCs/>
          <w:sz w:val="28"/>
          <w:szCs w:val="28"/>
          <w:rtl/>
          <w:lang w:bidi="ar-DZ"/>
        </w:rPr>
        <w:t>الاستباقية</w:t>
      </w:r>
      <w:proofErr w:type="spellEnd"/>
      <w:r w:rsidRPr="00063019">
        <w:rPr>
          <w:rFonts w:hint="cs"/>
          <w:b/>
          <w:bCs/>
          <w:sz w:val="28"/>
          <w:szCs w:val="28"/>
          <w:rtl/>
          <w:lang w:bidi="ar-DZ"/>
        </w:rPr>
        <w:t>:</w:t>
      </w:r>
      <w:r w:rsidR="004F29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32CAB" w:rsidRPr="00E32CAB">
        <w:rPr>
          <w:rFonts w:hint="cs"/>
          <w:sz w:val="28"/>
          <w:szCs w:val="28"/>
          <w:rtl/>
          <w:lang w:bidi="ar-DZ"/>
        </w:rPr>
        <w:t xml:space="preserve">هي مختلف جهود المؤسسة لتحديد حجم الفرص </w:t>
      </w:r>
      <w:proofErr w:type="spellStart"/>
      <w:r w:rsidR="00E32CAB" w:rsidRPr="00E32CAB">
        <w:rPr>
          <w:rFonts w:hint="cs"/>
          <w:sz w:val="28"/>
          <w:szCs w:val="28"/>
          <w:rtl/>
          <w:lang w:bidi="ar-DZ"/>
        </w:rPr>
        <w:t>المسقبلية</w:t>
      </w:r>
      <w:proofErr w:type="spellEnd"/>
      <w:r w:rsidR="00E32CAB" w:rsidRPr="00E32CAB">
        <w:rPr>
          <w:rFonts w:hint="cs"/>
          <w:sz w:val="28"/>
          <w:szCs w:val="28"/>
          <w:rtl/>
          <w:lang w:bidi="ar-DZ"/>
        </w:rPr>
        <w:t xml:space="preserve"> و تولي زمام المبادرة </w:t>
      </w:r>
      <w:proofErr w:type="spellStart"/>
      <w:r w:rsidR="00E32CAB" w:rsidRPr="00E32CAB">
        <w:rPr>
          <w:rFonts w:hint="cs"/>
          <w:sz w:val="28"/>
          <w:szCs w:val="28"/>
          <w:rtl/>
          <w:lang w:bidi="ar-DZ"/>
        </w:rPr>
        <w:t>اضافة</w:t>
      </w:r>
      <w:proofErr w:type="spellEnd"/>
      <w:r w:rsidR="00E32CAB" w:rsidRPr="00E32CA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E32CAB" w:rsidRPr="00E32CAB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E32CAB" w:rsidRPr="00E32CAB">
        <w:rPr>
          <w:rFonts w:hint="cs"/>
          <w:sz w:val="28"/>
          <w:szCs w:val="28"/>
          <w:rtl/>
          <w:lang w:bidi="ar-DZ"/>
        </w:rPr>
        <w:t xml:space="preserve"> توقع الاحتياجات المستقبلية للسوق.</w:t>
      </w:r>
    </w:p>
    <w:p w:rsidR="00DD64DA" w:rsidRDefault="00DD64DA" w:rsidP="00F760CE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الإجابة عن السؤال الرابع: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(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 w:rsidR="00F760CE">
        <w:rPr>
          <w:rFonts w:hint="cs"/>
          <w:b/>
          <w:bCs/>
          <w:sz w:val="28"/>
          <w:szCs w:val="28"/>
          <w:u w:val="single"/>
          <w:rtl/>
          <w:lang w:bidi="ar-DZ"/>
        </w:rPr>
        <w:t>9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ن </w:t>
      </w:r>
      <w:r w:rsidR="00B763F3" w:rsidRPr="00E20EE6">
        <w:rPr>
          <w:b/>
          <w:bCs/>
          <w:sz w:val="28"/>
          <w:szCs w:val="28"/>
          <w:u w:val="single"/>
          <w:rtl/>
          <w:lang w:bidi="ar-DZ"/>
        </w:rPr>
        <w:t>)</w:t>
      </w:r>
      <w:r w:rsidR="00B763F3" w:rsidRPr="00E20EE6">
        <w:rPr>
          <w:rFonts w:hint="cs"/>
          <w:b/>
          <w:bCs/>
          <w:sz w:val="28"/>
          <w:szCs w:val="28"/>
          <w:u w:val="single"/>
          <w:rtl/>
          <w:lang w:bidi="ar-DZ"/>
        </w:rPr>
        <w:t>.</w:t>
      </w:r>
    </w:p>
    <w:p w:rsidR="00F2214E" w:rsidRDefault="00F2214E" w:rsidP="00F2214E">
      <w:pPr>
        <w:bidi/>
        <w:rPr>
          <w:sz w:val="28"/>
          <w:szCs w:val="28"/>
          <w:rtl/>
          <w:lang w:bidi="ar-DZ"/>
        </w:rPr>
      </w:pPr>
      <w:r w:rsidRPr="00F2214E">
        <w:rPr>
          <w:rFonts w:hint="cs"/>
          <w:sz w:val="28"/>
          <w:szCs w:val="28"/>
          <w:rtl/>
          <w:lang w:bidi="ar-DZ"/>
        </w:rPr>
        <w:t xml:space="preserve">للمؤسسات </w:t>
      </w:r>
      <w:r>
        <w:rPr>
          <w:rFonts w:hint="cs"/>
          <w:sz w:val="28"/>
          <w:szCs w:val="28"/>
          <w:rtl/>
          <w:lang w:bidi="ar-DZ"/>
        </w:rPr>
        <w:t>الصغيرة و المتوسطة أهمية</w:t>
      </w:r>
      <w:r w:rsidR="003245A1">
        <w:rPr>
          <w:rFonts w:hint="cs"/>
          <w:sz w:val="28"/>
          <w:szCs w:val="28"/>
          <w:rtl/>
          <w:lang w:bidi="ar-DZ"/>
        </w:rPr>
        <w:t xml:space="preserve"> اقتصادية و اجتماعية </w:t>
      </w:r>
      <w:r w:rsidR="003245A1">
        <w:rPr>
          <w:rFonts w:ascii="Calibri" w:hAnsi="Calibri"/>
          <w:sz w:val="28"/>
          <w:szCs w:val="28"/>
          <w:rtl/>
          <w:lang w:bidi="ar-DZ"/>
        </w:rPr>
        <w:t>:</w:t>
      </w:r>
    </w:p>
    <w:p w:rsidR="003245A1" w:rsidRDefault="003245A1" w:rsidP="003245A1">
      <w:pPr>
        <w:bidi/>
        <w:rPr>
          <w:sz w:val="28"/>
          <w:szCs w:val="28"/>
          <w:rtl/>
          <w:lang w:bidi="ar-DZ"/>
        </w:rPr>
      </w:pPr>
      <w:r w:rsidRPr="003245A1">
        <w:rPr>
          <w:rFonts w:hint="cs"/>
          <w:b/>
          <w:bCs/>
          <w:sz w:val="28"/>
          <w:szCs w:val="28"/>
          <w:u w:val="single"/>
          <w:rtl/>
          <w:lang w:bidi="ar-DZ"/>
        </w:rPr>
        <w:t>1- الأهمية الاقتصادية: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245A1">
        <w:rPr>
          <w:rFonts w:hint="cs"/>
          <w:sz w:val="28"/>
          <w:szCs w:val="28"/>
          <w:rtl/>
          <w:lang w:bidi="ar-DZ"/>
        </w:rPr>
        <w:t>المساهمة في الاقتصاد الوطني</w:t>
      </w:r>
      <w:r>
        <w:rPr>
          <w:rFonts w:hint="cs"/>
          <w:sz w:val="28"/>
          <w:szCs w:val="28"/>
          <w:rtl/>
          <w:lang w:bidi="ar-DZ"/>
        </w:rPr>
        <w:t xml:space="preserve"> , مساهمتها في مختلف المجاميع الاقتصادية الكلية و إحداث تشابك و تكامل مع المؤسسات الكبيرة , دعم المنتج الوطني , تحقيق التوازن الجغرافي لعملية التنمية , معالجة بعض الاختلالات الاقتصادية.</w:t>
      </w:r>
    </w:p>
    <w:p w:rsidR="003245A1" w:rsidRDefault="003245A1" w:rsidP="001E47E5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2</w:t>
      </w:r>
      <w:r w:rsidRPr="003245A1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- </w:t>
      </w:r>
      <w:proofErr w:type="gramStart"/>
      <w:r w:rsidRPr="003245A1">
        <w:rPr>
          <w:rFonts w:hint="cs"/>
          <w:b/>
          <w:bCs/>
          <w:sz w:val="28"/>
          <w:szCs w:val="28"/>
          <w:u w:val="single"/>
          <w:rtl/>
          <w:lang w:bidi="ar-DZ"/>
        </w:rPr>
        <w:t>الأهمية</w:t>
      </w:r>
      <w:proofErr w:type="gramEnd"/>
      <w:r w:rsidRPr="003245A1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جتماعية</w:t>
      </w:r>
      <w:r w:rsidRPr="003245A1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815856">
        <w:rPr>
          <w:rFonts w:hint="cs"/>
          <w:sz w:val="28"/>
          <w:szCs w:val="28"/>
          <w:rtl/>
          <w:lang w:bidi="ar-DZ"/>
        </w:rPr>
        <w:t xml:space="preserve"> </w:t>
      </w:r>
    </w:p>
    <w:p w:rsidR="00815856" w:rsidRDefault="00815856" w:rsidP="001E47E5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التخفيف من </w:t>
      </w:r>
      <w:proofErr w:type="spellStart"/>
      <w:r>
        <w:rPr>
          <w:rFonts w:hint="cs"/>
          <w:sz w:val="28"/>
          <w:szCs w:val="28"/>
          <w:rtl/>
          <w:lang w:bidi="ar-DZ"/>
        </w:rPr>
        <w:t>حدة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البطالة , تكوين </w:t>
      </w:r>
      <w:proofErr w:type="spellStart"/>
      <w:r>
        <w:rPr>
          <w:rFonts w:hint="cs"/>
          <w:sz w:val="28"/>
          <w:szCs w:val="28"/>
          <w:rtl/>
          <w:lang w:bidi="ar-DZ"/>
        </w:rPr>
        <w:t>الاطارات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الادارية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القيادية.</w:t>
      </w:r>
    </w:p>
    <w:p w:rsidR="00815856" w:rsidRDefault="00815856" w:rsidP="001E47E5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المحافظة على الأعمال الحرفية.</w:t>
      </w:r>
    </w:p>
    <w:p w:rsidR="00815856" w:rsidRDefault="001E47E5" w:rsidP="001E47E5">
      <w:pPr>
        <w:bidi/>
        <w:spacing w:line="240" w:lineRule="auto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1E47E5">
        <w:rPr>
          <w:rFonts w:hint="cs"/>
          <w:b/>
          <w:bCs/>
          <w:sz w:val="28"/>
          <w:szCs w:val="28"/>
          <w:u w:val="single"/>
          <w:rtl/>
          <w:lang w:bidi="ar-DZ"/>
        </w:rPr>
        <w:t>آليات</w:t>
      </w:r>
      <w:proofErr w:type="gramEnd"/>
      <w:r w:rsidRPr="001E47E5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دعم و تمويل المؤسسات الصغيرة و المتوسطة</w:t>
      </w:r>
      <w:r w:rsidR="00631EC3">
        <w:rPr>
          <w:rFonts w:ascii="Calibri" w:hAnsi="Calibri"/>
          <w:b/>
          <w:bCs/>
          <w:sz w:val="28"/>
          <w:szCs w:val="28"/>
          <w:u w:val="single"/>
          <w:rtl/>
          <w:lang w:bidi="ar-DZ"/>
        </w:rPr>
        <w:t>:</w:t>
      </w:r>
    </w:p>
    <w:p w:rsidR="001E47E5" w:rsidRDefault="002757A7" w:rsidP="00725CC9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627C11">
        <w:rPr>
          <w:rFonts w:hint="cs"/>
          <w:b/>
          <w:bCs/>
          <w:sz w:val="28"/>
          <w:szCs w:val="28"/>
          <w:rtl/>
          <w:lang w:bidi="ar-DZ"/>
        </w:rPr>
        <w:t>الوكالة الوطنية لتدعيم ال</w:t>
      </w:r>
      <w:r w:rsidR="001E47E5">
        <w:rPr>
          <w:rFonts w:hint="cs"/>
          <w:b/>
          <w:bCs/>
          <w:sz w:val="28"/>
          <w:szCs w:val="28"/>
          <w:rtl/>
          <w:lang w:bidi="ar-DZ"/>
        </w:rPr>
        <w:t>قرض</w:t>
      </w:r>
      <w:r w:rsidR="00627C11">
        <w:rPr>
          <w:rFonts w:hint="cs"/>
          <w:b/>
          <w:bCs/>
          <w:sz w:val="28"/>
          <w:szCs w:val="28"/>
          <w:rtl/>
          <w:lang w:bidi="ar-DZ"/>
        </w:rPr>
        <w:t xml:space="preserve"> المصغر</w:t>
      </w:r>
      <w:r w:rsidR="001E47E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E47E5">
        <w:rPr>
          <w:b/>
          <w:bCs/>
          <w:sz w:val="28"/>
          <w:szCs w:val="28"/>
          <w:lang w:bidi="ar-DZ"/>
        </w:rPr>
        <w:t>ANGEM</w:t>
      </w:r>
      <w:r w:rsidR="001E47E5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725CC9">
        <w:rPr>
          <w:rFonts w:hint="cs"/>
          <w:sz w:val="28"/>
          <w:szCs w:val="28"/>
          <w:rtl/>
          <w:lang w:bidi="ar-DZ"/>
        </w:rPr>
        <w:t>من مهامها دعم و توجيه و مرافقة المستفيدين في تجسيد مشاريعهم , تكوين حاملي المشاريع و المستفيدين من القروض المصغرة ,</w:t>
      </w:r>
      <w:proofErr w:type="spellStart"/>
      <w:r w:rsidR="00725CC9">
        <w:rPr>
          <w:rFonts w:hint="cs"/>
          <w:sz w:val="28"/>
          <w:szCs w:val="28"/>
          <w:rtl/>
          <w:lang w:bidi="ar-DZ"/>
        </w:rPr>
        <w:t>ابلاغ</w:t>
      </w:r>
      <w:proofErr w:type="spellEnd"/>
      <w:r w:rsidR="00725CC9">
        <w:rPr>
          <w:rFonts w:hint="cs"/>
          <w:sz w:val="28"/>
          <w:szCs w:val="28"/>
          <w:rtl/>
          <w:lang w:bidi="ar-DZ"/>
        </w:rPr>
        <w:t xml:space="preserve"> المستفيدين ال</w:t>
      </w:r>
      <w:r w:rsidR="00725CC9">
        <w:rPr>
          <w:rFonts w:asciiTheme="minorBidi" w:hAnsiTheme="minorBidi"/>
          <w:sz w:val="28"/>
          <w:szCs w:val="28"/>
          <w:rtl/>
          <w:lang w:bidi="ar-DZ"/>
        </w:rPr>
        <w:t>ذ</w:t>
      </w:r>
      <w:r w:rsidR="00725CC9">
        <w:rPr>
          <w:rFonts w:hint="cs"/>
          <w:sz w:val="28"/>
          <w:szCs w:val="28"/>
          <w:rtl/>
          <w:lang w:bidi="ar-DZ"/>
        </w:rPr>
        <w:t>ين أهملت مشاريعهم.</w:t>
      </w:r>
    </w:p>
    <w:p w:rsidR="001E47E5" w:rsidRDefault="002757A7" w:rsidP="00725CC9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627C11">
        <w:rPr>
          <w:rFonts w:hint="cs"/>
          <w:b/>
          <w:bCs/>
          <w:sz w:val="28"/>
          <w:szCs w:val="28"/>
          <w:rtl/>
          <w:lang w:bidi="ar-DZ"/>
        </w:rPr>
        <w:t xml:space="preserve">الصندوق الوطني للتأمين على البطالة </w:t>
      </w:r>
      <w:r w:rsidR="001E47E5" w:rsidRPr="005D4E14">
        <w:rPr>
          <w:b/>
          <w:bCs/>
          <w:sz w:val="28"/>
          <w:szCs w:val="28"/>
          <w:lang w:bidi="ar-DZ"/>
        </w:rPr>
        <w:t>CNAC</w:t>
      </w:r>
      <w:r w:rsidR="001E47E5" w:rsidRPr="005D4E14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725CC9">
        <w:rPr>
          <w:rFonts w:hint="cs"/>
          <w:sz w:val="28"/>
          <w:szCs w:val="28"/>
          <w:rtl/>
          <w:lang w:bidi="ar-DZ"/>
        </w:rPr>
        <w:t xml:space="preserve">هو </w:t>
      </w:r>
      <w:proofErr w:type="spellStart"/>
      <w:r w:rsidR="00725CC9">
        <w:rPr>
          <w:rFonts w:hint="cs"/>
          <w:sz w:val="28"/>
          <w:szCs w:val="28"/>
          <w:rtl/>
          <w:lang w:bidi="ar-DZ"/>
        </w:rPr>
        <w:t>مسؤول</w:t>
      </w:r>
      <w:proofErr w:type="spellEnd"/>
      <w:r w:rsidR="00725CC9">
        <w:rPr>
          <w:rFonts w:hint="cs"/>
          <w:sz w:val="28"/>
          <w:szCs w:val="28"/>
          <w:rtl/>
          <w:lang w:bidi="ar-DZ"/>
        </w:rPr>
        <w:t xml:space="preserve"> عن </w:t>
      </w:r>
      <w:proofErr w:type="spellStart"/>
      <w:r w:rsidR="00725CC9">
        <w:rPr>
          <w:rFonts w:hint="cs"/>
          <w:sz w:val="28"/>
          <w:szCs w:val="28"/>
          <w:rtl/>
          <w:lang w:bidi="ar-DZ"/>
        </w:rPr>
        <w:t>ادارة</w:t>
      </w:r>
      <w:proofErr w:type="spellEnd"/>
      <w:r w:rsidR="00725CC9">
        <w:rPr>
          <w:rFonts w:hint="cs"/>
          <w:sz w:val="28"/>
          <w:szCs w:val="28"/>
          <w:rtl/>
          <w:lang w:bidi="ar-DZ"/>
        </w:rPr>
        <w:t xml:space="preserve"> دعم </w:t>
      </w:r>
      <w:proofErr w:type="spellStart"/>
      <w:r w:rsidR="00725CC9">
        <w:rPr>
          <w:rFonts w:hint="cs"/>
          <w:sz w:val="28"/>
          <w:szCs w:val="28"/>
          <w:rtl/>
          <w:lang w:bidi="ar-DZ"/>
        </w:rPr>
        <w:t>انشاء</w:t>
      </w:r>
      <w:proofErr w:type="spellEnd"/>
      <w:r w:rsidR="00725CC9">
        <w:rPr>
          <w:rFonts w:hint="cs"/>
          <w:sz w:val="28"/>
          <w:szCs w:val="28"/>
          <w:rtl/>
          <w:lang w:bidi="ar-DZ"/>
        </w:rPr>
        <w:t xml:space="preserve"> و توسيع أنشطة للمبادرين العاطلين , ال</w:t>
      </w:r>
      <w:r w:rsidR="00725CC9">
        <w:rPr>
          <w:rFonts w:asciiTheme="minorBidi" w:hAnsiTheme="minorBidi"/>
          <w:sz w:val="28"/>
          <w:szCs w:val="28"/>
          <w:rtl/>
          <w:lang w:bidi="ar-DZ"/>
        </w:rPr>
        <w:t>ذ</w:t>
      </w:r>
      <w:r w:rsidR="00725CC9">
        <w:rPr>
          <w:rFonts w:hint="cs"/>
          <w:sz w:val="28"/>
          <w:szCs w:val="28"/>
          <w:rtl/>
          <w:lang w:bidi="ar-DZ"/>
        </w:rPr>
        <w:t>ين تتراوح أعمارهم بين 30 و 50 سنة.</w:t>
      </w:r>
    </w:p>
    <w:p w:rsidR="00631EC3" w:rsidRDefault="002757A7" w:rsidP="002C764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*</w:t>
      </w:r>
      <w:r w:rsidR="00631EC3" w:rsidRPr="00714A6F">
        <w:rPr>
          <w:rFonts w:hint="cs"/>
          <w:b/>
          <w:bCs/>
          <w:sz w:val="28"/>
          <w:szCs w:val="28"/>
          <w:rtl/>
          <w:lang w:bidi="ar-DZ"/>
        </w:rPr>
        <w:t>الوكالة</w:t>
      </w:r>
      <w:r w:rsidR="00631EC3">
        <w:rPr>
          <w:rFonts w:hint="cs"/>
          <w:sz w:val="28"/>
          <w:szCs w:val="28"/>
          <w:rtl/>
          <w:lang w:bidi="ar-DZ"/>
        </w:rPr>
        <w:t xml:space="preserve"> </w:t>
      </w:r>
      <w:r w:rsidR="00631EC3" w:rsidRPr="00714A6F">
        <w:rPr>
          <w:rFonts w:hint="cs"/>
          <w:b/>
          <w:bCs/>
          <w:sz w:val="28"/>
          <w:szCs w:val="28"/>
          <w:rtl/>
          <w:lang w:bidi="ar-DZ"/>
        </w:rPr>
        <w:t xml:space="preserve">الوطنية </w:t>
      </w:r>
      <w:r w:rsidR="00714A6F" w:rsidRPr="00714A6F">
        <w:rPr>
          <w:rFonts w:hint="cs"/>
          <w:b/>
          <w:bCs/>
          <w:sz w:val="28"/>
          <w:szCs w:val="28"/>
          <w:rtl/>
          <w:lang w:bidi="ar-DZ"/>
        </w:rPr>
        <w:t xml:space="preserve">لتطوير الاستثمار </w:t>
      </w:r>
      <w:r w:rsidR="00714A6F" w:rsidRPr="00714A6F">
        <w:rPr>
          <w:b/>
          <w:bCs/>
          <w:sz w:val="28"/>
          <w:szCs w:val="28"/>
          <w:lang w:bidi="ar-DZ"/>
        </w:rPr>
        <w:t>ONDI</w:t>
      </w:r>
      <w:r w:rsidR="00714A6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14A6F">
        <w:rPr>
          <w:rFonts w:ascii="Calibri" w:hAnsi="Calibri"/>
          <w:b/>
          <w:bCs/>
          <w:sz w:val="28"/>
          <w:szCs w:val="28"/>
          <w:rtl/>
          <w:lang w:bidi="ar-DZ"/>
        </w:rPr>
        <w:t>:</w:t>
      </w:r>
      <w:r w:rsidR="00714A6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C7646" w:rsidRPr="002C7646">
        <w:rPr>
          <w:rFonts w:hint="cs"/>
          <w:sz w:val="28"/>
          <w:szCs w:val="28"/>
          <w:rtl/>
          <w:lang w:bidi="ar-DZ"/>
        </w:rPr>
        <w:t xml:space="preserve">هي مؤسسة عمومية </w:t>
      </w:r>
      <w:r w:rsidR="002C7646" w:rsidRPr="002C7646">
        <w:rPr>
          <w:sz w:val="28"/>
          <w:szCs w:val="28"/>
          <w:rtl/>
          <w:lang w:bidi="ar-DZ"/>
        </w:rPr>
        <w:t>ذ</w:t>
      </w:r>
      <w:r w:rsidR="002C7646" w:rsidRPr="002C7646">
        <w:rPr>
          <w:rFonts w:hint="cs"/>
          <w:sz w:val="28"/>
          <w:szCs w:val="28"/>
          <w:rtl/>
          <w:lang w:bidi="ar-DZ"/>
        </w:rPr>
        <w:t xml:space="preserve">ات استقلال مالي من مهامها تطوير و متابعة الاستثمارات من خلال تسهيل الإجراءات الإدارية من خلال صندوق عملي موحد و يسير </w:t>
      </w:r>
      <w:r w:rsidR="002C7646" w:rsidRPr="002C7646">
        <w:rPr>
          <w:sz w:val="28"/>
          <w:szCs w:val="28"/>
          <w:rtl/>
          <w:lang w:bidi="ar-DZ"/>
        </w:rPr>
        <w:t>ذ</w:t>
      </w:r>
      <w:r w:rsidR="002C7646" w:rsidRPr="002C7646">
        <w:rPr>
          <w:rFonts w:hint="cs"/>
          <w:sz w:val="28"/>
          <w:szCs w:val="28"/>
          <w:rtl/>
          <w:lang w:bidi="ar-DZ"/>
        </w:rPr>
        <w:t xml:space="preserve">لك عن طريق مرحلتين </w:t>
      </w:r>
      <w:r w:rsidR="002C7646" w:rsidRPr="002C7646">
        <w:rPr>
          <w:sz w:val="28"/>
          <w:szCs w:val="28"/>
          <w:rtl/>
          <w:lang w:bidi="ar-DZ"/>
        </w:rPr>
        <w:t>:</w:t>
      </w:r>
    </w:p>
    <w:p w:rsidR="00E525C0" w:rsidRDefault="002C7646" w:rsidP="00E525C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</w:t>
      </w:r>
      <w:r w:rsidRPr="00EF1C6D">
        <w:rPr>
          <w:rFonts w:hint="cs"/>
          <w:b/>
          <w:bCs/>
          <w:sz w:val="28"/>
          <w:szCs w:val="28"/>
          <w:rtl/>
          <w:lang w:bidi="ar-DZ"/>
        </w:rPr>
        <w:t xml:space="preserve">- مرحلة الانجاز </w:t>
      </w:r>
      <w:r w:rsidRPr="00EF1C6D">
        <w:rPr>
          <w:rFonts w:ascii="Calibri" w:hAnsi="Calibri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E525C0">
        <w:rPr>
          <w:rFonts w:hint="cs"/>
          <w:sz w:val="28"/>
          <w:szCs w:val="28"/>
          <w:rtl/>
          <w:lang w:bidi="ar-DZ"/>
        </w:rPr>
        <w:t xml:space="preserve">يتم </w:t>
      </w:r>
      <w:proofErr w:type="spellStart"/>
      <w:r w:rsidR="00E525C0">
        <w:rPr>
          <w:rFonts w:hint="cs"/>
          <w:sz w:val="28"/>
          <w:szCs w:val="28"/>
          <w:rtl/>
          <w:lang w:bidi="ar-DZ"/>
        </w:rPr>
        <w:t>الاعفاء</w:t>
      </w:r>
      <w:proofErr w:type="spellEnd"/>
      <w:r w:rsidR="00E525C0">
        <w:rPr>
          <w:rFonts w:hint="cs"/>
          <w:sz w:val="28"/>
          <w:szCs w:val="28"/>
          <w:rtl/>
          <w:lang w:bidi="ar-DZ"/>
        </w:rPr>
        <w:t xml:space="preserve"> من الضريبة على القيمة المضافة للسلع و </w:t>
      </w:r>
      <w:proofErr w:type="spellStart"/>
      <w:r w:rsidR="00E525C0">
        <w:rPr>
          <w:rFonts w:hint="cs"/>
          <w:sz w:val="28"/>
          <w:szCs w:val="28"/>
          <w:rtl/>
          <w:lang w:bidi="ar-DZ"/>
        </w:rPr>
        <w:t>الاعفاء</w:t>
      </w:r>
      <w:proofErr w:type="spellEnd"/>
      <w:r w:rsidR="00E525C0">
        <w:rPr>
          <w:rFonts w:hint="cs"/>
          <w:sz w:val="28"/>
          <w:szCs w:val="28"/>
          <w:rtl/>
          <w:lang w:bidi="ar-DZ"/>
        </w:rPr>
        <w:t xml:space="preserve"> من الحقوق الجمركية بالنسبة للتجهيزات لمدة 3 سنوات , </w:t>
      </w:r>
      <w:proofErr w:type="spellStart"/>
      <w:r w:rsidR="00E525C0">
        <w:rPr>
          <w:rFonts w:hint="cs"/>
          <w:sz w:val="28"/>
          <w:szCs w:val="28"/>
          <w:rtl/>
          <w:lang w:bidi="ar-DZ"/>
        </w:rPr>
        <w:t>الاعفاء</w:t>
      </w:r>
      <w:proofErr w:type="spellEnd"/>
      <w:r w:rsidR="00E525C0">
        <w:rPr>
          <w:rFonts w:hint="cs"/>
          <w:sz w:val="28"/>
          <w:szCs w:val="28"/>
          <w:rtl/>
          <w:lang w:bidi="ar-DZ"/>
        </w:rPr>
        <w:t xml:space="preserve"> من دفع حق نقل الملكية.</w:t>
      </w:r>
    </w:p>
    <w:p w:rsidR="00826941" w:rsidRDefault="00E525C0" w:rsidP="00E525C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</w:t>
      </w:r>
      <w:r w:rsidRPr="00EF1C6D">
        <w:rPr>
          <w:rFonts w:hint="cs"/>
          <w:b/>
          <w:bCs/>
          <w:sz w:val="28"/>
          <w:szCs w:val="28"/>
          <w:rtl/>
          <w:lang w:bidi="ar-DZ"/>
        </w:rPr>
        <w:t xml:space="preserve">- مرحلة الاستغلال </w:t>
      </w:r>
      <w:r w:rsidRPr="00EF1C6D">
        <w:rPr>
          <w:rFonts w:ascii="Calibri" w:hAnsi="Calibri"/>
          <w:b/>
          <w:bCs/>
          <w:sz w:val="28"/>
          <w:szCs w:val="28"/>
          <w:rtl/>
          <w:lang w:bidi="ar-DZ"/>
        </w:rPr>
        <w:t>:</w:t>
      </w:r>
      <w:r w:rsidR="0082694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26941">
        <w:rPr>
          <w:rFonts w:hint="cs"/>
          <w:sz w:val="28"/>
          <w:szCs w:val="28"/>
          <w:rtl/>
          <w:lang w:bidi="ar-DZ"/>
        </w:rPr>
        <w:t>اعفاء</w:t>
      </w:r>
      <w:proofErr w:type="spellEnd"/>
      <w:r w:rsidR="00826941">
        <w:rPr>
          <w:rFonts w:hint="cs"/>
          <w:sz w:val="28"/>
          <w:szCs w:val="28"/>
          <w:rtl/>
          <w:lang w:bidi="ar-DZ"/>
        </w:rPr>
        <w:t xml:space="preserve"> من الضريبة على أرباح الشركات </w:t>
      </w:r>
      <w:r w:rsidR="00826941">
        <w:rPr>
          <w:sz w:val="28"/>
          <w:szCs w:val="28"/>
          <w:lang w:bidi="ar-DZ"/>
        </w:rPr>
        <w:t xml:space="preserve">IBS </w:t>
      </w:r>
      <w:r w:rsidR="00826941">
        <w:rPr>
          <w:rFonts w:hint="cs"/>
          <w:sz w:val="28"/>
          <w:szCs w:val="28"/>
          <w:rtl/>
          <w:lang w:bidi="ar-DZ"/>
        </w:rPr>
        <w:t xml:space="preserve"> و الرسم على النشاط المهني </w:t>
      </w:r>
      <w:r w:rsidR="00826941">
        <w:rPr>
          <w:sz w:val="28"/>
          <w:szCs w:val="28"/>
          <w:lang w:bidi="ar-DZ"/>
        </w:rPr>
        <w:t>TAP</w:t>
      </w:r>
      <w:r w:rsidR="00826941">
        <w:rPr>
          <w:rFonts w:hint="cs"/>
          <w:sz w:val="28"/>
          <w:szCs w:val="28"/>
          <w:rtl/>
          <w:lang w:bidi="ar-DZ"/>
        </w:rPr>
        <w:t>.</w:t>
      </w:r>
    </w:p>
    <w:p w:rsidR="005056AA" w:rsidRDefault="002757A7" w:rsidP="00826941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826941" w:rsidRPr="00826941">
        <w:rPr>
          <w:rFonts w:hint="cs"/>
          <w:b/>
          <w:bCs/>
          <w:sz w:val="28"/>
          <w:szCs w:val="28"/>
          <w:rtl/>
          <w:lang w:bidi="ar-DZ"/>
        </w:rPr>
        <w:t>حاضنات الأعمال:</w:t>
      </w:r>
      <w:r w:rsidR="00826941">
        <w:rPr>
          <w:rFonts w:hint="cs"/>
          <w:sz w:val="28"/>
          <w:szCs w:val="28"/>
          <w:rtl/>
          <w:lang w:bidi="ar-DZ"/>
        </w:rPr>
        <w:t xml:space="preserve"> </w:t>
      </w:r>
      <w:r w:rsidR="005056AA">
        <w:rPr>
          <w:rFonts w:hint="cs"/>
          <w:sz w:val="28"/>
          <w:szCs w:val="28"/>
          <w:rtl/>
          <w:lang w:bidi="ar-DZ"/>
        </w:rPr>
        <w:t xml:space="preserve">مؤسسة عمومية تعمل على دعم و </w:t>
      </w:r>
      <w:proofErr w:type="spellStart"/>
      <w:r w:rsidR="005056AA">
        <w:rPr>
          <w:rFonts w:hint="cs"/>
          <w:sz w:val="28"/>
          <w:szCs w:val="28"/>
          <w:rtl/>
          <w:lang w:bidi="ar-DZ"/>
        </w:rPr>
        <w:t>ايواء</w:t>
      </w:r>
      <w:proofErr w:type="spellEnd"/>
      <w:r w:rsidR="005056AA">
        <w:rPr>
          <w:rFonts w:hint="cs"/>
          <w:sz w:val="28"/>
          <w:szCs w:val="28"/>
          <w:rtl/>
          <w:lang w:bidi="ar-DZ"/>
        </w:rPr>
        <w:t xml:space="preserve"> المؤسسات الناشئة عن طريق تجسيد أفكار المشاريع و دمج مشاريع ناشئة.</w:t>
      </w:r>
    </w:p>
    <w:p w:rsidR="00CA30CF" w:rsidRDefault="002757A7" w:rsidP="00071DED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*</w:t>
      </w:r>
      <w:r w:rsidR="00071DED" w:rsidRPr="00714A6F">
        <w:rPr>
          <w:rFonts w:hint="cs"/>
          <w:b/>
          <w:bCs/>
          <w:sz w:val="28"/>
          <w:szCs w:val="28"/>
          <w:rtl/>
          <w:lang w:bidi="ar-DZ"/>
        </w:rPr>
        <w:t>الوكالة</w:t>
      </w:r>
      <w:r w:rsidR="00071DED">
        <w:rPr>
          <w:rFonts w:hint="cs"/>
          <w:sz w:val="28"/>
          <w:szCs w:val="28"/>
          <w:rtl/>
          <w:lang w:bidi="ar-DZ"/>
        </w:rPr>
        <w:t xml:space="preserve"> </w:t>
      </w:r>
      <w:r w:rsidR="00071DED" w:rsidRPr="00714A6F">
        <w:rPr>
          <w:rFonts w:hint="cs"/>
          <w:b/>
          <w:bCs/>
          <w:sz w:val="28"/>
          <w:szCs w:val="28"/>
          <w:rtl/>
          <w:lang w:bidi="ar-DZ"/>
        </w:rPr>
        <w:t xml:space="preserve">الوطنية </w:t>
      </w:r>
      <w:r w:rsidR="00071DED">
        <w:rPr>
          <w:rFonts w:hint="cs"/>
          <w:b/>
          <w:bCs/>
          <w:sz w:val="28"/>
          <w:szCs w:val="28"/>
          <w:rtl/>
          <w:lang w:bidi="ar-DZ"/>
        </w:rPr>
        <w:t xml:space="preserve">لدعم و تنمية المقاولاتية </w:t>
      </w:r>
      <w:r w:rsidR="00071DED">
        <w:rPr>
          <w:b/>
          <w:bCs/>
          <w:sz w:val="28"/>
          <w:szCs w:val="28"/>
          <w:lang w:bidi="ar-DZ"/>
        </w:rPr>
        <w:t>ANAD</w:t>
      </w:r>
      <w:r w:rsidR="00071DED">
        <w:rPr>
          <w:rFonts w:hint="cs"/>
          <w:b/>
          <w:bCs/>
          <w:sz w:val="28"/>
          <w:szCs w:val="28"/>
          <w:rtl/>
          <w:lang w:bidi="ar-DZ"/>
        </w:rPr>
        <w:t>( سابقا</w:t>
      </w:r>
      <w:r w:rsidR="00071DED" w:rsidRPr="00C00E3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71DE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71DED">
        <w:rPr>
          <w:b/>
          <w:bCs/>
          <w:sz w:val="28"/>
          <w:szCs w:val="28"/>
          <w:lang w:bidi="ar-DZ"/>
        </w:rPr>
        <w:t>(</w:t>
      </w:r>
      <w:r w:rsidR="00071DED" w:rsidRPr="00C00E38">
        <w:rPr>
          <w:b/>
          <w:bCs/>
          <w:sz w:val="28"/>
          <w:szCs w:val="28"/>
          <w:lang w:bidi="ar-DZ"/>
        </w:rPr>
        <w:t>ANSEJ</w:t>
      </w:r>
      <w:r w:rsidR="00071DE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71DED" w:rsidRPr="00C00E38">
        <w:rPr>
          <w:rFonts w:hint="cs"/>
          <w:b/>
          <w:bCs/>
          <w:sz w:val="28"/>
          <w:szCs w:val="28"/>
          <w:rtl/>
          <w:lang w:bidi="ar-DZ"/>
        </w:rPr>
        <w:t>:</w:t>
      </w:r>
      <w:r w:rsidR="00071DE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A30CF" w:rsidRPr="00CA30CF">
        <w:rPr>
          <w:rFonts w:hint="cs"/>
          <w:sz w:val="28"/>
          <w:szCs w:val="28"/>
          <w:rtl/>
          <w:lang w:bidi="ar-DZ"/>
        </w:rPr>
        <w:t xml:space="preserve">تقوم </w:t>
      </w:r>
      <w:proofErr w:type="spellStart"/>
      <w:r w:rsidR="00CA30CF" w:rsidRPr="00CA30CF">
        <w:rPr>
          <w:rFonts w:hint="cs"/>
          <w:sz w:val="28"/>
          <w:szCs w:val="28"/>
          <w:rtl/>
          <w:lang w:bidi="ar-DZ"/>
        </w:rPr>
        <w:t>يتمويل</w:t>
      </w:r>
      <w:proofErr w:type="spellEnd"/>
      <w:r w:rsidR="00CA30CF" w:rsidRPr="00CA30CF">
        <w:rPr>
          <w:rFonts w:hint="cs"/>
          <w:sz w:val="28"/>
          <w:szCs w:val="28"/>
          <w:rtl/>
          <w:lang w:bidi="ar-DZ"/>
        </w:rPr>
        <w:t xml:space="preserve"> أصحاب المشاريع وفق صيغتين </w:t>
      </w:r>
      <w:r w:rsidR="00CA30CF" w:rsidRPr="00CA30CF">
        <w:rPr>
          <w:sz w:val="28"/>
          <w:szCs w:val="28"/>
          <w:rtl/>
          <w:lang w:bidi="ar-DZ"/>
        </w:rPr>
        <w:t>:</w:t>
      </w:r>
    </w:p>
    <w:p w:rsidR="00CA30CF" w:rsidRPr="00CA30CF" w:rsidRDefault="00CA30CF" w:rsidP="00CA30CF">
      <w:pPr>
        <w:bidi/>
        <w:rPr>
          <w:rFonts w:hint="cs"/>
          <w:sz w:val="28"/>
          <w:szCs w:val="28"/>
          <w:rtl/>
          <w:lang w:bidi="ar-DZ"/>
        </w:rPr>
      </w:pPr>
      <w:r w:rsidRPr="00CA30CF">
        <w:rPr>
          <w:rFonts w:hint="cs"/>
          <w:b/>
          <w:bCs/>
          <w:sz w:val="28"/>
          <w:szCs w:val="28"/>
          <w:rtl/>
          <w:lang w:bidi="ar-DZ"/>
        </w:rPr>
        <w:t xml:space="preserve">1- صيغة التمويل </w:t>
      </w:r>
      <w:proofErr w:type="gramStart"/>
      <w:r w:rsidRPr="00CA30CF">
        <w:rPr>
          <w:rFonts w:hint="cs"/>
          <w:b/>
          <w:bCs/>
          <w:sz w:val="28"/>
          <w:szCs w:val="28"/>
          <w:rtl/>
          <w:lang w:bidi="ar-DZ"/>
        </w:rPr>
        <w:t>الثلاثي</w:t>
      </w:r>
      <w:proofErr w:type="gramEnd"/>
      <w:r w:rsidRPr="00CA30CF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hint="cs"/>
          <w:sz w:val="28"/>
          <w:szCs w:val="28"/>
          <w:rtl/>
          <w:lang w:bidi="ar-DZ"/>
        </w:rPr>
        <w:t xml:space="preserve">تتمثل في المساهمة الشخصية لصاحب المشروع و تمويل الوكالة </w:t>
      </w:r>
      <w:r>
        <w:rPr>
          <w:b/>
          <w:bCs/>
          <w:sz w:val="28"/>
          <w:szCs w:val="28"/>
          <w:lang w:bidi="ar-DZ"/>
        </w:rPr>
        <w:t>ANAD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A30CF">
        <w:rPr>
          <w:rFonts w:hint="cs"/>
          <w:sz w:val="28"/>
          <w:szCs w:val="28"/>
          <w:rtl/>
          <w:lang w:bidi="ar-DZ"/>
        </w:rPr>
        <w:t>و تمويل البنك.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CA30CF" w:rsidRDefault="00CA30CF" w:rsidP="00CA30CF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2- </w:t>
      </w:r>
      <w:r w:rsidRPr="00CA30CF">
        <w:rPr>
          <w:rFonts w:hint="cs"/>
          <w:b/>
          <w:bCs/>
          <w:sz w:val="28"/>
          <w:szCs w:val="28"/>
          <w:rtl/>
          <w:lang w:bidi="ar-DZ"/>
        </w:rPr>
        <w:t xml:space="preserve">صيغة التمويل </w:t>
      </w:r>
      <w:proofErr w:type="gramStart"/>
      <w:r w:rsidRPr="00CA30CF"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rFonts w:hint="cs"/>
          <w:b/>
          <w:bCs/>
          <w:sz w:val="28"/>
          <w:szCs w:val="28"/>
          <w:rtl/>
          <w:lang w:bidi="ar-DZ"/>
        </w:rPr>
        <w:t>ثنائي</w:t>
      </w:r>
      <w:proofErr w:type="gramEnd"/>
      <w:r w:rsidRPr="00CA30CF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تتمثل في المساهمة الشخصية لصاحب المشروع و تمويل الوكالة </w:t>
      </w:r>
      <w:r>
        <w:rPr>
          <w:b/>
          <w:bCs/>
          <w:sz w:val="28"/>
          <w:szCs w:val="28"/>
          <w:lang w:bidi="ar-DZ"/>
        </w:rPr>
        <w:t>ANAD</w:t>
      </w:r>
    </w:p>
    <w:p w:rsidR="00CA30CF" w:rsidRDefault="00CA30CF" w:rsidP="00CA30CF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3E4ACA" w:rsidRPr="003E4ACA" w:rsidRDefault="003E4ACA" w:rsidP="0045642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sectPr w:rsidR="003E4ACA" w:rsidRPr="003E4ACA" w:rsidSect="00B22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C3"/>
    <w:multiLevelType w:val="hybridMultilevel"/>
    <w:tmpl w:val="8106396E"/>
    <w:lvl w:ilvl="0" w:tplc="D96EDA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4A7E"/>
    <w:rsid w:val="0000662D"/>
    <w:rsid w:val="00063019"/>
    <w:rsid w:val="00071DED"/>
    <w:rsid w:val="000931F6"/>
    <w:rsid w:val="00191917"/>
    <w:rsid w:val="001E47E5"/>
    <w:rsid w:val="001E7F63"/>
    <w:rsid w:val="001F02F0"/>
    <w:rsid w:val="002757A7"/>
    <w:rsid w:val="002C7646"/>
    <w:rsid w:val="003061DC"/>
    <w:rsid w:val="003226AA"/>
    <w:rsid w:val="003245A1"/>
    <w:rsid w:val="003741CC"/>
    <w:rsid w:val="003E4ACA"/>
    <w:rsid w:val="003E4BE3"/>
    <w:rsid w:val="00456421"/>
    <w:rsid w:val="00482A94"/>
    <w:rsid w:val="0049624A"/>
    <w:rsid w:val="004F2920"/>
    <w:rsid w:val="004F3764"/>
    <w:rsid w:val="005056AA"/>
    <w:rsid w:val="00512BF8"/>
    <w:rsid w:val="005372CC"/>
    <w:rsid w:val="0057481F"/>
    <w:rsid w:val="00576BB2"/>
    <w:rsid w:val="00584914"/>
    <w:rsid w:val="005D4E14"/>
    <w:rsid w:val="005E6EB0"/>
    <w:rsid w:val="006132AD"/>
    <w:rsid w:val="00627C11"/>
    <w:rsid w:val="00631EC3"/>
    <w:rsid w:val="006348F1"/>
    <w:rsid w:val="00644538"/>
    <w:rsid w:val="006A2D4C"/>
    <w:rsid w:val="00714A6F"/>
    <w:rsid w:val="00725CC9"/>
    <w:rsid w:val="00784055"/>
    <w:rsid w:val="00815856"/>
    <w:rsid w:val="00826941"/>
    <w:rsid w:val="0083760A"/>
    <w:rsid w:val="008A155D"/>
    <w:rsid w:val="008A1D12"/>
    <w:rsid w:val="009736B0"/>
    <w:rsid w:val="00987435"/>
    <w:rsid w:val="009B3627"/>
    <w:rsid w:val="00A02F50"/>
    <w:rsid w:val="00A7457F"/>
    <w:rsid w:val="00A74EAE"/>
    <w:rsid w:val="00AA45E2"/>
    <w:rsid w:val="00AC6146"/>
    <w:rsid w:val="00AD1576"/>
    <w:rsid w:val="00AD44E9"/>
    <w:rsid w:val="00B11840"/>
    <w:rsid w:val="00B12119"/>
    <w:rsid w:val="00B2280C"/>
    <w:rsid w:val="00B763F3"/>
    <w:rsid w:val="00BD14A8"/>
    <w:rsid w:val="00BE4352"/>
    <w:rsid w:val="00C00E38"/>
    <w:rsid w:val="00C22FB2"/>
    <w:rsid w:val="00C31EB6"/>
    <w:rsid w:val="00C530B4"/>
    <w:rsid w:val="00C56C25"/>
    <w:rsid w:val="00C85AB0"/>
    <w:rsid w:val="00CA30CF"/>
    <w:rsid w:val="00CE30F0"/>
    <w:rsid w:val="00D358A7"/>
    <w:rsid w:val="00D41F02"/>
    <w:rsid w:val="00D54A7E"/>
    <w:rsid w:val="00DD64DA"/>
    <w:rsid w:val="00E20EE6"/>
    <w:rsid w:val="00E32CAB"/>
    <w:rsid w:val="00E525C0"/>
    <w:rsid w:val="00E5799E"/>
    <w:rsid w:val="00E639FE"/>
    <w:rsid w:val="00EB1E9A"/>
    <w:rsid w:val="00EE2E90"/>
    <w:rsid w:val="00EF1C6D"/>
    <w:rsid w:val="00F2214E"/>
    <w:rsid w:val="00F22217"/>
    <w:rsid w:val="00F36C45"/>
    <w:rsid w:val="00F529D4"/>
    <w:rsid w:val="00F73B17"/>
    <w:rsid w:val="00F760CE"/>
    <w:rsid w:val="00F86797"/>
    <w:rsid w:val="00FB1536"/>
    <w:rsid w:val="00FD7572"/>
    <w:rsid w:val="00FE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HP_2015</dc:creator>
  <cp:lastModifiedBy>SWEET</cp:lastModifiedBy>
  <cp:revision>49</cp:revision>
  <dcterms:created xsi:type="dcterms:W3CDTF">2022-02-02T19:14:00Z</dcterms:created>
  <dcterms:modified xsi:type="dcterms:W3CDTF">2009-07-20T23:47:00Z</dcterms:modified>
</cp:coreProperties>
</file>