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90" w:rsidRPr="00E45558" w:rsidRDefault="00690890" w:rsidP="00690890">
      <w:pPr>
        <w:bidi w:val="0"/>
        <w:spacing w:after="120"/>
        <w:jc w:val="center"/>
        <w:rPr>
          <w:rFonts w:ascii="Sakkal Majalla" w:hAnsi="Sakkal Majalla" w:cs="Sakkal Majalla"/>
          <w:b/>
          <w:bCs/>
          <w:sz w:val="44"/>
          <w:szCs w:val="44"/>
        </w:rPr>
      </w:pPr>
      <w:r w:rsidRPr="00E45558">
        <w:rPr>
          <w:rFonts w:ascii="Sakkal Majalla" w:hAnsi="Sakkal Majalla" w:cs="Sakkal Majalla"/>
          <w:b/>
          <w:bCs/>
          <w:sz w:val="44"/>
          <w:szCs w:val="44"/>
        </w:rPr>
        <w:t>University of Oum El Bouaghi</w:t>
      </w:r>
    </w:p>
    <w:p w:rsidR="00690890" w:rsidRPr="00E5627F" w:rsidRDefault="00690890" w:rsidP="00690890">
      <w:pPr>
        <w:bidi w:val="0"/>
        <w:spacing w:after="120"/>
        <w:jc w:val="center"/>
        <w:rPr>
          <w:rFonts w:ascii="Sakkal Majalla" w:hAnsi="Sakkal Majalla" w:cs="Sakkal Majalla"/>
          <w:b/>
          <w:bCs/>
          <w:sz w:val="44"/>
          <w:szCs w:val="44"/>
        </w:rPr>
      </w:pPr>
      <w:r w:rsidRPr="00E5627F">
        <w:rPr>
          <w:rFonts w:ascii="Sakkal Majalla" w:hAnsi="Sakkal Majalla" w:cs="Sakkal Majalla"/>
          <w:b/>
          <w:bCs/>
          <w:sz w:val="44"/>
          <w:szCs w:val="44"/>
        </w:rPr>
        <w:t>Faculty of exact sciences and natural and life sciences</w:t>
      </w:r>
    </w:p>
    <w:p w:rsidR="00BA3EA2" w:rsidRPr="00E45558" w:rsidRDefault="00690890" w:rsidP="009867F1">
      <w:pPr>
        <w:bidi w:val="0"/>
        <w:spacing w:after="120"/>
        <w:jc w:val="center"/>
        <w:rPr>
          <w:rFonts w:ascii="Sakkal Majalla" w:hAnsi="Sakkal Majalla" w:cs="Sakkal Majalla"/>
          <w:b/>
          <w:bCs/>
          <w:sz w:val="44"/>
          <w:szCs w:val="44"/>
        </w:rPr>
      </w:pPr>
      <w:r w:rsidRPr="00E45558">
        <w:rPr>
          <w:rFonts w:ascii="Sakkal Majalla" w:hAnsi="Sakkal Majalla" w:cs="Sakkal Majalla"/>
          <w:b/>
          <w:bCs/>
          <w:sz w:val="44"/>
          <w:szCs w:val="44"/>
        </w:rPr>
        <w:t xml:space="preserve">Department of </w:t>
      </w:r>
      <w:r w:rsidRPr="00E5627F">
        <w:rPr>
          <w:rFonts w:ascii="Sakkal Majalla" w:hAnsi="Sakkal Majalla" w:cs="Sakkal Majalla"/>
          <w:b/>
          <w:bCs/>
          <w:sz w:val="44"/>
          <w:szCs w:val="44"/>
        </w:rPr>
        <w:t>natural and life sciences</w:t>
      </w:r>
    </w:p>
    <w:p w:rsidR="00BA3EA2" w:rsidRPr="00C343E8" w:rsidRDefault="00BA3EA2" w:rsidP="00BA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Sakkal Majalla" w:eastAsia="Times New Roman" w:hAnsi="Sakkal Majalla" w:cs="Sakkal Majalla"/>
          <w:sz w:val="44"/>
          <w:szCs w:val="44"/>
          <w:lang w:eastAsia="fr-FR"/>
        </w:rPr>
      </w:pPr>
      <w:r w:rsidRPr="00C343E8">
        <w:rPr>
          <w:rFonts w:ascii="Sakkal Majalla" w:hAnsi="Sakkal Majalla" w:cs="Sakkal Majalla"/>
          <w:b/>
          <w:bCs/>
          <w:sz w:val="44"/>
          <w:szCs w:val="44"/>
          <w:lang w:bidi="ar-DZ"/>
        </w:rPr>
        <w:t xml:space="preserve">Program name: </w:t>
      </w:r>
      <w:r w:rsidRPr="00C343E8">
        <w:rPr>
          <w:rFonts w:ascii="Sakkal Majalla" w:eastAsia="Times New Roman" w:hAnsi="Sakkal Majalla" w:cs="Sakkal Majalla"/>
          <w:color w:val="212529"/>
          <w:sz w:val="44"/>
          <w:szCs w:val="44"/>
        </w:rPr>
        <w:t>Master’s degree</w:t>
      </w:r>
      <w:r w:rsidRPr="00C343E8">
        <w:rPr>
          <w:rFonts w:ascii="Sakkal Majalla" w:eastAsia="Times New Roman" w:hAnsi="Sakkal Majalla" w:cs="Sakkal Majalla"/>
          <w:sz w:val="44"/>
          <w:szCs w:val="44"/>
          <w:lang w:eastAsia="fr-FR"/>
        </w:rPr>
        <w:t xml:space="preserve"> Ecology of natural </w:t>
      </w:r>
    </w:p>
    <w:p w:rsidR="00BA3EA2" w:rsidRPr="00C343E8" w:rsidRDefault="00BA3EA2" w:rsidP="00BA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Sakkal Majalla" w:eastAsia="Times New Roman" w:hAnsi="Sakkal Majalla" w:cs="Sakkal Majalla"/>
          <w:sz w:val="44"/>
          <w:szCs w:val="44"/>
          <w:lang w:eastAsia="fr-FR"/>
        </w:rPr>
      </w:pPr>
      <w:r w:rsidRPr="00C343E8">
        <w:rPr>
          <w:rFonts w:ascii="Sakkal Majalla" w:eastAsia="Times New Roman" w:hAnsi="Sakkal Majalla" w:cs="Sakkal Majalla"/>
          <w:sz w:val="44"/>
          <w:szCs w:val="44"/>
          <w:lang w:eastAsia="fr-FR"/>
        </w:rPr>
        <w:t>environments</w:t>
      </w:r>
    </w:p>
    <w:p w:rsidR="00690890" w:rsidRDefault="00BA3EA2" w:rsidP="00BA3EA2">
      <w:pPr>
        <w:shd w:val="clear" w:color="auto" w:fill="DAEEF3" w:themeFill="accent5" w:themeFillTint="33"/>
        <w:tabs>
          <w:tab w:val="left" w:pos="1230"/>
        </w:tabs>
        <w:bidi w:val="0"/>
        <w:spacing w:after="0" w:line="240" w:lineRule="auto"/>
        <w:rPr>
          <w:rFonts w:ascii="Sakkal Majalla" w:hAnsi="Sakkal Majalla" w:cs="Sakkal Majalla"/>
          <w:b/>
          <w:bCs/>
          <w:sz w:val="48"/>
          <w:szCs w:val="48"/>
          <w:lang w:bidi="ar-DZ"/>
        </w:rPr>
      </w:pPr>
      <w:r>
        <w:rPr>
          <w:rFonts w:ascii="Sakkal Majalla" w:hAnsi="Sakkal Majalla" w:cs="Sakkal Majalla"/>
          <w:b/>
          <w:bCs/>
          <w:sz w:val="48"/>
          <w:szCs w:val="48"/>
          <w:lang w:bidi="ar-DZ"/>
        </w:rPr>
        <w:t xml:space="preserve">Program name: Master’s degree Ecologie of natural </w:t>
      </w:r>
    </w:p>
    <w:p w:rsidR="00BA3EA2" w:rsidRPr="00E45558" w:rsidRDefault="00BA3EA2" w:rsidP="00BA3EA2">
      <w:pPr>
        <w:shd w:val="clear" w:color="auto" w:fill="DAEEF3" w:themeFill="accent5" w:themeFillTint="33"/>
        <w:tabs>
          <w:tab w:val="left" w:pos="1230"/>
        </w:tabs>
        <w:bidi w:val="0"/>
        <w:spacing w:after="0" w:line="240" w:lineRule="auto"/>
        <w:jc w:val="center"/>
        <w:rPr>
          <w:rFonts w:ascii="Sakkal Majalla" w:hAnsi="Sakkal Majalla" w:cs="Sakkal Majalla"/>
          <w:b/>
          <w:bCs/>
          <w:sz w:val="48"/>
          <w:szCs w:val="48"/>
          <w:lang w:bidi="ar-DZ"/>
        </w:rPr>
      </w:pPr>
      <w:r>
        <w:rPr>
          <w:rFonts w:ascii="Sakkal Majalla" w:hAnsi="Sakkal Majalla" w:cs="Sakkal Majalla"/>
          <w:b/>
          <w:bCs/>
          <w:sz w:val="48"/>
          <w:szCs w:val="48"/>
          <w:lang w:bidi="ar-DZ"/>
        </w:rPr>
        <w:t>Environments</w:t>
      </w:r>
    </w:p>
    <w:p w:rsidR="00690890" w:rsidRPr="00E45558" w:rsidRDefault="00690890" w:rsidP="00690890">
      <w:pPr>
        <w:shd w:val="clear" w:color="auto" w:fill="FFFFFF"/>
        <w:bidi w:val="0"/>
        <w:spacing w:after="120" w:line="240" w:lineRule="auto"/>
        <w:rPr>
          <w:rFonts w:ascii="Sakkal Majalla" w:hAnsi="Sakkal Majalla" w:cs="Sakkal Majalla"/>
          <w:sz w:val="6"/>
          <w:szCs w:val="6"/>
          <w:lang w:bidi="ar-DZ"/>
        </w:rPr>
      </w:pPr>
    </w:p>
    <w:p w:rsidR="00690890" w:rsidRPr="00E45558" w:rsidRDefault="00C343E8" w:rsidP="0014284E">
      <w:pPr>
        <w:pStyle w:val="Paragraphedeliste"/>
        <w:numPr>
          <w:ilvl w:val="0"/>
          <w:numId w:val="2"/>
        </w:numPr>
        <w:shd w:val="clear" w:color="auto" w:fill="FFFFFF"/>
        <w:bidi w:val="0"/>
        <w:spacing w:after="120" w:line="240" w:lineRule="auto"/>
        <w:rPr>
          <w:rFonts w:ascii="Sakkal Majalla" w:eastAsia="Times New Roman" w:hAnsi="Sakkal Majalla" w:cs="Sakkal Majalla"/>
          <w:b/>
          <w:bCs/>
          <w:color w:val="212529"/>
          <w:sz w:val="44"/>
          <w:szCs w:val="44"/>
        </w:rPr>
      </w:pPr>
      <w:r>
        <w:rPr>
          <w:rFonts w:ascii="Sakkal Majalla" w:eastAsia="Times New Roman" w:hAnsi="Sakkal Majalla" w:cs="Sakkal Majalla"/>
          <w:b/>
          <w:bCs/>
          <w:color w:val="212529"/>
          <w:sz w:val="44"/>
          <w:szCs w:val="44"/>
        </w:rPr>
        <w:t>Level:</w:t>
      </w:r>
      <w:r w:rsidRPr="00C343E8">
        <w:rPr>
          <w:rStyle w:val="y2iqfc"/>
          <w:rFonts w:ascii="inherit" w:hAnsi="inherit"/>
          <w:color w:val="202124"/>
          <w:sz w:val="42"/>
          <w:szCs w:val="42"/>
        </w:rPr>
        <w:t xml:space="preserve"> </w:t>
      </w:r>
      <w:r w:rsidRPr="00C343E8">
        <w:rPr>
          <w:rStyle w:val="y2iqfc"/>
          <w:rFonts w:ascii="Sakkal Majalla" w:hAnsi="Sakkal Majalla" w:cs="Sakkal Majalla"/>
          <w:b/>
          <w:bCs/>
          <w:color w:val="202124"/>
          <w:sz w:val="44"/>
          <w:szCs w:val="44"/>
        </w:rPr>
        <w:t>Master</w:t>
      </w:r>
    </w:p>
    <w:p w:rsidR="0014284E" w:rsidRPr="0014284E" w:rsidRDefault="00690890" w:rsidP="0014284E">
      <w:pPr>
        <w:pStyle w:val="Paragraphedeliste"/>
        <w:numPr>
          <w:ilvl w:val="0"/>
          <w:numId w:val="2"/>
        </w:numPr>
        <w:shd w:val="clear" w:color="auto" w:fill="FFFFFF"/>
        <w:bidi w:val="0"/>
        <w:spacing w:after="120" w:line="240" w:lineRule="auto"/>
        <w:rPr>
          <w:rFonts w:ascii="Sakkal Majalla" w:eastAsia="Times New Roman" w:hAnsi="Sakkal Majalla" w:cs="Sakkal Majalla"/>
          <w:b/>
          <w:bCs/>
          <w:color w:val="212529"/>
          <w:sz w:val="44"/>
          <w:szCs w:val="44"/>
        </w:rPr>
      </w:pPr>
      <w:r w:rsidRPr="00E45558">
        <w:rPr>
          <w:rFonts w:ascii="Sakkal Majalla" w:eastAsia="Times New Roman" w:hAnsi="Sakkal Majalla" w:cs="Sakkal Majalla"/>
          <w:b/>
          <w:bCs/>
          <w:color w:val="212529"/>
          <w:sz w:val="44"/>
          <w:szCs w:val="44"/>
        </w:rPr>
        <w:t xml:space="preserve">Domain: </w:t>
      </w:r>
      <w:r w:rsidRPr="00E5627F">
        <w:rPr>
          <w:rFonts w:ascii="Sakkal Majalla" w:hAnsi="Sakkal Majalla" w:cs="Sakkal Majalla"/>
          <w:b/>
          <w:bCs/>
          <w:sz w:val="44"/>
          <w:szCs w:val="44"/>
        </w:rPr>
        <w:t>Natural and life sciences</w:t>
      </w:r>
    </w:p>
    <w:p w:rsidR="00C343E8" w:rsidRPr="00C343E8" w:rsidRDefault="00690890" w:rsidP="00C343E8">
      <w:pPr>
        <w:pStyle w:val="Paragraphedeliste"/>
        <w:numPr>
          <w:ilvl w:val="0"/>
          <w:numId w:val="2"/>
        </w:numPr>
        <w:shd w:val="clear" w:color="auto" w:fill="FFFFFF"/>
        <w:bidi w:val="0"/>
        <w:spacing w:after="120" w:line="240" w:lineRule="auto"/>
        <w:rPr>
          <w:rFonts w:ascii="Sakkal Majalla" w:eastAsia="Times New Roman" w:hAnsi="Sakkal Majalla" w:cs="Sakkal Majalla"/>
          <w:b/>
          <w:bCs/>
          <w:color w:val="212529"/>
          <w:sz w:val="44"/>
          <w:szCs w:val="44"/>
        </w:rPr>
      </w:pPr>
      <w:r w:rsidRPr="0014284E">
        <w:rPr>
          <w:rFonts w:ascii="Sakkal Majalla" w:eastAsia="Times New Roman" w:hAnsi="Sakkal Majalla" w:cs="Sakkal Majalla"/>
          <w:b/>
          <w:bCs/>
          <w:color w:val="212529"/>
          <w:sz w:val="44"/>
          <w:szCs w:val="44"/>
        </w:rPr>
        <w:t xml:space="preserve">Field: </w:t>
      </w:r>
      <w:r w:rsidR="0014284E" w:rsidRPr="0014284E">
        <w:rPr>
          <w:rFonts w:ascii="Sakkal Majalla" w:hAnsi="Sakkal Majalla" w:cs="Sakkal Majalla"/>
          <w:b/>
          <w:bCs/>
          <w:sz w:val="44"/>
          <w:szCs w:val="44"/>
        </w:rPr>
        <w:t>ecology and environment</w:t>
      </w:r>
    </w:p>
    <w:p w:rsidR="00C343E8" w:rsidRPr="00C343E8" w:rsidRDefault="00690890" w:rsidP="00C343E8">
      <w:pPr>
        <w:pStyle w:val="Paragraphedeliste"/>
        <w:numPr>
          <w:ilvl w:val="0"/>
          <w:numId w:val="2"/>
        </w:numPr>
        <w:shd w:val="clear" w:color="auto" w:fill="FFFFFF"/>
        <w:bidi w:val="0"/>
        <w:spacing w:after="120" w:line="240" w:lineRule="auto"/>
        <w:rPr>
          <w:rFonts w:ascii="Sakkal Majalla" w:eastAsia="Times New Roman" w:hAnsi="Sakkal Majalla" w:cs="Sakkal Majalla"/>
          <w:b/>
          <w:bCs/>
          <w:color w:val="212529"/>
          <w:sz w:val="44"/>
          <w:szCs w:val="44"/>
        </w:rPr>
      </w:pPr>
      <w:r w:rsidRPr="00C343E8">
        <w:rPr>
          <w:rFonts w:ascii="Sakkal Majalla" w:eastAsia="Times New Roman" w:hAnsi="Sakkal Majalla" w:cs="Sakkal Majalla"/>
          <w:b/>
          <w:bCs/>
          <w:color w:val="212529"/>
          <w:sz w:val="44"/>
          <w:szCs w:val="44"/>
        </w:rPr>
        <w:t xml:space="preserve">Specialty: </w:t>
      </w:r>
      <w:r w:rsidR="00C343E8" w:rsidRPr="00C343E8">
        <w:rPr>
          <w:rFonts w:ascii="Sakkal Majalla" w:eastAsia="Times New Roman" w:hAnsi="Sakkal Majalla" w:cs="Sakkal Majalla"/>
          <w:b/>
          <w:bCs/>
          <w:sz w:val="44"/>
          <w:szCs w:val="44"/>
          <w:lang w:eastAsia="fr-FR"/>
        </w:rPr>
        <w:t>Ecology of natural environment</w:t>
      </w:r>
    </w:p>
    <w:p w:rsidR="00690890" w:rsidRPr="00C343E8" w:rsidRDefault="00690890" w:rsidP="00C343E8">
      <w:pPr>
        <w:pStyle w:val="Paragraphedeliste"/>
        <w:numPr>
          <w:ilvl w:val="0"/>
          <w:numId w:val="1"/>
        </w:num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bidi w:val="0"/>
        <w:spacing w:after="0" w:line="240" w:lineRule="auto"/>
        <w:rPr>
          <w:rFonts w:ascii="Sakkal Majalla" w:eastAsia="Times New Roman" w:hAnsi="Sakkal Majalla" w:cs="Sakkal Majalla"/>
          <w:b/>
          <w:bCs/>
          <w:color w:val="212529"/>
          <w:sz w:val="44"/>
          <w:szCs w:val="44"/>
        </w:rPr>
      </w:pPr>
      <w:r w:rsidRPr="00C343E8">
        <w:rPr>
          <w:rFonts w:ascii="Sakkal Majalla" w:eastAsia="Times New Roman" w:hAnsi="Sakkal Majalla" w:cs="Sakkal Majalla"/>
          <w:b/>
          <w:bCs/>
          <w:color w:val="212529"/>
          <w:sz w:val="44"/>
          <w:szCs w:val="44"/>
        </w:rPr>
        <w:t>Program Description:</w:t>
      </w:r>
    </w:p>
    <w:p w:rsidR="00690890" w:rsidRPr="00C54FB2" w:rsidRDefault="00690890" w:rsidP="0069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eastAsia="Times New Roman" w:hAnsiTheme="majorBidi" w:cstheme="majorBidi"/>
          <w:color w:val="202124"/>
          <w:sz w:val="28"/>
          <w:szCs w:val="28"/>
          <w:lang w:eastAsia="fr-FR"/>
        </w:rPr>
      </w:pPr>
      <w:r w:rsidRPr="00C54FB2">
        <w:rPr>
          <w:rFonts w:asciiTheme="majorBidi" w:eastAsia="Times New Roman" w:hAnsiTheme="majorBidi" w:cstheme="majorBidi"/>
          <w:color w:val="202124"/>
          <w:sz w:val="28"/>
          <w:szCs w:val="28"/>
          <w:lang w:eastAsia="fr-FR"/>
        </w:rPr>
        <w:t>Our training also aims to provide the theoretical and methodological bases necessary for understanding and studying the dynamics of natural environments as well as ecosystems and their exploitation. It offers lessons on the knowledge and preservation of natural environments. It will train specialists capable of ensuring a continuum between species inventories and academic research in order to develop diagnostic criteria, evaluation of monitoring processes, conservation, restoration of biodiversity and ecosystems. The multidisciplinary training will allow students to acquire theoretical and practical bases on ecological diversity, species diversity and genetic diversity to pursue research work.</w:t>
      </w:r>
    </w:p>
    <w:p w:rsidR="00690890" w:rsidRDefault="00690890" w:rsidP="00690890">
      <w:pPr>
        <w:pStyle w:val="Paragraphedeliste"/>
        <w:numPr>
          <w:ilvl w:val="0"/>
          <w:numId w:val="1"/>
        </w:numPr>
        <w:shd w:val="clear" w:color="auto" w:fill="FFFFFF"/>
        <w:bidi w:val="0"/>
        <w:spacing w:after="120" w:line="240" w:lineRule="auto"/>
        <w:rPr>
          <w:rFonts w:ascii="Sakkal Majalla" w:eastAsia="Times New Roman" w:hAnsi="Sakkal Majalla" w:cs="Sakkal Majalla"/>
          <w:b/>
          <w:bCs/>
          <w:sz w:val="52"/>
          <w:szCs w:val="52"/>
        </w:rPr>
      </w:pPr>
      <w:r w:rsidRPr="00E45558">
        <w:rPr>
          <w:rFonts w:ascii="Sakkal Majalla" w:eastAsia="Times New Roman" w:hAnsi="Sakkal Majalla" w:cs="Sakkal Majalla"/>
          <w:b/>
          <w:bCs/>
          <w:color w:val="212529"/>
          <w:sz w:val="44"/>
          <w:szCs w:val="44"/>
        </w:rPr>
        <w:lastRenderedPageBreak/>
        <w:t xml:space="preserve">Entry Requirements </w:t>
      </w:r>
    </w:p>
    <w:p w:rsidR="00FB0241" w:rsidRPr="00FB0241" w:rsidRDefault="00FB0241" w:rsidP="00FB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eastAsia="Times New Roman" w:hAnsiTheme="majorBidi" w:cstheme="majorBidi"/>
          <w:color w:val="202124"/>
          <w:sz w:val="28"/>
          <w:szCs w:val="28"/>
          <w:lang w:eastAsia="fr-FR"/>
        </w:rPr>
      </w:pPr>
      <w:r w:rsidRPr="00FB0241">
        <w:rPr>
          <w:rFonts w:asciiTheme="majorBidi" w:eastAsia="Times New Roman" w:hAnsiTheme="majorBidi" w:cstheme="majorBidi"/>
          <w:color w:val="202124"/>
          <w:sz w:val="28"/>
          <w:szCs w:val="28"/>
          <w:lang w:eastAsia="fr-FR"/>
        </w:rPr>
        <w:t>Thus, through this specialty, we also plan to train students and fill the gap in terms of qualified teacher-researchers in ecology and develop lines of research that can contribute, in collaboration with vital sectors (health, industries, agronomy, agroalimentary...) to the development of the university. Structures linked to the environment, relating to the fields of surveillance, engineering or economic development (national parks, nature reserves, environment department, agricultural services department, etc.). They will be able to intervene on issues as varied as the erosion of biodiversity, global changes, chemical or physical pollution and their impact on the ecosystem and human health, but also on all aspects related to sustainable development, rehabilitation of habitats and ecosystems in general.</w:t>
      </w:r>
    </w:p>
    <w:p w:rsidR="00690890" w:rsidRDefault="00690890" w:rsidP="00690890">
      <w:pPr>
        <w:shd w:val="clear" w:color="auto" w:fill="FFFFFF"/>
        <w:bidi w:val="0"/>
        <w:spacing w:after="0" w:line="360" w:lineRule="auto"/>
        <w:jc w:val="both"/>
        <w:rPr>
          <w:rFonts w:asciiTheme="majorBidi" w:eastAsia="Times New Roman" w:hAnsiTheme="majorBidi" w:cstheme="majorBidi"/>
          <w:sz w:val="28"/>
          <w:szCs w:val="28"/>
        </w:rPr>
      </w:pPr>
    </w:p>
    <w:p w:rsidR="00C54FB2" w:rsidRPr="00AB42B7" w:rsidRDefault="00C54FB2" w:rsidP="00C54FB2">
      <w:pPr>
        <w:shd w:val="clear" w:color="auto" w:fill="FFFFFF"/>
        <w:bidi w:val="0"/>
        <w:spacing w:after="0" w:line="360" w:lineRule="auto"/>
        <w:jc w:val="both"/>
        <w:rPr>
          <w:rFonts w:asciiTheme="majorBidi" w:eastAsia="Times New Roman" w:hAnsiTheme="majorBidi" w:cstheme="majorBidi"/>
          <w:sz w:val="28"/>
          <w:szCs w:val="28"/>
        </w:rPr>
      </w:pPr>
    </w:p>
    <w:p w:rsidR="00690890" w:rsidRDefault="00690890" w:rsidP="00690890">
      <w:pPr>
        <w:bidi w:val="0"/>
        <w:rPr>
          <w:rStyle w:val="lev"/>
          <w:rFonts w:ascii="Sakkal Majalla" w:eastAsia="Times New Roman" w:hAnsi="Sakkal Majalla" w:cs="Sakkal Majalla"/>
          <w:color w:val="2C2F34"/>
          <w:sz w:val="44"/>
          <w:szCs w:val="44"/>
          <w:bdr w:val="none" w:sz="0" w:space="0" w:color="auto" w:frame="1"/>
        </w:rPr>
      </w:pPr>
      <w:r>
        <w:rPr>
          <w:rStyle w:val="lev"/>
          <w:rFonts w:ascii="Sakkal Majalla" w:hAnsi="Sakkal Majalla" w:cs="Sakkal Majalla"/>
          <w:color w:val="2C2F34"/>
          <w:sz w:val="44"/>
          <w:szCs w:val="44"/>
          <w:bdr w:val="none" w:sz="0" w:space="0" w:color="auto" w:frame="1"/>
        </w:rPr>
        <w:br w:type="page"/>
      </w:r>
    </w:p>
    <w:p w:rsidR="00E43E42" w:rsidRPr="00BA3EA2" w:rsidRDefault="00690890" w:rsidP="00BA3EA2">
      <w:pPr>
        <w:pStyle w:val="NormalWeb"/>
        <w:numPr>
          <w:ilvl w:val="0"/>
          <w:numId w:val="1"/>
        </w:numPr>
        <w:shd w:val="clear" w:color="auto" w:fill="FFFFFF"/>
        <w:spacing w:before="0" w:beforeAutospacing="0" w:after="120" w:afterAutospacing="0" w:line="390" w:lineRule="atLeast"/>
        <w:rPr>
          <w:rFonts w:ascii="Sakkal Majalla" w:hAnsi="Sakkal Majalla" w:cs="Sakkal Majalla"/>
          <w:color w:val="2C2F34"/>
          <w:sz w:val="44"/>
          <w:szCs w:val="44"/>
        </w:rPr>
      </w:pPr>
      <w:r w:rsidRPr="00E45558">
        <w:rPr>
          <w:rStyle w:val="lev"/>
          <w:rFonts w:ascii="Sakkal Majalla" w:hAnsi="Sakkal Majalla" w:cs="Sakkal Majalla"/>
          <w:color w:val="2C2F34"/>
          <w:sz w:val="44"/>
          <w:szCs w:val="44"/>
          <w:bdr w:val="none" w:sz="0" w:space="0" w:color="auto" w:frame="1"/>
        </w:rPr>
        <w:lastRenderedPageBreak/>
        <w:t>Program Units and modules</w:t>
      </w:r>
      <w:bookmarkStart w:id="0" w:name="_GoBack"/>
      <w:bookmarkEnd w:id="0"/>
    </w:p>
    <w:p w:rsidR="00D453BA" w:rsidRPr="00BA3EA2" w:rsidRDefault="00D453BA" w:rsidP="00C343E8">
      <w:pPr>
        <w:tabs>
          <w:tab w:val="right" w:pos="2930"/>
          <w:tab w:val="right" w:pos="3072"/>
          <w:tab w:val="right" w:pos="4915"/>
          <w:tab w:val="right" w:pos="7892"/>
          <w:tab w:val="right" w:pos="8033"/>
          <w:tab w:val="right" w:pos="8884"/>
        </w:tabs>
        <w:jc w:val="right"/>
        <w:rPr>
          <w:rFonts w:asciiTheme="majorBidi" w:eastAsia="Times New Roman" w:hAnsiTheme="majorBidi" w:cstheme="majorBidi"/>
          <w:b/>
          <w:bCs/>
          <w:color w:val="212529"/>
          <w:sz w:val="28"/>
          <w:szCs w:val="28"/>
        </w:rPr>
      </w:pPr>
      <w:r w:rsidRPr="00BA3EA2">
        <w:rPr>
          <w:rFonts w:asciiTheme="majorBidi" w:eastAsia="Times New Roman" w:hAnsiTheme="majorBidi" w:cstheme="majorBidi"/>
          <w:b/>
          <w:bCs/>
          <w:color w:val="212529"/>
          <w:sz w:val="28"/>
          <w:szCs w:val="28"/>
        </w:rPr>
        <w:t>Modules studied in the first year</w:t>
      </w:r>
    </w:p>
    <w:p w:rsidR="00E03058" w:rsidRPr="00BA3EA2" w:rsidRDefault="00E03058" w:rsidP="00E03058">
      <w:pPr>
        <w:tabs>
          <w:tab w:val="right" w:pos="2930"/>
          <w:tab w:val="left" w:pos="7166"/>
          <w:tab w:val="right" w:pos="7892"/>
          <w:tab w:val="right" w:pos="8033"/>
          <w:tab w:val="right" w:pos="8884"/>
        </w:tabs>
        <w:jc w:val="right"/>
        <w:rPr>
          <w:rFonts w:asciiTheme="majorBidi" w:eastAsia="Times New Roman" w:hAnsiTheme="majorBidi" w:cstheme="majorBidi"/>
          <w:color w:val="212529"/>
          <w:sz w:val="28"/>
          <w:szCs w:val="28"/>
        </w:rPr>
      </w:pPr>
      <w:r w:rsidRPr="00BA3EA2">
        <w:rPr>
          <w:rFonts w:asciiTheme="majorBidi" w:eastAsia="Times New Roman" w:hAnsiTheme="majorBidi" w:cstheme="majorBidi"/>
          <w:b/>
          <w:bCs/>
          <w:color w:val="212529"/>
          <w:sz w:val="28"/>
          <w:szCs w:val="28"/>
          <w:rtl/>
        </w:rPr>
        <w:tab/>
      </w:r>
      <w:r w:rsidRPr="00BA3EA2">
        <w:rPr>
          <w:rFonts w:asciiTheme="majorBidi" w:eastAsia="Times New Roman" w:hAnsiTheme="majorBidi" w:cstheme="majorBidi"/>
          <w:b/>
          <w:bCs/>
          <w:color w:val="212529"/>
          <w:sz w:val="28"/>
          <w:szCs w:val="28"/>
          <w:rtl/>
        </w:rPr>
        <w:tab/>
      </w:r>
      <w:r w:rsidRPr="00BA3EA2">
        <w:rPr>
          <w:rFonts w:asciiTheme="majorBidi" w:eastAsia="Times New Roman" w:hAnsiTheme="majorBidi" w:cstheme="majorBidi"/>
          <w:b/>
          <w:bCs/>
          <w:i/>
          <w:iCs/>
          <w:color w:val="212529"/>
          <w:sz w:val="28"/>
          <w:szCs w:val="28"/>
          <w:u w:val="single"/>
        </w:rPr>
        <w:t>First semester</w:t>
      </w:r>
      <w:r w:rsidRPr="00BA3EA2">
        <w:rPr>
          <w:rFonts w:asciiTheme="majorBidi" w:eastAsia="Times New Roman" w:hAnsiTheme="majorBidi" w:cstheme="majorBidi"/>
          <w:color w:val="212529"/>
          <w:sz w:val="28"/>
          <w:szCs w:val="28"/>
        </w:rPr>
        <w:t>/</w:t>
      </w:r>
    </w:p>
    <w:p w:rsidR="00D25E1A" w:rsidRPr="00BA3EA2" w:rsidRDefault="00D25E1A" w:rsidP="00D25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276" w:lineRule="auto"/>
        <w:jc w:val="both"/>
        <w:rPr>
          <w:rFonts w:asciiTheme="majorBidi" w:eastAsia="Times New Roman" w:hAnsiTheme="majorBidi" w:cstheme="majorBidi"/>
          <w:b/>
          <w:bCs/>
          <w:color w:val="202124"/>
          <w:sz w:val="28"/>
          <w:szCs w:val="28"/>
          <w:lang w:eastAsia="fr-FR"/>
        </w:rPr>
      </w:pPr>
      <w:r w:rsidRPr="00BA3EA2">
        <w:rPr>
          <w:rFonts w:asciiTheme="majorBidi" w:eastAsia="Times New Roman" w:hAnsiTheme="majorBidi" w:cstheme="majorBidi"/>
          <w:b/>
          <w:bCs/>
          <w:color w:val="202124"/>
          <w:sz w:val="28"/>
          <w:szCs w:val="28"/>
          <w:lang w:eastAsia="fr-FR"/>
        </w:rPr>
        <w:t>Fundamental units</w:t>
      </w:r>
    </w:p>
    <w:p w:rsidR="00D25E1A" w:rsidRPr="00BA3EA2" w:rsidRDefault="00D25E1A" w:rsidP="00D25E1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color w:val="202124"/>
          <w:sz w:val="28"/>
          <w:szCs w:val="28"/>
          <w:lang w:eastAsia="fr-FR"/>
        </w:rPr>
      </w:pPr>
      <w:r w:rsidRPr="00BA3EA2">
        <w:rPr>
          <w:rFonts w:asciiTheme="majorBidi" w:hAnsiTheme="majorBidi" w:cstheme="majorBidi"/>
          <w:sz w:val="28"/>
          <w:szCs w:val="28"/>
        </w:rPr>
        <w:t xml:space="preserve">Subject 1: </w:t>
      </w:r>
      <w:r w:rsidRPr="00BA3EA2">
        <w:rPr>
          <w:rFonts w:asciiTheme="majorBidi" w:eastAsia="Times New Roman" w:hAnsiTheme="majorBidi" w:cstheme="majorBidi"/>
          <w:color w:val="202124"/>
          <w:sz w:val="28"/>
          <w:szCs w:val="28"/>
          <w:lang w:eastAsia="fr-FR"/>
        </w:rPr>
        <w:t>Origin and operation ecosystems</w:t>
      </w:r>
    </w:p>
    <w:p w:rsidR="00D25E1A" w:rsidRPr="00BA3EA2" w:rsidRDefault="00D25E1A" w:rsidP="00D25E1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color w:val="202124"/>
          <w:sz w:val="28"/>
          <w:szCs w:val="28"/>
          <w:lang w:eastAsia="fr-FR"/>
        </w:rPr>
      </w:pPr>
      <w:r w:rsidRPr="00BA3EA2">
        <w:rPr>
          <w:rFonts w:asciiTheme="majorBidi" w:hAnsiTheme="majorBidi" w:cstheme="majorBidi"/>
          <w:sz w:val="28"/>
          <w:szCs w:val="28"/>
        </w:rPr>
        <w:t>Subject 2:</w:t>
      </w:r>
      <w:r w:rsidRPr="00BA3EA2">
        <w:rPr>
          <w:rFonts w:asciiTheme="majorBidi" w:eastAsia="Times New Roman" w:hAnsiTheme="majorBidi" w:cstheme="majorBidi"/>
          <w:sz w:val="28"/>
          <w:szCs w:val="28"/>
          <w:lang w:eastAsia="fr-FR"/>
        </w:rPr>
        <w:t>Stand study and inventory methods</w:t>
      </w:r>
    </w:p>
    <w:p w:rsidR="00D25E1A" w:rsidRPr="00BA3EA2" w:rsidRDefault="00D25E1A" w:rsidP="00D25E1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Style w:val="y2iqfc"/>
          <w:rFonts w:asciiTheme="majorBidi" w:hAnsiTheme="majorBidi" w:cstheme="majorBidi"/>
          <w:color w:val="202124"/>
          <w:sz w:val="28"/>
          <w:szCs w:val="28"/>
        </w:rPr>
      </w:pPr>
      <w:r w:rsidRPr="00BA3EA2">
        <w:rPr>
          <w:rFonts w:asciiTheme="majorBidi" w:hAnsiTheme="majorBidi" w:cstheme="majorBidi"/>
          <w:sz w:val="28"/>
          <w:szCs w:val="28"/>
        </w:rPr>
        <w:t>Subject 3:</w:t>
      </w:r>
      <w:r w:rsidRPr="00BA3EA2">
        <w:rPr>
          <w:rStyle w:val="y2iqfc"/>
          <w:rFonts w:asciiTheme="majorBidi" w:hAnsiTheme="majorBidi" w:cstheme="majorBidi"/>
          <w:color w:val="202124"/>
          <w:sz w:val="28"/>
          <w:szCs w:val="28"/>
        </w:rPr>
        <w:t>Biogeography</w:t>
      </w:r>
    </w:p>
    <w:p w:rsidR="009C6443" w:rsidRPr="00BA3EA2" w:rsidRDefault="009C6443" w:rsidP="009C6443">
      <w:pPr>
        <w:bidi w:val="0"/>
        <w:spacing w:after="120" w:line="276" w:lineRule="auto"/>
        <w:jc w:val="both"/>
        <w:rPr>
          <w:rStyle w:val="y2iqfc"/>
          <w:rFonts w:asciiTheme="majorBidi" w:hAnsiTheme="majorBidi" w:cstheme="majorBidi"/>
          <w:b/>
          <w:bCs/>
          <w:sz w:val="28"/>
          <w:szCs w:val="28"/>
        </w:rPr>
      </w:pPr>
      <w:r w:rsidRPr="00BA3EA2">
        <w:rPr>
          <w:rFonts w:asciiTheme="majorBidi" w:hAnsiTheme="majorBidi" w:cstheme="majorBidi"/>
          <w:b/>
          <w:bCs/>
          <w:sz w:val="28"/>
          <w:szCs w:val="28"/>
        </w:rPr>
        <w:t>Methodological units</w:t>
      </w:r>
    </w:p>
    <w:p w:rsidR="009C6443" w:rsidRPr="00BA3EA2" w:rsidRDefault="009C6443" w:rsidP="009C6443">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color w:val="202124"/>
          <w:sz w:val="28"/>
          <w:szCs w:val="28"/>
          <w:lang w:eastAsia="fr-FR"/>
        </w:rPr>
      </w:pPr>
      <w:r w:rsidRPr="00BA3EA2">
        <w:rPr>
          <w:rFonts w:asciiTheme="majorBidi" w:hAnsiTheme="majorBidi" w:cstheme="majorBidi"/>
          <w:sz w:val="28"/>
          <w:szCs w:val="28"/>
        </w:rPr>
        <w:t>Subject 1:</w:t>
      </w:r>
      <w:r w:rsidRPr="00BA3EA2">
        <w:rPr>
          <w:rFonts w:asciiTheme="majorBidi" w:eastAsia="Times New Roman" w:hAnsiTheme="majorBidi" w:cstheme="majorBidi"/>
          <w:sz w:val="28"/>
          <w:szCs w:val="28"/>
          <w:lang w:eastAsia="fr-FR"/>
        </w:rPr>
        <w:t>Hydrochemistry and water quality</w:t>
      </w:r>
    </w:p>
    <w:p w:rsidR="00D453BA" w:rsidRPr="00BA3EA2" w:rsidRDefault="009C6443" w:rsidP="00D453B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color w:val="202124"/>
          <w:sz w:val="28"/>
          <w:szCs w:val="28"/>
          <w:lang w:eastAsia="fr-FR"/>
        </w:rPr>
      </w:pPr>
      <w:r w:rsidRPr="00BA3EA2">
        <w:rPr>
          <w:rFonts w:asciiTheme="majorBidi" w:hAnsiTheme="majorBidi" w:cstheme="majorBidi"/>
          <w:sz w:val="28"/>
          <w:szCs w:val="28"/>
        </w:rPr>
        <w:t>Subject 2:</w:t>
      </w:r>
      <w:r w:rsidRPr="00BA3EA2">
        <w:rPr>
          <w:rFonts w:asciiTheme="majorBidi" w:hAnsiTheme="majorBidi" w:cstheme="majorBidi"/>
          <w:color w:val="202124"/>
          <w:sz w:val="28"/>
          <w:szCs w:val="28"/>
        </w:rPr>
        <w:t xml:space="preserve">Conservation and restoration </w:t>
      </w:r>
      <w:r w:rsidRPr="00BA3EA2">
        <w:rPr>
          <w:rFonts w:asciiTheme="majorBidi" w:eastAsia="Times New Roman" w:hAnsiTheme="majorBidi" w:cstheme="majorBidi"/>
          <w:color w:val="202124"/>
          <w:sz w:val="28"/>
          <w:szCs w:val="28"/>
          <w:lang w:eastAsia="fr-FR"/>
        </w:rPr>
        <w:t>natural environments</w:t>
      </w:r>
    </w:p>
    <w:p w:rsidR="00373FF6" w:rsidRPr="00BA3EA2" w:rsidRDefault="00373FF6" w:rsidP="00D4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color w:val="202124"/>
          <w:sz w:val="28"/>
          <w:szCs w:val="28"/>
          <w:lang w:eastAsia="fr-FR"/>
        </w:rPr>
      </w:pPr>
      <w:r w:rsidRPr="00BA3EA2">
        <w:rPr>
          <w:rStyle w:val="y2iqfc"/>
          <w:rFonts w:asciiTheme="majorBidi" w:hAnsiTheme="majorBidi" w:cstheme="majorBidi"/>
          <w:b/>
          <w:bCs/>
          <w:sz w:val="28"/>
          <w:szCs w:val="28"/>
        </w:rPr>
        <w:t>Discovery</w:t>
      </w:r>
      <w:r w:rsidRPr="00BA3EA2">
        <w:rPr>
          <w:rStyle w:val="y2iqfc"/>
          <w:rFonts w:asciiTheme="majorBidi" w:hAnsiTheme="majorBidi" w:cstheme="majorBidi"/>
          <w:b/>
          <w:bCs/>
          <w:color w:val="202124"/>
          <w:sz w:val="28"/>
          <w:szCs w:val="28"/>
        </w:rPr>
        <w:t xml:space="preserve"> </w:t>
      </w:r>
      <w:r w:rsidRPr="00BA3EA2">
        <w:rPr>
          <w:rFonts w:asciiTheme="majorBidi" w:hAnsiTheme="majorBidi" w:cstheme="majorBidi"/>
          <w:b/>
          <w:bCs/>
          <w:sz w:val="28"/>
          <w:szCs w:val="28"/>
        </w:rPr>
        <w:t>units</w:t>
      </w:r>
    </w:p>
    <w:p w:rsidR="00D453BA" w:rsidRPr="00BA3EA2" w:rsidRDefault="00D453BA" w:rsidP="00D453B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Style w:val="y2iqfc"/>
          <w:rFonts w:asciiTheme="majorBidi" w:eastAsia="Times New Roman" w:hAnsiTheme="majorBidi" w:cstheme="majorBidi"/>
          <w:color w:val="202124"/>
          <w:sz w:val="28"/>
          <w:szCs w:val="28"/>
          <w:lang w:eastAsia="fr-FR"/>
        </w:rPr>
      </w:pPr>
      <w:r w:rsidRPr="00BA3EA2">
        <w:rPr>
          <w:rFonts w:asciiTheme="majorBidi" w:hAnsiTheme="majorBidi" w:cstheme="majorBidi"/>
          <w:sz w:val="28"/>
          <w:szCs w:val="28"/>
        </w:rPr>
        <w:t xml:space="preserve">Subject 1: </w:t>
      </w:r>
      <w:r w:rsidRPr="00BA3EA2">
        <w:rPr>
          <w:rStyle w:val="y2iqfc"/>
          <w:rFonts w:asciiTheme="majorBidi" w:hAnsiTheme="majorBidi" w:cstheme="majorBidi"/>
          <w:color w:val="202124"/>
          <w:sz w:val="28"/>
          <w:szCs w:val="28"/>
        </w:rPr>
        <w:t>Sustainable development</w:t>
      </w:r>
    </w:p>
    <w:p w:rsidR="00D453BA" w:rsidRPr="00D453BA" w:rsidRDefault="00D453BA" w:rsidP="00BA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b/>
          <w:bCs/>
          <w:sz w:val="28"/>
          <w:szCs w:val="28"/>
          <w:lang w:val="fr-FR" w:eastAsia="fr-FR"/>
        </w:rPr>
      </w:pPr>
      <w:r w:rsidRPr="00BA3EA2">
        <w:rPr>
          <w:rFonts w:asciiTheme="majorBidi" w:eastAsia="Times New Roman" w:hAnsiTheme="majorBidi" w:cstheme="majorBidi"/>
          <w:b/>
          <w:bCs/>
          <w:sz w:val="28"/>
          <w:szCs w:val="28"/>
          <w:lang w:eastAsia="fr-FR"/>
        </w:rPr>
        <w:t>Transversal units</w:t>
      </w:r>
    </w:p>
    <w:p w:rsidR="00E03058" w:rsidRPr="00BA3EA2" w:rsidRDefault="00D453BA" w:rsidP="00BA3EA2">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Subject 1:</w:t>
      </w:r>
      <w:r w:rsidRPr="00BA3EA2">
        <w:rPr>
          <w:rFonts w:asciiTheme="majorBidi" w:eastAsia="Times New Roman" w:hAnsiTheme="majorBidi" w:cstheme="majorBidi"/>
          <w:sz w:val="28"/>
          <w:szCs w:val="28"/>
          <w:lang w:eastAsia="fr-FR"/>
        </w:rPr>
        <w:t>Communication</w:t>
      </w:r>
    </w:p>
    <w:p w:rsidR="00E03058" w:rsidRPr="00BA3EA2" w:rsidRDefault="00E03058" w:rsidP="00E03058">
      <w:pPr>
        <w:jc w:val="right"/>
        <w:rPr>
          <w:rFonts w:asciiTheme="majorBidi" w:eastAsia="Times New Roman" w:hAnsiTheme="majorBidi" w:cstheme="majorBidi"/>
          <w:color w:val="212529"/>
          <w:sz w:val="28"/>
          <w:szCs w:val="28"/>
        </w:rPr>
      </w:pPr>
      <w:r w:rsidRPr="00BA3EA2">
        <w:rPr>
          <w:rFonts w:asciiTheme="majorBidi" w:eastAsia="Times New Roman" w:hAnsiTheme="majorBidi" w:cstheme="majorBidi"/>
          <w:b/>
          <w:bCs/>
          <w:i/>
          <w:iCs/>
          <w:color w:val="212529"/>
          <w:sz w:val="28"/>
          <w:szCs w:val="28"/>
          <w:u w:val="single"/>
        </w:rPr>
        <w:t>Second Semester</w:t>
      </w:r>
      <w:r w:rsidRPr="00BA3EA2">
        <w:rPr>
          <w:rFonts w:asciiTheme="majorBidi" w:eastAsia="Times New Roman" w:hAnsiTheme="majorBidi" w:cstheme="majorBidi"/>
          <w:color w:val="212529"/>
          <w:sz w:val="28"/>
          <w:szCs w:val="28"/>
        </w:rPr>
        <w:t>/</w:t>
      </w:r>
    </w:p>
    <w:p w:rsidR="00E03058" w:rsidRPr="00BA3EA2" w:rsidRDefault="00E03058" w:rsidP="00E0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276" w:lineRule="auto"/>
        <w:jc w:val="both"/>
        <w:rPr>
          <w:rFonts w:asciiTheme="majorBidi" w:eastAsia="Times New Roman" w:hAnsiTheme="majorBidi" w:cstheme="majorBidi"/>
          <w:b/>
          <w:bCs/>
          <w:color w:val="202124"/>
          <w:sz w:val="28"/>
          <w:szCs w:val="28"/>
          <w:lang w:eastAsia="fr-FR"/>
        </w:rPr>
      </w:pPr>
      <w:r w:rsidRPr="00BA3EA2">
        <w:rPr>
          <w:rFonts w:asciiTheme="majorBidi" w:eastAsia="Times New Roman" w:hAnsiTheme="majorBidi" w:cstheme="majorBidi"/>
          <w:b/>
          <w:bCs/>
          <w:color w:val="202124"/>
          <w:sz w:val="28"/>
          <w:szCs w:val="28"/>
          <w:lang w:eastAsia="fr-FR"/>
        </w:rPr>
        <w:t>Fundamental units</w:t>
      </w:r>
    </w:p>
    <w:p w:rsidR="00E03058" w:rsidRPr="00BA3EA2" w:rsidRDefault="00E03058" w:rsidP="00E0305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Subject 1:</w:t>
      </w:r>
      <w:r w:rsidRPr="00BA3EA2">
        <w:rPr>
          <w:rFonts w:asciiTheme="majorBidi" w:eastAsia="Times New Roman" w:hAnsiTheme="majorBidi" w:cstheme="majorBidi"/>
          <w:sz w:val="28"/>
          <w:szCs w:val="28"/>
          <w:lang w:eastAsia="fr-FR"/>
        </w:rPr>
        <w:t>Ecology of species and populations</w:t>
      </w:r>
    </w:p>
    <w:p w:rsidR="00E03058" w:rsidRPr="00BA3EA2" w:rsidRDefault="00E03058" w:rsidP="00E0305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Subject 2:Natural landscapes</w:t>
      </w:r>
    </w:p>
    <w:p w:rsidR="00E03058" w:rsidRPr="00BA3EA2" w:rsidRDefault="00E03058" w:rsidP="00E0305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hAnsiTheme="majorBidi" w:cstheme="majorBidi"/>
          <w:sz w:val="28"/>
          <w:szCs w:val="28"/>
        </w:rPr>
      </w:pPr>
      <w:r w:rsidRPr="00BA3EA2">
        <w:rPr>
          <w:rFonts w:asciiTheme="majorBidi" w:hAnsiTheme="majorBidi" w:cstheme="majorBidi"/>
          <w:sz w:val="28"/>
          <w:szCs w:val="28"/>
        </w:rPr>
        <w:t>Subject 3:Protection of spaces</w:t>
      </w:r>
    </w:p>
    <w:p w:rsidR="00C56457" w:rsidRPr="00BA3EA2" w:rsidRDefault="00C56457" w:rsidP="00C56457">
      <w:pPr>
        <w:bidi w:val="0"/>
        <w:spacing w:after="120" w:line="276" w:lineRule="auto"/>
        <w:jc w:val="both"/>
        <w:rPr>
          <w:rFonts w:asciiTheme="majorBidi" w:hAnsiTheme="majorBidi" w:cstheme="majorBidi"/>
          <w:b/>
          <w:bCs/>
          <w:sz w:val="28"/>
          <w:szCs w:val="28"/>
        </w:rPr>
      </w:pPr>
      <w:r w:rsidRPr="00BA3EA2">
        <w:rPr>
          <w:rFonts w:asciiTheme="majorBidi" w:hAnsiTheme="majorBidi" w:cstheme="majorBidi"/>
          <w:b/>
          <w:bCs/>
          <w:sz w:val="28"/>
          <w:szCs w:val="28"/>
        </w:rPr>
        <w:t>Methodological units</w:t>
      </w:r>
    </w:p>
    <w:p w:rsidR="00E03058" w:rsidRPr="00BA3EA2" w:rsidRDefault="00C56457" w:rsidP="00C56457">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Subject 1:</w:t>
      </w:r>
      <w:r w:rsidR="00E03058" w:rsidRPr="00BA3EA2">
        <w:rPr>
          <w:rFonts w:asciiTheme="majorBidi" w:hAnsiTheme="majorBidi" w:cstheme="majorBidi"/>
          <w:sz w:val="28"/>
          <w:szCs w:val="28"/>
        </w:rPr>
        <w:t>Evaluation of the quality of ecosystems</w:t>
      </w:r>
    </w:p>
    <w:p w:rsidR="00E03058" w:rsidRPr="00BA3EA2" w:rsidRDefault="00C56457" w:rsidP="00C56457">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Subject 2:</w:t>
      </w:r>
      <w:r w:rsidR="00E03058" w:rsidRPr="00BA3EA2">
        <w:rPr>
          <w:rFonts w:asciiTheme="majorBidi" w:hAnsiTheme="majorBidi" w:cstheme="majorBidi"/>
          <w:sz w:val="28"/>
          <w:szCs w:val="28"/>
        </w:rPr>
        <w:t>Global Change Aspects</w:t>
      </w:r>
    </w:p>
    <w:p w:rsidR="00C56457" w:rsidRPr="00BA3EA2" w:rsidRDefault="00C56457" w:rsidP="00C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color w:val="202124"/>
          <w:sz w:val="28"/>
          <w:szCs w:val="28"/>
          <w:lang w:eastAsia="fr-FR"/>
        </w:rPr>
      </w:pPr>
      <w:r w:rsidRPr="00BA3EA2">
        <w:rPr>
          <w:rStyle w:val="y2iqfc"/>
          <w:rFonts w:asciiTheme="majorBidi" w:hAnsiTheme="majorBidi" w:cstheme="majorBidi"/>
          <w:b/>
          <w:bCs/>
          <w:sz w:val="28"/>
          <w:szCs w:val="28"/>
        </w:rPr>
        <w:t>Discovery</w:t>
      </w:r>
      <w:r w:rsidRPr="00BA3EA2">
        <w:rPr>
          <w:rStyle w:val="y2iqfc"/>
          <w:rFonts w:asciiTheme="majorBidi" w:hAnsiTheme="majorBidi" w:cstheme="majorBidi"/>
          <w:b/>
          <w:bCs/>
          <w:color w:val="202124"/>
          <w:sz w:val="28"/>
          <w:szCs w:val="28"/>
        </w:rPr>
        <w:t xml:space="preserve"> </w:t>
      </w:r>
      <w:r w:rsidRPr="00BA3EA2">
        <w:rPr>
          <w:rFonts w:asciiTheme="majorBidi" w:hAnsiTheme="majorBidi" w:cstheme="majorBidi"/>
          <w:b/>
          <w:bCs/>
          <w:sz w:val="28"/>
          <w:szCs w:val="28"/>
        </w:rPr>
        <w:t>units</w:t>
      </w:r>
    </w:p>
    <w:p w:rsidR="00C56457" w:rsidRPr="00BA3EA2" w:rsidRDefault="00C56457" w:rsidP="00C56457">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Style w:val="y2iqfc"/>
          <w:rFonts w:asciiTheme="majorBidi" w:eastAsia="Times New Roman" w:hAnsiTheme="majorBidi" w:cstheme="majorBidi"/>
          <w:sz w:val="28"/>
          <w:szCs w:val="28"/>
          <w:lang w:eastAsia="fr-FR"/>
        </w:rPr>
      </w:pPr>
      <w:r w:rsidRPr="00BA3EA2">
        <w:rPr>
          <w:rFonts w:asciiTheme="majorBidi" w:hAnsiTheme="majorBidi" w:cstheme="majorBidi"/>
          <w:sz w:val="28"/>
          <w:szCs w:val="28"/>
        </w:rPr>
        <w:t xml:space="preserve">Subject 1: </w:t>
      </w:r>
      <w:r w:rsidRPr="00BA3EA2">
        <w:rPr>
          <w:rStyle w:val="y2iqfc"/>
          <w:rFonts w:asciiTheme="majorBidi" w:hAnsiTheme="majorBidi" w:cstheme="majorBidi"/>
          <w:color w:val="202124"/>
          <w:sz w:val="28"/>
          <w:szCs w:val="28"/>
        </w:rPr>
        <w:t>Biostatistics</w:t>
      </w:r>
    </w:p>
    <w:p w:rsidR="00C56457" w:rsidRPr="00D453BA" w:rsidRDefault="00C56457" w:rsidP="00C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b/>
          <w:bCs/>
          <w:sz w:val="28"/>
          <w:szCs w:val="28"/>
          <w:lang w:val="fr-FR" w:eastAsia="fr-FR"/>
        </w:rPr>
      </w:pPr>
      <w:r w:rsidRPr="00BA3EA2">
        <w:rPr>
          <w:rFonts w:asciiTheme="majorBidi" w:eastAsia="Times New Roman" w:hAnsiTheme="majorBidi" w:cstheme="majorBidi"/>
          <w:b/>
          <w:bCs/>
          <w:sz w:val="28"/>
          <w:szCs w:val="28"/>
          <w:lang w:eastAsia="fr-FR"/>
        </w:rPr>
        <w:t>Transversal units</w:t>
      </w:r>
    </w:p>
    <w:p w:rsidR="00C56457" w:rsidRPr="00BA3EA2" w:rsidRDefault="00C56457" w:rsidP="00C56457">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 xml:space="preserve">Subject1: </w:t>
      </w:r>
      <w:r w:rsidRPr="00BA3EA2">
        <w:rPr>
          <w:rStyle w:val="y2iqfc"/>
          <w:rFonts w:asciiTheme="majorBidi" w:hAnsiTheme="majorBidi" w:cstheme="majorBidi"/>
          <w:color w:val="202124"/>
          <w:sz w:val="28"/>
          <w:szCs w:val="28"/>
        </w:rPr>
        <w:t>Legislation</w:t>
      </w:r>
    </w:p>
    <w:p w:rsidR="00E03058" w:rsidRPr="00BA3EA2" w:rsidRDefault="001E17E5" w:rsidP="00E0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eastAsia="Times New Roman" w:hAnsiTheme="majorBidi" w:cstheme="majorBidi"/>
          <w:b/>
          <w:bCs/>
          <w:color w:val="212529"/>
          <w:sz w:val="28"/>
          <w:szCs w:val="28"/>
        </w:rPr>
        <w:t>Modules studied in the second year :</w:t>
      </w:r>
    </w:p>
    <w:p w:rsidR="001E17E5" w:rsidRPr="00BA3EA2" w:rsidRDefault="001E17E5" w:rsidP="001E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ajorBidi" w:eastAsia="Times New Roman" w:hAnsiTheme="majorBidi" w:cstheme="majorBidi"/>
          <w:color w:val="212529"/>
          <w:sz w:val="28"/>
          <w:szCs w:val="28"/>
        </w:rPr>
      </w:pPr>
      <w:r w:rsidRPr="00BA3EA2">
        <w:rPr>
          <w:rFonts w:asciiTheme="majorBidi" w:eastAsia="Times New Roman" w:hAnsiTheme="majorBidi" w:cstheme="majorBidi"/>
          <w:b/>
          <w:bCs/>
          <w:i/>
          <w:iCs/>
          <w:color w:val="212529"/>
          <w:sz w:val="28"/>
          <w:szCs w:val="28"/>
          <w:u w:val="single"/>
        </w:rPr>
        <w:t>Third Semester</w:t>
      </w:r>
      <w:r w:rsidRPr="00BA3EA2">
        <w:rPr>
          <w:rFonts w:asciiTheme="majorBidi" w:eastAsia="Times New Roman" w:hAnsiTheme="majorBidi" w:cstheme="majorBidi"/>
          <w:color w:val="212529"/>
          <w:sz w:val="28"/>
          <w:szCs w:val="28"/>
        </w:rPr>
        <w:t>/</w:t>
      </w:r>
    </w:p>
    <w:p w:rsidR="001E17E5" w:rsidRPr="00BA3EA2" w:rsidRDefault="001E17E5" w:rsidP="001E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276" w:lineRule="auto"/>
        <w:jc w:val="both"/>
        <w:rPr>
          <w:rFonts w:asciiTheme="majorBidi" w:eastAsia="Times New Roman" w:hAnsiTheme="majorBidi" w:cstheme="majorBidi"/>
          <w:b/>
          <w:bCs/>
          <w:color w:val="202124"/>
          <w:sz w:val="28"/>
          <w:szCs w:val="28"/>
          <w:lang w:eastAsia="fr-FR"/>
        </w:rPr>
      </w:pPr>
      <w:r w:rsidRPr="00BA3EA2">
        <w:rPr>
          <w:rFonts w:asciiTheme="majorBidi" w:eastAsia="Times New Roman" w:hAnsiTheme="majorBidi" w:cstheme="majorBidi"/>
          <w:b/>
          <w:bCs/>
          <w:color w:val="202124"/>
          <w:sz w:val="28"/>
          <w:szCs w:val="28"/>
          <w:lang w:eastAsia="fr-FR"/>
        </w:rPr>
        <w:t>Fundamental units</w:t>
      </w:r>
    </w:p>
    <w:p w:rsidR="001E17E5" w:rsidRPr="00BA3EA2" w:rsidRDefault="001E17E5" w:rsidP="001E17E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Subject1 :</w:t>
      </w:r>
      <w:r w:rsidRPr="00BA3EA2">
        <w:rPr>
          <w:rFonts w:asciiTheme="majorBidi" w:eastAsia="Times New Roman" w:hAnsiTheme="majorBidi" w:cstheme="majorBidi"/>
          <w:sz w:val="28"/>
          <w:szCs w:val="28"/>
          <w:lang w:eastAsia="fr-FR"/>
        </w:rPr>
        <w:t>Eco-ethology</w:t>
      </w:r>
    </w:p>
    <w:p w:rsidR="001E17E5" w:rsidRPr="00BA3EA2" w:rsidRDefault="001E17E5" w:rsidP="001E17E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Subject 2:Population genetics</w:t>
      </w:r>
    </w:p>
    <w:p w:rsidR="001E17E5" w:rsidRDefault="001E17E5" w:rsidP="001E17E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hAnsiTheme="majorBidi" w:cstheme="majorBidi"/>
          <w:sz w:val="28"/>
          <w:szCs w:val="28"/>
        </w:rPr>
      </w:pPr>
      <w:r w:rsidRPr="00BA3EA2">
        <w:rPr>
          <w:rFonts w:asciiTheme="majorBidi" w:hAnsiTheme="majorBidi" w:cstheme="majorBidi"/>
          <w:sz w:val="28"/>
          <w:szCs w:val="28"/>
        </w:rPr>
        <w:t>Subject 3:Biodiversity of biological entities</w:t>
      </w:r>
    </w:p>
    <w:p w:rsidR="00C343E8" w:rsidRPr="00BA3EA2" w:rsidRDefault="00C343E8" w:rsidP="00C343E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hAnsiTheme="majorBidi" w:cstheme="majorBidi"/>
          <w:sz w:val="28"/>
          <w:szCs w:val="28"/>
        </w:rPr>
      </w:pPr>
    </w:p>
    <w:p w:rsidR="001E17E5" w:rsidRPr="00BA3EA2" w:rsidRDefault="001E17E5" w:rsidP="00BA3EA2">
      <w:pPr>
        <w:bidi w:val="0"/>
        <w:spacing w:after="120" w:line="276" w:lineRule="auto"/>
        <w:jc w:val="both"/>
        <w:rPr>
          <w:rFonts w:asciiTheme="majorBidi" w:hAnsiTheme="majorBidi" w:cstheme="majorBidi"/>
          <w:b/>
          <w:bCs/>
          <w:sz w:val="28"/>
          <w:szCs w:val="28"/>
        </w:rPr>
      </w:pPr>
      <w:r w:rsidRPr="00BA3EA2">
        <w:rPr>
          <w:rFonts w:asciiTheme="majorBidi" w:hAnsiTheme="majorBidi" w:cstheme="majorBidi"/>
          <w:b/>
          <w:bCs/>
          <w:sz w:val="28"/>
          <w:szCs w:val="28"/>
        </w:rPr>
        <w:lastRenderedPageBreak/>
        <w:t>Methodological units</w:t>
      </w:r>
    </w:p>
    <w:p w:rsidR="001E17E5" w:rsidRPr="00BA3EA2" w:rsidRDefault="001E17E5" w:rsidP="001E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360"/>
        <w:rPr>
          <w:rStyle w:val="y2iqfc"/>
          <w:rFonts w:asciiTheme="majorBidi" w:eastAsia="Times New Roman" w:hAnsiTheme="majorBidi" w:cstheme="majorBidi"/>
          <w:sz w:val="28"/>
          <w:szCs w:val="28"/>
          <w:lang w:eastAsia="fr-FR"/>
        </w:rPr>
      </w:pPr>
      <w:r w:rsidRPr="00BA3EA2">
        <w:rPr>
          <w:rFonts w:asciiTheme="majorBidi" w:hAnsiTheme="majorBidi" w:cstheme="majorBidi"/>
          <w:sz w:val="28"/>
          <w:szCs w:val="28"/>
        </w:rPr>
        <w:t>Subject 1:</w:t>
      </w:r>
      <w:r w:rsidRPr="00BA3EA2">
        <w:rPr>
          <w:rStyle w:val="y2iqfc"/>
          <w:rFonts w:asciiTheme="majorBidi" w:hAnsiTheme="majorBidi" w:cstheme="majorBidi"/>
          <w:color w:val="202124"/>
          <w:sz w:val="28"/>
          <w:szCs w:val="28"/>
        </w:rPr>
        <w:t>Vegetation mapping</w:t>
      </w:r>
    </w:p>
    <w:p w:rsidR="001E17E5" w:rsidRPr="00BA3EA2" w:rsidRDefault="001E17E5" w:rsidP="001E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hAnsiTheme="majorBidi" w:cstheme="majorBidi"/>
          <w:sz w:val="28"/>
          <w:szCs w:val="28"/>
        </w:rPr>
        <w:t xml:space="preserve">     Subject 2:</w:t>
      </w:r>
      <w:r w:rsidRPr="00BA3EA2">
        <w:rPr>
          <w:rFonts w:asciiTheme="majorBidi" w:eastAsia="Times New Roman" w:hAnsiTheme="majorBidi" w:cstheme="majorBidi"/>
          <w:sz w:val="28"/>
          <w:szCs w:val="28"/>
          <w:lang w:eastAsia="fr-FR"/>
        </w:rPr>
        <w:t>Geographic Information System (GIS)</w:t>
      </w:r>
    </w:p>
    <w:p w:rsidR="001E17E5" w:rsidRPr="00BA3EA2" w:rsidRDefault="001E17E5" w:rsidP="001E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color w:val="202124"/>
          <w:sz w:val="28"/>
          <w:szCs w:val="28"/>
          <w:lang w:eastAsia="fr-FR"/>
        </w:rPr>
      </w:pPr>
      <w:r w:rsidRPr="00BA3EA2">
        <w:rPr>
          <w:rStyle w:val="y2iqfc"/>
          <w:rFonts w:asciiTheme="majorBidi" w:hAnsiTheme="majorBidi" w:cstheme="majorBidi"/>
          <w:b/>
          <w:bCs/>
          <w:sz w:val="28"/>
          <w:szCs w:val="28"/>
        </w:rPr>
        <w:t>Discovery</w:t>
      </w:r>
      <w:r w:rsidRPr="00BA3EA2">
        <w:rPr>
          <w:rStyle w:val="y2iqfc"/>
          <w:rFonts w:asciiTheme="majorBidi" w:hAnsiTheme="majorBidi" w:cstheme="majorBidi"/>
          <w:b/>
          <w:bCs/>
          <w:color w:val="202124"/>
          <w:sz w:val="28"/>
          <w:szCs w:val="28"/>
        </w:rPr>
        <w:t xml:space="preserve"> </w:t>
      </w:r>
      <w:r w:rsidRPr="00BA3EA2">
        <w:rPr>
          <w:rFonts w:asciiTheme="majorBidi" w:hAnsiTheme="majorBidi" w:cstheme="majorBidi"/>
          <w:b/>
          <w:bCs/>
          <w:sz w:val="28"/>
          <w:szCs w:val="28"/>
        </w:rPr>
        <w:t>units</w:t>
      </w:r>
    </w:p>
    <w:p w:rsidR="00140504" w:rsidRPr="00BA3EA2" w:rsidRDefault="00140504" w:rsidP="0014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360"/>
        <w:rPr>
          <w:rFonts w:asciiTheme="majorBidi" w:eastAsia="Times New Roman" w:hAnsiTheme="majorBidi" w:cstheme="majorBidi"/>
          <w:sz w:val="28"/>
          <w:szCs w:val="28"/>
          <w:lang w:eastAsia="fr-FR"/>
        </w:rPr>
      </w:pPr>
      <w:r w:rsidRPr="00BA3EA2">
        <w:rPr>
          <w:rFonts w:asciiTheme="majorBidi" w:hAnsiTheme="majorBidi" w:cstheme="majorBidi"/>
          <w:sz w:val="28"/>
          <w:szCs w:val="28"/>
        </w:rPr>
        <w:t>Subject 1:</w:t>
      </w:r>
      <w:r w:rsidR="00B03B83" w:rsidRPr="00BA3EA2">
        <w:rPr>
          <w:rFonts w:asciiTheme="majorBidi" w:hAnsiTheme="majorBidi" w:cstheme="majorBidi"/>
          <w:sz w:val="28"/>
          <w:szCs w:val="28"/>
        </w:rPr>
        <w:t>Ecosystem management plans</w:t>
      </w:r>
    </w:p>
    <w:p w:rsidR="00140504" w:rsidRPr="00D453BA" w:rsidRDefault="00140504" w:rsidP="0014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sz w:val="28"/>
          <w:szCs w:val="28"/>
          <w:lang w:eastAsia="fr-FR"/>
        </w:rPr>
      </w:pPr>
      <w:r w:rsidRPr="00BA3EA2">
        <w:rPr>
          <w:rFonts w:asciiTheme="majorBidi" w:eastAsia="Times New Roman" w:hAnsiTheme="majorBidi" w:cstheme="majorBidi"/>
          <w:b/>
          <w:bCs/>
          <w:sz w:val="28"/>
          <w:szCs w:val="28"/>
          <w:lang w:eastAsia="fr-FR"/>
        </w:rPr>
        <w:t>Transversal units</w:t>
      </w:r>
    </w:p>
    <w:p w:rsidR="00140504" w:rsidRPr="00BA3EA2" w:rsidRDefault="00140504" w:rsidP="0014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Style w:val="y2iqfc"/>
          <w:rFonts w:asciiTheme="majorBidi" w:eastAsia="Times New Roman" w:hAnsiTheme="majorBidi" w:cstheme="majorBidi"/>
          <w:sz w:val="28"/>
          <w:szCs w:val="28"/>
          <w:lang w:eastAsia="fr-FR"/>
        </w:rPr>
      </w:pPr>
      <w:r w:rsidRPr="00BA3EA2">
        <w:rPr>
          <w:rFonts w:asciiTheme="majorBidi" w:hAnsiTheme="majorBidi" w:cstheme="majorBidi"/>
          <w:sz w:val="28"/>
          <w:szCs w:val="28"/>
        </w:rPr>
        <w:t xml:space="preserve">    Subject 1:</w:t>
      </w:r>
      <w:r w:rsidRPr="00BA3EA2">
        <w:rPr>
          <w:rStyle w:val="y2iqfc"/>
          <w:rFonts w:asciiTheme="majorBidi" w:hAnsiTheme="majorBidi" w:cstheme="majorBidi"/>
          <w:color w:val="202124"/>
          <w:sz w:val="28"/>
          <w:szCs w:val="28"/>
        </w:rPr>
        <w:t>Entrepreneurship</w:t>
      </w:r>
    </w:p>
    <w:p w:rsidR="00140504" w:rsidRPr="00BA3EA2" w:rsidRDefault="00140504" w:rsidP="00140504">
      <w:pPr>
        <w:jc w:val="right"/>
        <w:rPr>
          <w:rFonts w:asciiTheme="majorBidi" w:eastAsia="Times New Roman" w:hAnsiTheme="majorBidi" w:cstheme="majorBidi"/>
          <w:b/>
          <w:bCs/>
          <w:i/>
          <w:iCs/>
          <w:color w:val="212529"/>
          <w:sz w:val="28"/>
          <w:szCs w:val="28"/>
          <w:u w:val="single"/>
        </w:rPr>
      </w:pPr>
      <w:r w:rsidRPr="00BA3EA2">
        <w:rPr>
          <w:rFonts w:asciiTheme="majorBidi" w:eastAsia="Times New Roman" w:hAnsiTheme="majorBidi" w:cstheme="majorBidi"/>
          <w:b/>
          <w:bCs/>
          <w:i/>
          <w:iCs/>
          <w:color w:val="212529"/>
          <w:sz w:val="28"/>
          <w:szCs w:val="28"/>
          <w:u w:val="single"/>
        </w:rPr>
        <w:t>Fourth Semester</w:t>
      </w:r>
    </w:p>
    <w:p w:rsidR="00140504" w:rsidRPr="00BA3EA2" w:rsidRDefault="00140504" w:rsidP="00140504">
      <w:pPr>
        <w:jc w:val="right"/>
        <w:rPr>
          <w:rFonts w:asciiTheme="majorBidi" w:hAnsiTheme="majorBidi" w:cstheme="majorBidi"/>
          <w:b/>
          <w:bCs/>
          <w:sz w:val="28"/>
          <w:szCs w:val="28"/>
          <w:u w:val="single"/>
        </w:rPr>
      </w:pPr>
      <w:r w:rsidRPr="00BA3EA2">
        <w:rPr>
          <w:rFonts w:asciiTheme="majorBidi" w:hAnsiTheme="majorBidi" w:cstheme="majorBidi"/>
          <w:b/>
          <w:bCs/>
          <w:sz w:val="28"/>
          <w:szCs w:val="28"/>
          <w:u w:val="single"/>
        </w:rPr>
        <w:t xml:space="preserve"> Graduation thesis realization</w:t>
      </w:r>
    </w:p>
    <w:p w:rsidR="001E17E5" w:rsidRPr="00140504" w:rsidRDefault="001E17E5" w:rsidP="001E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ajorBidi" w:eastAsia="Times New Roman" w:hAnsiTheme="majorBidi" w:cstheme="majorBidi"/>
          <w:sz w:val="24"/>
          <w:szCs w:val="24"/>
          <w:lang w:eastAsia="fr-FR"/>
        </w:rPr>
      </w:pPr>
    </w:p>
    <w:p w:rsidR="00E94CB4" w:rsidRPr="00FB0241" w:rsidRDefault="00690890" w:rsidP="00FB0241">
      <w:pPr>
        <w:pStyle w:val="NormalWeb"/>
        <w:numPr>
          <w:ilvl w:val="0"/>
          <w:numId w:val="1"/>
        </w:numPr>
        <w:shd w:val="clear" w:color="auto" w:fill="FFFFFF"/>
        <w:spacing w:before="0" w:beforeAutospacing="0" w:after="120" w:afterAutospacing="0" w:line="390" w:lineRule="atLeast"/>
        <w:rPr>
          <w:rFonts w:ascii="Sakkal Majalla" w:hAnsi="Sakkal Majalla" w:cs="Sakkal Majalla" w:hint="cs"/>
          <w:sz w:val="48"/>
          <w:szCs w:val="48"/>
          <w:rtl/>
          <w:lang w:bidi="ar-DZ"/>
        </w:rPr>
      </w:pPr>
      <w:r w:rsidRPr="00E45558">
        <w:rPr>
          <w:rStyle w:val="lev"/>
          <w:rFonts w:ascii="Sakkal Majalla" w:hAnsi="Sakkal Majalla" w:cs="Sakkal Majalla"/>
          <w:color w:val="2C2F34"/>
          <w:sz w:val="44"/>
          <w:szCs w:val="44"/>
          <w:bdr w:val="none" w:sz="0" w:space="0" w:color="auto" w:frame="1"/>
        </w:rPr>
        <w:t>Other</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Examinations can take different forms, including reports of practical work, tutorials and oral presentations.</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The tests of the knowledge acquired are by:</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Written tests of knowledge of all teaching units</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Reports of the results of practical work</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Tests of control of mastery of practical work</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Oral presentation of personal work</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End of study project that begins at the end of the third semester of the Master. He corresponds to an activity supervised by a teacher-researcher. Based on the subject assigned, the student must:</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xml:space="preserve">   * search scientific literature (books, articles and information online)</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xml:space="preserve">   * Analyze data acquired after experimental work</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xml:space="preserve">   * Write a synthetic written document</w:t>
      </w:r>
    </w:p>
    <w:p w:rsidR="00FB0241" w:rsidRPr="00FB0241" w:rsidRDefault="00FB0241" w:rsidP="00FB0241">
      <w:pPr>
        <w:shd w:val="clear" w:color="auto" w:fill="FFFFFF"/>
        <w:bidi w:val="0"/>
        <w:spacing w:after="120" w:line="240" w:lineRule="auto"/>
        <w:rPr>
          <w:rFonts w:asciiTheme="majorBidi" w:eastAsia="Times New Roman" w:hAnsiTheme="majorBidi" w:cstheme="majorBidi"/>
          <w:color w:val="212529"/>
          <w:sz w:val="28"/>
          <w:szCs w:val="28"/>
        </w:rPr>
      </w:pPr>
      <w:r w:rsidRPr="00FB0241">
        <w:rPr>
          <w:rFonts w:asciiTheme="majorBidi" w:eastAsia="Times New Roman" w:hAnsiTheme="majorBidi" w:cstheme="majorBidi"/>
          <w:color w:val="212529"/>
          <w:sz w:val="28"/>
          <w:szCs w:val="28"/>
        </w:rPr>
        <w:t xml:space="preserve">   * Prepare an oral defense on the subject before a jury</w:t>
      </w:r>
    </w:p>
    <w:p w:rsidR="00FB0241" w:rsidRPr="00FB0241" w:rsidRDefault="00FB0241" w:rsidP="00FB0241">
      <w:pPr>
        <w:jc w:val="right"/>
      </w:pPr>
    </w:p>
    <w:sectPr w:rsidR="00FB0241" w:rsidRPr="00FB0241" w:rsidSect="0072642E">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274" w:rsidRDefault="005D6274" w:rsidP="00610639">
      <w:pPr>
        <w:spacing w:after="0" w:line="240" w:lineRule="auto"/>
      </w:pPr>
      <w:r>
        <w:separator/>
      </w:r>
    </w:p>
  </w:endnote>
  <w:endnote w:type="continuationSeparator" w:id="1">
    <w:p w:rsidR="005D6274" w:rsidRDefault="005D6274" w:rsidP="00610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48169932"/>
      <w:docPartObj>
        <w:docPartGallery w:val="Page Numbers (Bottom of Page)"/>
        <w:docPartUnique/>
      </w:docPartObj>
    </w:sdtPr>
    <w:sdtEndPr>
      <w:rPr>
        <w:b/>
        <w:bCs/>
      </w:rPr>
    </w:sdtEndPr>
    <w:sdtContent>
      <w:p w:rsidR="008A6B7E" w:rsidRDefault="000C7A0A">
        <w:pPr>
          <w:pStyle w:val="Pieddepage"/>
          <w:pBdr>
            <w:top w:val="single" w:sz="4" w:space="1" w:color="D9D9D9" w:themeColor="background1" w:themeShade="D9"/>
          </w:pBdr>
          <w:rPr>
            <w:b/>
            <w:bCs/>
          </w:rPr>
        </w:pPr>
        <w:r w:rsidRPr="000C7A0A">
          <w:fldChar w:fldCharType="begin"/>
        </w:r>
        <w:r w:rsidR="008A6B7E">
          <w:instrText xml:space="preserve"> PAGE   \* MERGEFORMAT </w:instrText>
        </w:r>
        <w:r w:rsidRPr="000C7A0A">
          <w:fldChar w:fldCharType="separate"/>
        </w:r>
        <w:r w:rsidR="00FB0241" w:rsidRPr="00FB0241">
          <w:rPr>
            <w:b/>
            <w:bCs/>
            <w:noProof/>
            <w:rtl/>
          </w:rPr>
          <w:t>2</w:t>
        </w:r>
        <w:r>
          <w:rPr>
            <w:b/>
            <w:bCs/>
            <w:noProof/>
          </w:rPr>
          <w:fldChar w:fldCharType="end"/>
        </w:r>
        <w:r w:rsidR="008A6B7E">
          <w:rPr>
            <w:b/>
            <w:bCs/>
          </w:rPr>
          <w:t xml:space="preserve"> | </w:t>
        </w:r>
        <w:r w:rsidR="008A6B7E">
          <w:rPr>
            <w:color w:val="7F7F7F" w:themeColor="background1" w:themeShade="7F"/>
            <w:spacing w:val="60"/>
          </w:rPr>
          <w:t>Page</w:t>
        </w:r>
      </w:p>
    </w:sdtContent>
  </w:sdt>
  <w:p w:rsidR="008A6B7E" w:rsidRDefault="008A6B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274" w:rsidRDefault="005D6274" w:rsidP="00610639">
      <w:pPr>
        <w:spacing w:after="0" w:line="240" w:lineRule="auto"/>
      </w:pPr>
      <w:r>
        <w:separator/>
      </w:r>
    </w:p>
  </w:footnote>
  <w:footnote w:type="continuationSeparator" w:id="1">
    <w:p w:rsidR="005D6274" w:rsidRDefault="005D6274" w:rsidP="006106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3A9"/>
    <w:multiLevelType w:val="hybridMultilevel"/>
    <w:tmpl w:val="05C6C2DC"/>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4E4EB1"/>
    <w:multiLevelType w:val="hybridMultilevel"/>
    <w:tmpl w:val="EB8C0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775C93"/>
    <w:multiLevelType w:val="hybridMultilevel"/>
    <w:tmpl w:val="15C46C4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
    <w:nsid w:val="3147326D"/>
    <w:multiLevelType w:val="hybridMultilevel"/>
    <w:tmpl w:val="75407F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4BD4338"/>
    <w:multiLevelType w:val="hybridMultilevel"/>
    <w:tmpl w:val="16669BC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5">
    <w:nsid w:val="495C0411"/>
    <w:multiLevelType w:val="hybridMultilevel"/>
    <w:tmpl w:val="DFB264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E26B97"/>
    <w:multiLevelType w:val="hybridMultilevel"/>
    <w:tmpl w:val="0BA898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4B342E"/>
    <w:multiLevelType w:val="hybridMultilevel"/>
    <w:tmpl w:val="338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4F2B47"/>
    <w:multiLevelType w:val="hybridMultilevel"/>
    <w:tmpl w:val="697C3A4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7AF0A2B"/>
    <w:multiLevelType w:val="hybridMultilevel"/>
    <w:tmpl w:val="7CE6E124"/>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0">
    <w:nsid w:val="622A38D2"/>
    <w:multiLevelType w:val="hybridMultilevel"/>
    <w:tmpl w:val="2036094C"/>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1">
    <w:nsid w:val="661C09BF"/>
    <w:multiLevelType w:val="hybridMultilevel"/>
    <w:tmpl w:val="F3267BC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2">
    <w:nsid w:val="69F82F98"/>
    <w:multiLevelType w:val="hybridMultilevel"/>
    <w:tmpl w:val="105287E4"/>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3">
    <w:nsid w:val="71243D1C"/>
    <w:multiLevelType w:val="hybridMultilevel"/>
    <w:tmpl w:val="189A4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6E41E9"/>
    <w:multiLevelType w:val="hybridMultilevel"/>
    <w:tmpl w:val="8A5A4AA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5">
    <w:nsid w:val="7B22097D"/>
    <w:multiLevelType w:val="hybridMultilevel"/>
    <w:tmpl w:val="85989DA8"/>
    <w:lvl w:ilvl="0" w:tplc="04090001">
      <w:start w:val="1"/>
      <w:numFmt w:val="bullet"/>
      <w:lvlText w:val=""/>
      <w:lvlJc w:val="left"/>
      <w:pPr>
        <w:ind w:left="1790" w:hanging="360"/>
      </w:pPr>
      <w:rPr>
        <w:rFonts w:ascii="Symbol" w:hAnsi="Symbol" w:hint="default"/>
      </w:rPr>
    </w:lvl>
    <w:lvl w:ilvl="1" w:tplc="040C0003" w:tentative="1">
      <w:start w:val="1"/>
      <w:numFmt w:val="bullet"/>
      <w:lvlText w:val="o"/>
      <w:lvlJc w:val="left"/>
      <w:pPr>
        <w:ind w:left="2510" w:hanging="360"/>
      </w:pPr>
      <w:rPr>
        <w:rFonts w:ascii="Courier New" w:hAnsi="Courier New" w:cs="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cs="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cs="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16">
    <w:nsid w:val="7FD67B49"/>
    <w:multiLevelType w:val="hybridMultilevel"/>
    <w:tmpl w:val="CA5817A8"/>
    <w:lvl w:ilvl="0" w:tplc="CE5C2BB4">
      <w:start w:val="1"/>
      <w:numFmt w:val="decimal"/>
      <w:lvlText w:val="%1."/>
      <w:lvlJc w:val="left"/>
      <w:pPr>
        <w:ind w:left="360" w:hanging="360"/>
      </w:pPr>
      <w:rPr>
        <w:rFonts w:asciiTheme="minorHAnsi" w:eastAsiaTheme="minorHAnsi" w:hAnsiTheme="minorHAnsi" w:cstheme="minorBidi" w:hint="default"/>
        <w:b w:val="0"/>
        <w:color w:val="auto"/>
        <w:sz w:val="32"/>
        <w:szCs w:val="5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7"/>
  </w:num>
  <w:num w:numId="3">
    <w:abstractNumId w:val="11"/>
  </w:num>
  <w:num w:numId="4">
    <w:abstractNumId w:val="4"/>
  </w:num>
  <w:num w:numId="5">
    <w:abstractNumId w:val="10"/>
  </w:num>
  <w:num w:numId="6">
    <w:abstractNumId w:val="14"/>
  </w:num>
  <w:num w:numId="7">
    <w:abstractNumId w:val="12"/>
  </w:num>
  <w:num w:numId="8">
    <w:abstractNumId w:val="2"/>
  </w:num>
  <w:num w:numId="9">
    <w:abstractNumId w:val="8"/>
  </w:num>
  <w:num w:numId="10">
    <w:abstractNumId w:val="9"/>
  </w:num>
  <w:num w:numId="11">
    <w:abstractNumId w:val="0"/>
  </w:num>
  <w:num w:numId="12">
    <w:abstractNumId w:val="6"/>
  </w:num>
  <w:num w:numId="13">
    <w:abstractNumId w:val="1"/>
  </w:num>
  <w:num w:numId="14">
    <w:abstractNumId w:val="15"/>
  </w:num>
  <w:num w:numId="15">
    <w:abstractNumId w:val="5"/>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0890"/>
    <w:rsid w:val="000B171A"/>
    <w:rsid w:val="000C7A0A"/>
    <w:rsid w:val="000D499C"/>
    <w:rsid w:val="00140504"/>
    <w:rsid w:val="0014284E"/>
    <w:rsid w:val="001755FB"/>
    <w:rsid w:val="001E17E5"/>
    <w:rsid w:val="00373FF6"/>
    <w:rsid w:val="00587A06"/>
    <w:rsid w:val="005D6274"/>
    <w:rsid w:val="00610639"/>
    <w:rsid w:val="00690890"/>
    <w:rsid w:val="00692D77"/>
    <w:rsid w:val="0072642E"/>
    <w:rsid w:val="00753945"/>
    <w:rsid w:val="00816B87"/>
    <w:rsid w:val="008A6B7E"/>
    <w:rsid w:val="00936D30"/>
    <w:rsid w:val="009867F1"/>
    <w:rsid w:val="009C6443"/>
    <w:rsid w:val="00A478EC"/>
    <w:rsid w:val="00AC05EE"/>
    <w:rsid w:val="00B03B83"/>
    <w:rsid w:val="00B6236A"/>
    <w:rsid w:val="00BA3EA2"/>
    <w:rsid w:val="00C343E8"/>
    <w:rsid w:val="00C54FB2"/>
    <w:rsid w:val="00C56457"/>
    <w:rsid w:val="00D25E1A"/>
    <w:rsid w:val="00D453BA"/>
    <w:rsid w:val="00DC3277"/>
    <w:rsid w:val="00E03058"/>
    <w:rsid w:val="00E43E42"/>
    <w:rsid w:val="00E94CB4"/>
    <w:rsid w:val="00F447DE"/>
    <w:rsid w:val="00FB02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90"/>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08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90890"/>
    <w:pPr>
      <w:ind w:left="720"/>
      <w:contextualSpacing/>
    </w:pPr>
  </w:style>
  <w:style w:type="character" w:styleId="lev">
    <w:name w:val="Strong"/>
    <w:basedOn w:val="Policepardfaut"/>
    <w:uiPriority w:val="22"/>
    <w:qFormat/>
    <w:rsid w:val="00690890"/>
    <w:rPr>
      <w:b/>
      <w:bCs/>
    </w:rPr>
  </w:style>
  <w:style w:type="paragraph" w:styleId="Pieddepage">
    <w:name w:val="footer"/>
    <w:basedOn w:val="Normal"/>
    <w:link w:val="PieddepageCar"/>
    <w:uiPriority w:val="99"/>
    <w:unhideWhenUsed/>
    <w:rsid w:val="0069089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90890"/>
    <w:rPr>
      <w:lang w:val="en-US"/>
    </w:rPr>
  </w:style>
  <w:style w:type="paragraph" w:styleId="PrformatHTML">
    <w:name w:val="HTML Preformatted"/>
    <w:basedOn w:val="Normal"/>
    <w:link w:val="PrformatHTMLCar"/>
    <w:uiPriority w:val="99"/>
    <w:unhideWhenUsed/>
    <w:rsid w:val="0069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690890"/>
    <w:rPr>
      <w:rFonts w:ascii="Courier New" w:eastAsia="Times New Roman" w:hAnsi="Courier New" w:cs="Courier New"/>
      <w:sz w:val="20"/>
      <w:szCs w:val="20"/>
      <w:lang w:eastAsia="fr-FR"/>
    </w:rPr>
  </w:style>
  <w:style w:type="character" w:customStyle="1" w:styleId="y2iqfc">
    <w:name w:val="y2iqfc"/>
    <w:basedOn w:val="Policepardfaut"/>
    <w:rsid w:val="00690890"/>
  </w:style>
</w:styles>
</file>

<file path=word/webSettings.xml><?xml version="1.0" encoding="utf-8"?>
<w:webSettings xmlns:r="http://schemas.openxmlformats.org/officeDocument/2006/relationships" xmlns:w="http://schemas.openxmlformats.org/wordprocessingml/2006/main">
  <w:divs>
    <w:div w:id="124588109">
      <w:bodyDiv w:val="1"/>
      <w:marLeft w:val="0"/>
      <w:marRight w:val="0"/>
      <w:marTop w:val="0"/>
      <w:marBottom w:val="0"/>
      <w:divBdr>
        <w:top w:val="none" w:sz="0" w:space="0" w:color="auto"/>
        <w:left w:val="none" w:sz="0" w:space="0" w:color="auto"/>
        <w:bottom w:val="none" w:sz="0" w:space="0" w:color="auto"/>
        <w:right w:val="none" w:sz="0" w:space="0" w:color="auto"/>
      </w:divBdr>
      <w:divsChild>
        <w:div w:id="1067462616">
          <w:marLeft w:val="0"/>
          <w:marRight w:val="0"/>
          <w:marTop w:val="0"/>
          <w:marBottom w:val="0"/>
          <w:divBdr>
            <w:top w:val="none" w:sz="0" w:space="0" w:color="auto"/>
            <w:left w:val="none" w:sz="0" w:space="0" w:color="auto"/>
            <w:bottom w:val="none" w:sz="0" w:space="0" w:color="auto"/>
            <w:right w:val="none" w:sz="0" w:space="0" w:color="auto"/>
          </w:divBdr>
        </w:div>
        <w:div w:id="104346498">
          <w:marLeft w:val="0"/>
          <w:marRight w:val="0"/>
          <w:marTop w:val="0"/>
          <w:marBottom w:val="0"/>
          <w:divBdr>
            <w:top w:val="none" w:sz="0" w:space="0" w:color="auto"/>
            <w:left w:val="none" w:sz="0" w:space="0" w:color="auto"/>
            <w:bottom w:val="none" w:sz="0" w:space="0" w:color="auto"/>
            <w:right w:val="none" w:sz="0" w:space="0" w:color="auto"/>
          </w:divBdr>
          <w:divsChild>
            <w:div w:id="2109227202">
              <w:marLeft w:val="0"/>
              <w:marRight w:val="165"/>
              <w:marTop w:val="150"/>
              <w:marBottom w:val="0"/>
              <w:divBdr>
                <w:top w:val="none" w:sz="0" w:space="0" w:color="auto"/>
                <w:left w:val="none" w:sz="0" w:space="0" w:color="auto"/>
                <w:bottom w:val="none" w:sz="0" w:space="0" w:color="auto"/>
                <w:right w:val="none" w:sz="0" w:space="0" w:color="auto"/>
              </w:divBdr>
              <w:divsChild>
                <w:div w:id="205065183">
                  <w:marLeft w:val="0"/>
                  <w:marRight w:val="0"/>
                  <w:marTop w:val="0"/>
                  <w:marBottom w:val="0"/>
                  <w:divBdr>
                    <w:top w:val="none" w:sz="0" w:space="0" w:color="auto"/>
                    <w:left w:val="none" w:sz="0" w:space="0" w:color="auto"/>
                    <w:bottom w:val="none" w:sz="0" w:space="0" w:color="auto"/>
                    <w:right w:val="none" w:sz="0" w:space="0" w:color="auto"/>
                  </w:divBdr>
                  <w:divsChild>
                    <w:div w:id="355899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0114">
      <w:bodyDiv w:val="1"/>
      <w:marLeft w:val="0"/>
      <w:marRight w:val="0"/>
      <w:marTop w:val="0"/>
      <w:marBottom w:val="0"/>
      <w:divBdr>
        <w:top w:val="none" w:sz="0" w:space="0" w:color="auto"/>
        <w:left w:val="none" w:sz="0" w:space="0" w:color="auto"/>
        <w:bottom w:val="none" w:sz="0" w:space="0" w:color="auto"/>
        <w:right w:val="none" w:sz="0" w:space="0" w:color="auto"/>
      </w:divBdr>
      <w:divsChild>
        <w:div w:id="941764032">
          <w:marLeft w:val="0"/>
          <w:marRight w:val="0"/>
          <w:marTop w:val="0"/>
          <w:marBottom w:val="0"/>
          <w:divBdr>
            <w:top w:val="none" w:sz="0" w:space="0" w:color="auto"/>
            <w:left w:val="none" w:sz="0" w:space="0" w:color="auto"/>
            <w:bottom w:val="none" w:sz="0" w:space="0" w:color="auto"/>
            <w:right w:val="none" w:sz="0" w:space="0" w:color="auto"/>
          </w:divBdr>
        </w:div>
        <w:div w:id="2009020250">
          <w:marLeft w:val="0"/>
          <w:marRight w:val="0"/>
          <w:marTop w:val="0"/>
          <w:marBottom w:val="0"/>
          <w:divBdr>
            <w:top w:val="none" w:sz="0" w:space="0" w:color="auto"/>
            <w:left w:val="none" w:sz="0" w:space="0" w:color="auto"/>
            <w:bottom w:val="none" w:sz="0" w:space="0" w:color="auto"/>
            <w:right w:val="none" w:sz="0" w:space="0" w:color="auto"/>
          </w:divBdr>
          <w:divsChild>
            <w:div w:id="1266615523">
              <w:marLeft w:val="0"/>
              <w:marRight w:val="165"/>
              <w:marTop w:val="150"/>
              <w:marBottom w:val="0"/>
              <w:divBdr>
                <w:top w:val="none" w:sz="0" w:space="0" w:color="auto"/>
                <w:left w:val="none" w:sz="0" w:space="0" w:color="auto"/>
                <w:bottom w:val="none" w:sz="0" w:space="0" w:color="auto"/>
                <w:right w:val="none" w:sz="0" w:space="0" w:color="auto"/>
              </w:divBdr>
              <w:divsChild>
                <w:div w:id="186599694">
                  <w:marLeft w:val="0"/>
                  <w:marRight w:val="0"/>
                  <w:marTop w:val="0"/>
                  <w:marBottom w:val="0"/>
                  <w:divBdr>
                    <w:top w:val="none" w:sz="0" w:space="0" w:color="auto"/>
                    <w:left w:val="none" w:sz="0" w:space="0" w:color="auto"/>
                    <w:bottom w:val="none" w:sz="0" w:space="0" w:color="auto"/>
                    <w:right w:val="none" w:sz="0" w:space="0" w:color="auto"/>
                  </w:divBdr>
                  <w:divsChild>
                    <w:div w:id="8344149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5528">
      <w:bodyDiv w:val="1"/>
      <w:marLeft w:val="0"/>
      <w:marRight w:val="0"/>
      <w:marTop w:val="0"/>
      <w:marBottom w:val="0"/>
      <w:divBdr>
        <w:top w:val="none" w:sz="0" w:space="0" w:color="auto"/>
        <w:left w:val="none" w:sz="0" w:space="0" w:color="auto"/>
        <w:bottom w:val="none" w:sz="0" w:space="0" w:color="auto"/>
        <w:right w:val="none" w:sz="0" w:space="0" w:color="auto"/>
      </w:divBdr>
      <w:divsChild>
        <w:div w:id="115950425">
          <w:marLeft w:val="0"/>
          <w:marRight w:val="0"/>
          <w:marTop w:val="0"/>
          <w:marBottom w:val="0"/>
          <w:divBdr>
            <w:top w:val="none" w:sz="0" w:space="0" w:color="auto"/>
            <w:left w:val="none" w:sz="0" w:space="0" w:color="auto"/>
            <w:bottom w:val="none" w:sz="0" w:space="0" w:color="auto"/>
            <w:right w:val="none" w:sz="0" w:space="0" w:color="auto"/>
          </w:divBdr>
        </w:div>
        <w:div w:id="1362130362">
          <w:marLeft w:val="0"/>
          <w:marRight w:val="0"/>
          <w:marTop w:val="0"/>
          <w:marBottom w:val="0"/>
          <w:divBdr>
            <w:top w:val="none" w:sz="0" w:space="0" w:color="auto"/>
            <w:left w:val="none" w:sz="0" w:space="0" w:color="auto"/>
            <w:bottom w:val="none" w:sz="0" w:space="0" w:color="auto"/>
            <w:right w:val="none" w:sz="0" w:space="0" w:color="auto"/>
          </w:divBdr>
          <w:divsChild>
            <w:div w:id="418063109">
              <w:marLeft w:val="0"/>
              <w:marRight w:val="165"/>
              <w:marTop w:val="150"/>
              <w:marBottom w:val="0"/>
              <w:divBdr>
                <w:top w:val="none" w:sz="0" w:space="0" w:color="auto"/>
                <w:left w:val="none" w:sz="0" w:space="0" w:color="auto"/>
                <w:bottom w:val="none" w:sz="0" w:space="0" w:color="auto"/>
                <w:right w:val="none" w:sz="0" w:space="0" w:color="auto"/>
              </w:divBdr>
              <w:divsChild>
                <w:div w:id="364060528">
                  <w:marLeft w:val="0"/>
                  <w:marRight w:val="0"/>
                  <w:marTop w:val="0"/>
                  <w:marBottom w:val="0"/>
                  <w:divBdr>
                    <w:top w:val="none" w:sz="0" w:space="0" w:color="auto"/>
                    <w:left w:val="none" w:sz="0" w:space="0" w:color="auto"/>
                    <w:bottom w:val="none" w:sz="0" w:space="0" w:color="auto"/>
                    <w:right w:val="none" w:sz="0" w:space="0" w:color="auto"/>
                  </w:divBdr>
                  <w:divsChild>
                    <w:div w:id="12147317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21881">
      <w:bodyDiv w:val="1"/>
      <w:marLeft w:val="0"/>
      <w:marRight w:val="0"/>
      <w:marTop w:val="0"/>
      <w:marBottom w:val="0"/>
      <w:divBdr>
        <w:top w:val="none" w:sz="0" w:space="0" w:color="auto"/>
        <w:left w:val="none" w:sz="0" w:space="0" w:color="auto"/>
        <w:bottom w:val="none" w:sz="0" w:space="0" w:color="auto"/>
        <w:right w:val="none" w:sz="0" w:space="0" w:color="auto"/>
      </w:divBdr>
    </w:div>
    <w:div w:id="544412573">
      <w:bodyDiv w:val="1"/>
      <w:marLeft w:val="0"/>
      <w:marRight w:val="0"/>
      <w:marTop w:val="0"/>
      <w:marBottom w:val="0"/>
      <w:divBdr>
        <w:top w:val="none" w:sz="0" w:space="0" w:color="auto"/>
        <w:left w:val="none" w:sz="0" w:space="0" w:color="auto"/>
        <w:bottom w:val="none" w:sz="0" w:space="0" w:color="auto"/>
        <w:right w:val="none" w:sz="0" w:space="0" w:color="auto"/>
      </w:divBdr>
    </w:div>
    <w:div w:id="551238546">
      <w:bodyDiv w:val="1"/>
      <w:marLeft w:val="0"/>
      <w:marRight w:val="0"/>
      <w:marTop w:val="0"/>
      <w:marBottom w:val="0"/>
      <w:divBdr>
        <w:top w:val="none" w:sz="0" w:space="0" w:color="auto"/>
        <w:left w:val="none" w:sz="0" w:space="0" w:color="auto"/>
        <w:bottom w:val="none" w:sz="0" w:space="0" w:color="auto"/>
        <w:right w:val="none" w:sz="0" w:space="0" w:color="auto"/>
      </w:divBdr>
      <w:divsChild>
        <w:div w:id="909460687">
          <w:marLeft w:val="0"/>
          <w:marRight w:val="0"/>
          <w:marTop w:val="0"/>
          <w:marBottom w:val="0"/>
          <w:divBdr>
            <w:top w:val="none" w:sz="0" w:space="0" w:color="auto"/>
            <w:left w:val="none" w:sz="0" w:space="0" w:color="auto"/>
            <w:bottom w:val="none" w:sz="0" w:space="0" w:color="auto"/>
            <w:right w:val="none" w:sz="0" w:space="0" w:color="auto"/>
          </w:divBdr>
        </w:div>
        <w:div w:id="1191453716">
          <w:marLeft w:val="0"/>
          <w:marRight w:val="0"/>
          <w:marTop w:val="0"/>
          <w:marBottom w:val="0"/>
          <w:divBdr>
            <w:top w:val="none" w:sz="0" w:space="0" w:color="auto"/>
            <w:left w:val="none" w:sz="0" w:space="0" w:color="auto"/>
            <w:bottom w:val="none" w:sz="0" w:space="0" w:color="auto"/>
            <w:right w:val="none" w:sz="0" w:space="0" w:color="auto"/>
          </w:divBdr>
          <w:divsChild>
            <w:div w:id="167141919">
              <w:marLeft w:val="0"/>
              <w:marRight w:val="165"/>
              <w:marTop w:val="150"/>
              <w:marBottom w:val="0"/>
              <w:divBdr>
                <w:top w:val="none" w:sz="0" w:space="0" w:color="auto"/>
                <w:left w:val="none" w:sz="0" w:space="0" w:color="auto"/>
                <w:bottom w:val="none" w:sz="0" w:space="0" w:color="auto"/>
                <w:right w:val="none" w:sz="0" w:space="0" w:color="auto"/>
              </w:divBdr>
              <w:divsChild>
                <w:div w:id="1213999697">
                  <w:marLeft w:val="0"/>
                  <w:marRight w:val="0"/>
                  <w:marTop w:val="0"/>
                  <w:marBottom w:val="0"/>
                  <w:divBdr>
                    <w:top w:val="none" w:sz="0" w:space="0" w:color="auto"/>
                    <w:left w:val="none" w:sz="0" w:space="0" w:color="auto"/>
                    <w:bottom w:val="none" w:sz="0" w:space="0" w:color="auto"/>
                    <w:right w:val="none" w:sz="0" w:space="0" w:color="auto"/>
                  </w:divBdr>
                  <w:divsChild>
                    <w:div w:id="1757440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23208">
      <w:bodyDiv w:val="1"/>
      <w:marLeft w:val="0"/>
      <w:marRight w:val="0"/>
      <w:marTop w:val="0"/>
      <w:marBottom w:val="0"/>
      <w:divBdr>
        <w:top w:val="none" w:sz="0" w:space="0" w:color="auto"/>
        <w:left w:val="none" w:sz="0" w:space="0" w:color="auto"/>
        <w:bottom w:val="none" w:sz="0" w:space="0" w:color="auto"/>
        <w:right w:val="none" w:sz="0" w:space="0" w:color="auto"/>
      </w:divBdr>
      <w:divsChild>
        <w:div w:id="1582256688">
          <w:marLeft w:val="0"/>
          <w:marRight w:val="0"/>
          <w:marTop w:val="0"/>
          <w:marBottom w:val="0"/>
          <w:divBdr>
            <w:top w:val="none" w:sz="0" w:space="0" w:color="auto"/>
            <w:left w:val="none" w:sz="0" w:space="0" w:color="auto"/>
            <w:bottom w:val="none" w:sz="0" w:space="0" w:color="auto"/>
            <w:right w:val="none" w:sz="0" w:space="0" w:color="auto"/>
          </w:divBdr>
        </w:div>
        <w:div w:id="1040592957">
          <w:marLeft w:val="0"/>
          <w:marRight w:val="0"/>
          <w:marTop w:val="0"/>
          <w:marBottom w:val="0"/>
          <w:divBdr>
            <w:top w:val="none" w:sz="0" w:space="0" w:color="auto"/>
            <w:left w:val="none" w:sz="0" w:space="0" w:color="auto"/>
            <w:bottom w:val="none" w:sz="0" w:space="0" w:color="auto"/>
            <w:right w:val="none" w:sz="0" w:space="0" w:color="auto"/>
          </w:divBdr>
          <w:divsChild>
            <w:div w:id="1471169139">
              <w:marLeft w:val="0"/>
              <w:marRight w:val="165"/>
              <w:marTop w:val="150"/>
              <w:marBottom w:val="0"/>
              <w:divBdr>
                <w:top w:val="none" w:sz="0" w:space="0" w:color="auto"/>
                <w:left w:val="none" w:sz="0" w:space="0" w:color="auto"/>
                <w:bottom w:val="none" w:sz="0" w:space="0" w:color="auto"/>
                <w:right w:val="none" w:sz="0" w:space="0" w:color="auto"/>
              </w:divBdr>
              <w:divsChild>
                <w:div w:id="1524395104">
                  <w:marLeft w:val="0"/>
                  <w:marRight w:val="0"/>
                  <w:marTop w:val="0"/>
                  <w:marBottom w:val="0"/>
                  <w:divBdr>
                    <w:top w:val="none" w:sz="0" w:space="0" w:color="auto"/>
                    <w:left w:val="none" w:sz="0" w:space="0" w:color="auto"/>
                    <w:bottom w:val="none" w:sz="0" w:space="0" w:color="auto"/>
                    <w:right w:val="none" w:sz="0" w:space="0" w:color="auto"/>
                  </w:divBdr>
                  <w:divsChild>
                    <w:div w:id="3925884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525">
      <w:bodyDiv w:val="1"/>
      <w:marLeft w:val="0"/>
      <w:marRight w:val="0"/>
      <w:marTop w:val="0"/>
      <w:marBottom w:val="0"/>
      <w:divBdr>
        <w:top w:val="none" w:sz="0" w:space="0" w:color="auto"/>
        <w:left w:val="none" w:sz="0" w:space="0" w:color="auto"/>
        <w:bottom w:val="none" w:sz="0" w:space="0" w:color="auto"/>
        <w:right w:val="none" w:sz="0" w:space="0" w:color="auto"/>
      </w:divBdr>
      <w:divsChild>
        <w:div w:id="375475925">
          <w:marLeft w:val="0"/>
          <w:marRight w:val="0"/>
          <w:marTop w:val="0"/>
          <w:marBottom w:val="0"/>
          <w:divBdr>
            <w:top w:val="none" w:sz="0" w:space="0" w:color="auto"/>
            <w:left w:val="none" w:sz="0" w:space="0" w:color="auto"/>
            <w:bottom w:val="none" w:sz="0" w:space="0" w:color="auto"/>
            <w:right w:val="none" w:sz="0" w:space="0" w:color="auto"/>
          </w:divBdr>
        </w:div>
        <w:div w:id="1553300630">
          <w:marLeft w:val="0"/>
          <w:marRight w:val="0"/>
          <w:marTop w:val="0"/>
          <w:marBottom w:val="0"/>
          <w:divBdr>
            <w:top w:val="none" w:sz="0" w:space="0" w:color="auto"/>
            <w:left w:val="none" w:sz="0" w:space="0" w:color="auto"/>
            <w:bottom w:val="none" w:sz="0" w:space="0" w:color="auto"/>
            <w:right w:val="none" w:sz="0" w:space="0" w:color="auto"/>
          </w:divBdr>
          <w:divsChild>
            <w:div w:id="757019048">
              <w:marLeft w:val="0"/>
              <w:marRight w:val="165"/>
              <w:marTop w:val="150"/>
              <w:marBottom w:val="0"/>
              <w:divBdr>
                <w:top w:val="none" w:sz="0" w:space="0" w:color="auto"/>
                <w:left w:val="none" w:sz="0" w:space="0" w:color="auto"/>
                <w:bottom w:val="none" w:sz="0" w:space="0" w:color="auto"/>
                <w:right w:val="none" w:sz="0" w:space="0" w:color="auto"/>
              </w:divBdr>
              <w:divsChild>
                <w:div w:id="2123113736">
                  <w:marLeft w:val="0"/>
                  <w:marRight w:val="0"/>
                  <w:marTop w:val="0"/>
                  <w:marBottom w:val="0"/>
                  <w:divBdr>
                    <w:top w:val="none" w:sz="0" w:space="0" w:color="auto"/>
                    <w:left w:val="none" w:sz="0" w:space="0" w:color="auto"/>
                    <w:bottom w:val="none" w:sz="0" w:space="0" w:color="auto"/>
                    <w:right w:val="none" w:sz="0" w:space="0" w:color="auto"/>
                  </w:divBdr>
                  <w:divsChild>
                    <w:div w:id="1816989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66662">
      <w:bodyDiv w:val="1"/>
      <w:marLeft w:val="0"/>
      <w:marRight w:val="0"/>
      <w:marTop w:val="0"/>
      <w:marBottom w:val="0"/>
      <w:divBdr>
        <w:top w:val="none" w:sz="0" w:space="0" w:color="auto"/>
        <w:left w:val="none" w:sz="0" w:space="0" w:color="auto"/>
        <w:bottom w:val="none" w:sz="0" w:space="0" w:color="auto"/>
        <w:right w:val="none" w:sz="0" w:space="0" w:color="auto"/>
      </w:divBdr>
    </w:div>
    <w:div w:id="953555567">
      <w:bodyDiv w:val="1"/>
      <w:marLeft w:val="0"/>
      <w:marRight w:val="0"/>
      <w:marTop w:val="0"/>
      <w:marBottom w:val="0"/>
      <w:divBdr>
        <w:top w:val="none" w:sz="0" w:space="0" w:color="auto"/>
        <w:left w:val="none" w:sz="0" w:space="0" w:color="auto"/>
        <w:bottom w:val="none" w:sz="0" w:space="0" w:color="auto"/>
        <w:right w:val="none" w:sz="0" w:space="0" w:color="auto"/>
      </w:divBdr>
      <w:divsChild>
        <w:div w:id="1627999860">
          <w:marLeft w:val="0"/>
          <w:marRight w:val="0"/>
          <w:marTop w:val="0"/>
          <w:marBottom w:val="0"/>
          <w:divBdr>
            <w:top w:val="none" w:sz="0" w:space="0" w:color="auto"/>
            <w:left w:val="none" w:sz="0" w:space="0" w:color="auto"/>
            <w:bottom w:val="none" w:sz="0" w:space="0" w:color="auto"/>
            <w:right w:val="none" w:sz="0" w:space="0" w:color="auto"/>
          </w:divBdr>
          <w:divsChild>
            <w:div w:id="1070932296">
              <w:marLeft w:val="0"/>
              <w:marRight w:val="0"/>
              <w:marTop w:val="0"/>
              <w:marBottom w:val="0"/>
              <w:divBdr>
                <w:top w:val="none" w:sz="0" w:space="0" w:color="auto"/>
                <w:left w:val="none" w:sz="0" w:space="0" w:color="auto"/>
                <w:bottom w:val="none" w:sz="0" w:space="0" w:color="auto"/>
                <w:right w:val="none" w:sz="0" w:space="0" w:color="auto"/>
              </w:divBdr>
              <w:divsChild>
                <w:div w:id="897205468">
                  <w:marLeft w:val="0"/>
                  <w:marRight w:val="0"/>
                  <w:marTop w:val="0"/>
                  <w:marBottom w:val="0"/>
                  <w:divBdr>
                    <w:top w:val="none" w:sz="0" w:space="0" w:color="auto"/>
                    <w:left w:val="none" w:sz="0" w:space="0" w:color="auto"/>
                    <w:bottom w:val="none" w:sz="0" w:space="0" w:color="auto"/>
                    <w:right w:val="none" w:sz="0" w:space="0" w:color="auto"/>
                  </w:divBdr>
                  <w:divsChild>
                    <w:div w:id="1898734540">
                      <w:marLeft w:val="0"/>
                      <w:marRight w:val="0"/>
                      <w:marTop w:val="0"/>
                      <w:marBottom w:val="0"/>
                      <w:divBdr>
                        <w:top w:val="none" w:sz="0" w:space="0" w:color="auto"/>
                        <w:left w:val="none" w:sz="0" w:space="0" w:color="auto"/>
                        <w:bottom w:val="none" w:sz="0" w:space="0" w:color="auto"/>
                        <w:right w:val="none" w:sz="0" w:space="0" w:color="auto"/>
                      </w:divBdr>
                      <w:divsChild>
                        <w:div w:id="31879836">
                          <w:marLeft w:val="0"/>
                          <w:marRight w:val="0"/>
                          <w:marTop w:val="0"/>
                          <w:marBottom w:val="0"/>
                          <w:divBdr>
                            <w:top w:val="none" w:sz="0" w:space="0" w:color="auto"/>
                            <w:left w:val="none" w:sz="0" w:space="0" w:color="auto"/>
                            <w:bottom w:val="none" w:sz="0" w:space="0" w:color="auto"/>
                            <w:right w:val="none" w:sz="0" w:space="0" w:color="auto"/>
                          </w:divBdr>
                          <w:divsChild>
                            <w:div w:id="1917475166">
                              <w:marLeft w:val="0"/>
                              <w:marRight w:val="0"/>
                              <w:marTop w:val="0"/>
                              <w:marBottom w:val="0"/>
                              <w:divBdr>
                                <w:top w:val="none" w:sz="0" w:space="0" w:color="auto"/>
                                <w:left w:val="none" w:sz="0" w:space="0" w:color="auto"/>
                                <w:bottom w:val="none" w:sz="0" w:space="0" w:color="auto"/>
                                <w:right w:val="none" w:sz="0" w:space="0" w:color="auto"/>
                              </w:divBdr>
                              <w:divsChild>
                                <w:div w:id="1436710993">
                                  <w:marLeft w:val="0"/>
                                  <w:marRight w:val="0"/>
                                  <w:marTop w:val="0"/>
                                  <w:marBottom w:val="0"/>
                                  <w:divBdr>
                                    <w:top w:val="none" w:sz="0" w:space="0" w:color="auto"/>
                                    <w:left w:val="none" w:sz="0" w:space="0" w:color="auto"/>
                                    <w:bottom w:val="none" w:sz="0" w:space="0" w:color="auto"/>
                                    <w:right w:val="none" w:sz="0" w:space="0" w:color="auto"/>
                                  </w:divBdr>
                                  <w:divsChild>
                                    <w:div w:id="1935628108">
                                      <w:marLeft w:val="0"/>
                                      <w:marRight w:val="0"/>
                                      <w:marTop w:val="0"/>
                                      <w:marBottom w:val="0"/>
                                      <w:divBdr>
                                        <w:top w:val="none" w:sz="0" w:space="0" w:color="auto"/>
                                        <w:left w:val="none" w:sz="0" w:space="0" w:color="auto"/>
                                        <w:bottom w:val="none" w:sz="0" w:space="0" w:color="auto"/>
                                        <w:right w:val="none" w:sz="0" w:space="0" w:color="auto"/>
                                      </w:divBdr>
                                    </w:div>
                                    <w:div w:id="1157962412">
                                      <w:marLeft w:val="0"/>
                                      <w:marRight w:val="0"/>
                                      <w:marTop w:val="0"/>
                                      <w:marBottom w:val="0"/>
                                      <w:divBdr>
                                        <w:top w:val="none" w:sz="0" w:space="0" w:color="auto"/>
                                        <w:left w:val="none" w:sz="0" w:space="0" w:color="auto"/>
                                        <w:bottom w:val="none" w:sz="0" w:space="0" w:color="auto"/>
                                        <w:right w:val="none" w:sz="0" w:space="0" w:color="auto"/>
                                      </w:divBdr>
                                      <w:divsChild>
                                        <w:div w:id="1279147087">
                                          <w:marLeft w:val="0"/>
                                          <w:marRight w:val="165"/>
                                          <w:marTop w:val="150"/>
                                          <w:marBottom w:val="0"/>
                                          <w:divBdr>
                                            <w:top w:val="none" w:sz="0" w:space="0" w:color="auto"/>
                                            <w:left w:val="none" w:sz="0" w:space="0" w:color="auto"/>
                                            <w:bottom w:val="none" w:sz="0" w:space="0" w:color="auto"/>
                                            <w:right w:val="none" w:sz="0" w:space="0" w:color="auto"/>
                                          </w:divBdr>
                                          <w:divsChild>
                                            <w:div w:id="53359395">
                                              <w:marLeft w:val="0"/>
                                              <w:marRight w:val="0"/>
                                              <w:marTop w:val="0"/>
                                              <w:marBottom w:val="0"/>
                                              <w:divBdr>
                                                <w:top w:val="none" w:sz="0" w:space="0" w:color="auto"/>
                                                <w:left w:val="none" w:sz="0" w:space="0" w:color="auto"/>
                                                <w:bottom w:val="none" w:sz="0" w:space="0" w:color="auto"/>
                                                <w:right w:val="none" w:sz="0" w:space="0" w:color="auto"/>
                                              </w:divBdr>
                                              <w:divsChild>
                                                <w:div w:id="517353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717168">
      <w:bodyDiv w:val="1"/>
      <w:marLeft w:val="0"/>
      <w:marRight w:val="0"/>
      <w:marTop w:val="0"/>
      <w:marBottom w:val="0"/>
      <w:divBdr>
        <w:top w:val="none" w:sz="0" w:space="0" w:color="auto"/>
        <w:left w:val="none" w:sz="0" w:space="0" w:color="auto"/>
        <w:bottom w:val="none" w:sz="0" w:space="0" w:color="auto"/>
        <w:right w:val="none" w:sz="0" w:space="0" w:color="auto"/>
      </w:divBdr>
      <w:divsChild>
        <w:div w:id="778260854">
          <w:marLeft w:val="0"/>
          <w:marRight w:val="0"/>
          <w:marTop w:val="0"/>
          <w:marBottom w:val="0"/>
          <w:divBdr>
            <w:top w:val="none" w:sz="0" w:space="0" w:color="auto"/>
            <w:left w:val="none" w:sz="0" w:space="0" w:color="auto"/>
            <w:bottom w:val="none" w:sz="0" w:space="0" w:color="auto"/>
            <w:right w:val="none" w:sz="0" w:space="0" w:color="auto"/>
          </w:divBdr>
          <w:divsChild>
            <w:div w:id="1402020157">
              <w:marLeft w:val="0"/>
              <w:marRight w:val="0"/>
              <w:marTop w:val="0"/>
              <w:marBottom w:val="0"/>
              <w:divBdr>
                <w:top w:val="none" w:sz="0" w:space="0" w:color="auto"/>
                <w:left w:val="none" w:sz="0" w:space="0" w:color="auto"/>
                <w:bottom w:val="none" w:sz="0" w:space="0" w:color="auto"/>
                <w:right w:val="none" w:sz="0" w:space="0" w:color="auto"/>
              </w:divBdr>
              <w:divsChild>
                <w:div w:id="1521973799">
                  <w:marLeft w:val="0"/>
                  <w:marRight w:val="0"/>
                  <w:marTop w:val="0"/>
                  <w:marBottom w:val="0"/>
                  <w:divBdr>
                    <w:top w:val="none" w:sz="0" w:space="0" w:color="auto"/>
                    <w:left w:val="none" w:sz="0" w:space="0" w:color="auto"/>
                    <w:bottom w:val="none" w:sz="0" w:space="0" w:color="auto"/>
                    <w:right w:val="none" w:sz="0" w:space="0" w:color="auto"/>
                  </w:divBdr>
                  <w:divsChild>
                    <w:div w:id="347873675">
                      <w:marLeft w:val="0"/>
                      <w:marRight w:val="0"/>
                      <w:marTop w:val="0"/>
                      <w:marBottom w:val="0"/>
                      <w:divBdr>
                        <w:top w:val="none" w:sz="0" w:space="0" w:color="auto"/>
                        <w:left w:val="none" w:sz="0" w:space="0" w:color="auto"/>
                        <w:bottom w:val="none" w:sz="0" w:space="0" w:color="auto"/>
                        <w:right w:val="none" w:sz="0" w:space="0" w:color="auto"/>
                      </w:divBdr>
                      <w:divsChild>
                        <w:div w:id="242230101">
                          <w:marLeft w:val="0"/>
                          <w:marRight w:val="0"/>
                          <w:marTop w:val="0"/>
                          <w:marBottom w:val="0"/>
                          <w:divBdr>
                            <w:top w:val="none" w:sz="0" w:space="0" w:color="auto"/>
                            <w:left w:val="none" w:sz="0" w:space="0" w:color="auto"/>
                            <w:bottom w:val="none" w:sz="0" w:space="0" w:color="auto"/>
                            <w:right w:val="none" w:sz="0" w:space="0" w:color="auto"/>
                          </w:divBdr>
                          <w:divsChild>
                            <w:div w:id="144977036">
                              <w:marLeft w:val="0"/>
                              <w:marRight w:val="0"/>
                              <w:marTop w:val="0"/>
                              <w:marBottom w:val="0"/>
                              <w:divBdr>
                                <w:top w:val="none" w:sz="0" w:space="0" w:color="auto"/>
                                <w:left w:val="none" w:sz="0" w:space="0" w:color="auto"/>
                                <w:bottom w:val="none" w:sz="0" w:space="0" w:color="auto"/>
                                <w:right w:val="none" w:sz="0" w:space="0" w:color="auto"/>
                              </w:divBdr>
                              <w:divsChild>
                                <w:div w:id="1258368911">
                                  <w:marLeft w:val="0"/>
                                  <w:marRight w:val="0"/>
                                  <w:marTop w:val="0"/>
                                  <w:marBottom w:val="0"/>
                                  <w:divBdr>
                                    <w:top w:val="none" w:sz="0" w:space="0" w:color="auto"/>
                                    <w:left w:val="none" w:sz="0" w:space="0" w:color="auto"/>
                                    <w:bottom w:val="none" w:sz="0" w:space="0" w:color="auto"/>
                                    <w:right w:val="none" w:sz="0" w:space="0" w:color="auto"/>
                                  </w:divBdr>
                                  <w:divsChild>
                                    <w:div w:id="754984202">
                                      <w:marLeft w:val="0"/>
                                      <w:marRight w:val="0"/>
                                      <w:marTop w:val="0"/>
                                      <w:marBottom w:val="0"/>
                                      <w:divBdr>
                                        <w:top w:val="none" w:sz="0" w:space="0" w:color="auto"/>
                                        <w:left w:val="none" w:sz="0" w:space="0" w:color="auto"/>
                                        <w:bottom w:val="none" w:sz="0" w:space="0" w:color="auto"/>
                                        <w:right w:val="none" w:sz="0" w:space="0" w:color="auto"/>
                                      </w:divBdr>
                                    </w:div>
                                    <w:div w:id="145167016">
                                      <w:marLeft w:val="0"/>
                                      <w:marRight w:val="0"/>
                                      <w:marTop w:val="0"/>
                                      <w:marBottom w:val="0"/>
                                      <w:divBdr>
                                        <w:top w:val="none" w:sz="0" w:space="0" w:color="auto"/>
                                        <w:left w:val="none" w:sz="0" w:space="0" w:color="auto"/>
                                        <w:bottom w:val="none" w:sz="0" w:space="0" w:color="auto"/>
                                        <w:right w:val="none" w:sz="0" w:space="0" w:color="auto"/>
                                      </w:divBdr>
                                      <w:divsChild>
                                        <w:div w:id="1519928785">
                                          <w:marLeft w:val="0"/>
                                          <w:marRight w:val="165"/>
                                          <w:marTop w:val="150"/>
                                          <w:marBottom w:val="0"/>
                                          <w:divBdr>
                                            <w:top w:val="none" w:sz="0" w:space="0" w:color="auto"/>
                                            <w:left w:val="none" w:sz="0" w:space="0" w:color="auto"/>
                                            <w:bottom w:val="none" w:sz="0" w:space="0" w:color="auto"/>
                                            <w:right w:val="none" w:sz="0" w:space="0" w:color="auto"/>
                                          </w:divBdr>
                                          <w:divsChild>
                                            <w:div w:id="599337462">
                                              <w:marLeft w:val="0"/>
                                              <w:marRight w:val="0"/>
                                              <w:marTop w:val="0"/>
                                              <w:marBottom w:val="0"/>
                                              <w:divBdr>
                                                <w:top w:val="none" w:sz="0" w:space="0" w:color="auto"/>
                                                <w:left w:val="none" w:sz="0" w:space="0" w:color="auto"/>
                                                <w:bottom w:val="none" w:sz="0" w:space="0" w:color="auto"/>
                                                <w:right w:val="none" w:sz="0" w:space="0" w:color="auto"/>
                                              </w:divBdr>
                                              <w:divsChild>
                                                <w:div w:id="19247954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016223">
      <w:bodyDiv w:val="1"/>
      <w:marLeft w:val="0"/>
      <w:marRight w:val="0"/>
      <w:marTop w:val="0"/>
      <w:marBottom w:val="0"/>
      <w:divBdr>
        <w:top w:val="none" w:sz="0" w:space="0" w:color="auto"/>
        <w:left w:val="none" w:sz="0" w:space="0" w:color="auto"/>
        <w:bottom w:val="none" w:sz="0" w:space="0" w:color="auto"/>
        <w:right w:val="none" w:sz="0" w:space="0" w:color="auto"/>
      </w:divBdr>
      <w:divsChild>
        <w:div w:id="875502182">
          <w:marLeft w:val="0"/>
          <w:marRight w:val="0"/>
          <w:marTop w:val="0"/>
          <w:marBottom w:val="0"/>
          <w:divBdr>
            <w:top w:val="none" w:sz="0" w:space="0" w:color="auto"/>
            <w:left w:val="none" w:sz="0" w:space="0" w:color="auto"/>
            <w:bottom w:val="none" w:sz="0" w:space="0" w:color="auto"/>
            <w:right w:val="none" w:sz="0" w:space="0" w:color="auto"/>
          </w:divBdr>
        </w:div>
        <w:div w:id="498616513">
          <w:marLeft w:val="0"/>
          <w:marRight w:val="0"/>
          <w:marTop w:val="0"/>
          <w:marBottom w:val="0"/>
          <w:divBdr>
            <w:top w:val="none" w:sz="0" w:space="0" w:color="auto"/>
            <w:left w:val="none" w:sz="0" w:space="0" w:color="auto"/>
            <w:bottom w:val="none" w:sz="0" w:space="0" w:color="auto"/>
            <w:right w:val="none" w:sz="0" w:space="0" w:color="auto"/>
          </w:divBdr>
          <w:divsChild>
            <w:div w:id="255021139">
              <w:marLeft w:val="0"/>
              <w:marRight w:val="165"/>
              <w:marTop w:val="150"/>
              <w:marBottom w:val="0"/>
              <w:divBdr>
                <w:top w:val="none" w:sz="0" w:space="0" w:color="auto"/>
                <w:left w:val="none" w:sz="0" w:space="0" w:color="auto"/>
                <w:bottom w:val="none" w:sz="0" w:space="0" w:color="auto"/>
                <w:right w:val="none" w:sz="0" w:space="0" w:color="auto"/>
              </w:divBdr>
              <w:divsChild>
                <w:div w:id="52047015">
                  <w:marLeft w:val="0"/>
                  <w:marRight w:val="0"/>
                  <w:marTop w:val="0"/>
                  <w:marBottom w:val="0"/>
                  <w:divBdr>
                    <w:top w:val="none" w:sz="0" w:space="0" w:color="auto"/>
                    <w:left w:val="none" w:sz="0" w:space="0" w:color="auto"/>
                    <w:bottom w:val="none" w:sz="0" w:space="0" w:color="auto"/>
                    <w:right w:val="none" w:sz="0" w:space="0" w:color="auto"/>
                  </w:divBdr>
                  <w:divsChild>
                    <w:div w:id="14981851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47357">
      <w:bodyDiv w:val="1"/>
      <w:marLeft w:val="0"/>
      <w:marRight w:val="0"/>
      <w:marTop w:val="0"/>
      <w:marBottom w:val="0"/>
      <w:divBdr>
        <w:top w:val="none" w:sz="0" w:space="0" w:color="auto"/>
        <w:left w:val="none" w:sz="0" w:space="0" w:color="auto"/>
        <w:bottom w:val="none" w:sz="0" w:space="0" w:color="auto"/>
        <w:right w:val="none" w:sz="0" w:space="0" w:color="auto"/>
      </w:divBdr>
      <w:divsChild>
        <w:div w:id="170268675">
          <w:marLeft w:val="0"/>
          <w:marRight w:val="0"/>
          <w:marTop w:val="0"/>
          <w:marBottom w:val="0"/>
          <w:divBdr>
            <w:top w:val="none" w:sz="0" w:space="0" w:color="auto"/>
            <w:left w:val="none" w:sz="0" w:space="0" w:color="auto"/>
            <w:bottom w:val="none" w:sz="0" w:space="0" w:color="auto"/>
            <w:right w:val="none" w:sz="0" w:space="0" w:color="auto"/>
          </w:divBdr>
        </w:div>
        <w:div w:id="1464687907">
          <w:marLeft w:val="0"/>
          <w:marRight w:val="0"/>
          <w:marTop w:val="0"/>
          <w:marBottom w:val="0"/>
          <w:divBdr>
            <w:top w:val="none" w:sz="0" w:space="0" w:color="auto"/>
            <w:left w:val="none" w:sz="0" w:space="0" w:color="auto"/>
            <w:bottom w:val="none" w:sz="0" w:space="0" w:color="auto"/>
            <w:right w:val="none" w:sz="0" w:space="0" w:color="auto"/>
          </w:divBdr>
          <w:divsChild>
            <w:div w:id="1747217410">
              <w:marLeft w:val="0"/>
              <w:marRight w:val="165"/>
              <w:marTop w:val="150"/>
              <w:marBottom w:val="0"/>
              <w:divBdr>
                <w:top w:val="none" w:sz="0" w:space="0" w:color="auto"/>
                <w:left w:val="none" w:sz="0" w:space="0" w:color="auto"/>
                <w:bottom w:val="none" w:sz="0" w:space="0" w:color="auto"/>
                <w:right w:val="none" w:sz="0" w:space="0" w:color="auto"/>
              </w:divBdr>
              <w:divsChild>
                <w:div w:id="1779791382">
                  <w:marLeft w:val="0"/>
                  <w:marRight w:val="0"/>
                  <w:marTop w:val="0"/>
                  <w:marBottom w:val="0"/>
                  <w:divBdr>
                    <w:top w:val="none" w:sz="0" w:space="0" w:color="auto"/>
                    <w:left w:val="none" w:sz="0" w:space="0" w:color="auto"/>
                    <w:bottom w:val="none" w:sz="0" w:space="0" w:color="auto"/>
                    <w:right w:val="none" w:sz="0" w:space="0" w:color="auto"/>
                  </w:divBdr>
                  <w:divsChild>
                    <w:div w:id="6631204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763749">
      <w:bodyDiv w:val="1"/>
      <w:marLeft w:val="0"/>
      <w:marRight w:val="0"/>
      <w:marTop w:val="0"/>
      <w:marBottom w:val="0"/>
      <w:divBdr>
        <w:top w:val="none" w:sz="0" w:space="0" w:color="auto"/>
        <w:left w:val="none" w:sz="0" w:space="0" w:color="auto"/>
        <w:bottom w:val="none" w:sz="0" w:space="0" w:color="auto"/>
        <w:right w:val="none" w:sz="0" w:space="0" w:color="auto"/>
      </w:divBdr>
      <w:divsChild>
        <w:div w:id="587932709">
          <w:marLeft w:val="0"/>
          <w:marRight w:val="0"/>
          <w:marTop w:val="0"/>
          <w:marBottom w:val="0"/>
          <w:divBdr>
            <w:top w:val="none" w:sz="0" w:space="0" w:color="auto"/>
            <w:left w:val="none" w:sz="0" w:space="0" w:color="auto"/>
            <w:bottom w:val="none" w:sz="0" w:space="0" w:color="auto"/>
            <w:right w:val="none" w:sz="0" w:space="0" w:color="auto"/>
          </w:divBdr>
        </w:div>
        <w:div w:id="371811377">
          <w:marLeft w:val="0"/>
          <w:marRight w:val="0"/>
          <w:marTop w:val="0"/>
          <w:marBottom w:val="0"/>
          <w:divBdr>
            <w:top w:val="none" w:sz="0" w:space="0" w:color="auto"/>
            <w:left w:val="none" w:sz="0" w:space="0" w:color="auto"/>
            <w:bottom w:val="none" w:sz="0" w:space="0" w:color="auto"/>
            <w:right w:val="none" w:sz="0" w:space="0" w:color="auto"/>
          </w:divBdr>
          <w:divsChild>
            <w:div w:id="1519461123">
              <w:marLeft w:val="0"/>
              <w:marRight w:val="165"/>
              <w:marTop w:val="150"/>
              <w:marBottom w:val="0"/>
              <w:divBdr>
                <w:top w:val="none" w:sz="0" w:space="0" w:color="auto"/>
                <w:left w:val="none" w:sz="0" w:space="0" w:color="auto"/>
                <w:bottom w:val="none" w:sz="0" w:space="0" w:color="auto"/>
                <w:right w:val="none" w:sz="0" w:space="0" w:color="auto"/>
              </w:divBdr>
              <w:divsChild>
                <w:div w:id="373045287">
                  <w:marLeft w:val="0"/>
                  <w:marRight w:val="0"/>
                  <w:marTop w:val="0"/>
                  <w:marBottom w:val="0"/>
                  <w:divBdr>
                    <w:top w:val="none" w:sz="0" w:space="0" w:color="auto"/>
                    <w:left w:val="none" w:sz="0" w:space="0" w:color="auto"/>
                    <w:bottom w:val="none" w:sz="0" w:space="0" w:color="auto"/>
                    <w:right w:val="none" w:sz="0" w:space="0" w:color="auto"/>
                  </w:divBdr>
                  <w:divsChild>
                    <w:div w:id="6739198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22690">
      <w:bodyDiv w:val="1"/>
      <w:marLeft w:val="0"/>
      <w:marRight w:val="0"/>
      <w:marTop w:val="0"/>
      <w:marBottom w:val="0"/>
      <w:divBdr>
        <w:top w:val="none" w:sz="0" w:space="0" w:color="auto"/>
        <w:left w:val="none" w:sz="0" w:space="0" w:color="auto"/>
        <w:bottom w:val="none" w:sz="0" w:space="0" w:color="auto"/>
        <w:right w:val="none" w:sz="0" w:space="0" w:color="auto"/>
      </w:divBdr>
      <w:divsChild>
        <w:div w:id="1484397350">
          <w:marLeft w:val="0"/>
          <w:marRight w:val="0"/>
          <w:marTop w:val="0"/>
          <w:marBottom w:val="0"/>
          <w:divBdr>
            <w:top w:val="none" w:sz="0" w:space="0" w:color="auto"/>
            <w:left w:val="none" w:sz="0" w:space="0" w:color="auto"/>
            <w:bottom w:val="none" w:sz="0" w:space="0" w:color="auto"/>
            <w:right w:val="none" w:sz="0" w:space="0" w:color="auto"/>
          </w:divBdr>
        </w:div>
        <w:div w:id="1931740005">
          <w:marLeft w:val="0"/>
          <w:marRight w:val="0"/>
          <w:marTop w:val="0"/>
          <w:marBottom w:val="0"/>
          <w:divBdr>
            <w:top w:val="none" w:sz="0" w:space="0" w:color="auto"/>
            <w:left w:val="none" w:sz="0" w:space="0" w:color="auto"/>
            <w:bottom w:val="none" w:sz="0" w:space="0" w:color="auto"/>
            <w:right w:val="none" w:sz="0" w:space="0" w:color="auto"/>
          </w:divBdr>
          <w:divsChild>
            <w:div w:id="1743284889">
              <w:marLeft w:val="0"/>
              <w:marRight w:val="165"/>
              <w:marTop w:val="150"/>
              <w:marBottom w:val="0"/>
              <w:divBdr>
                <w:top w:val="none" w:sz="0" w:space="0" w:color="auto"/>
                <w:left w:val="none" w:sz="0" w:space="0" w:color="auto"/>
                <w:bottom w:val="none" w:sz="0" w:space="0" w:color="auto"/>
                <w:right w:val="none" w:sz="0" w:space="0" w:color="auto"/>
              </w:divBdr>
              <w:divsChild>
                <w:div w:id="214392164">
                  <w:marLeft w:val="0"/>
                  <w:marRight w:val="0"/>
                  <w:marTop w:val="0"/>
                  <w:marBottom w:val="0"/>
                  <w:divBdr>
                    <w:top w:val="none" w:sz="0" w:space="0" w:color="auto"/>
                    <w:left w:val="none" w:sz="0" w:space="0" w:color="auto"/>
                    <w:bottom w:val="none" w:sz="0" w:space="0" w:color="auto"/>
                    <w:right w:val="none" w:sz="0" w:space="0" w:color="auto"/>
                  </w:divBdr>
                  <w:divsChild>
                    <w:div w:id="5158522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48934">
      <w:bodyDiv w:val="1"/>
      <w:marLeft w:val="0"/>
      <w:marRight w:val="0"/>
      <w:marTop w:val="0"/>
      <w:marBottom w:val="0"/>
      <w:divBdr>
        <w:top w:val="none" w:sz="0" w:space="0" w:color="auto"/>
        <w:left w:val="none" w:sz="0" w:space="0" w:color="auto"/>
        <w:bottom w:val="none" w:sz="0" w:space="0" w:color="auto"/>
        <w:right w:val="none" w:sz="0" w:space="0" w:color="auto"/>
      </w:divBdr>
      <w:divsChild>
        <w:div w:id="698745455">
          <w:marLeft w:val="0"/>
          <w:marRight w:val="0"/>
          <w:marTop w:val="0"/>
          <w:marBottom w:val="0"/>
          <w:divBdr>
            <w:top w:val="none" w:sz="0" w:space="0" w:color="auto"/>
            <w:left w:val="none" w:sz="0" w:space="0" w:color="auto"/>
            <w:bottom w:val="none" w:sz="0" w:space="0" w:color="auto"/>
            <w:right w:val="none" w:sz="0" w:space="0" w:color="auto"/>
          </w:divBdr>
          <w:divsChild>
            <w:div w:id="1009483019">
              <w:marLeft w:val="0"/>
              <w:marRight w:val="0"/>
              <w:marTop w:val="0"/>
              <w:marBottom w:val="0"/>
              <w:divBdr>
                <w:top w:val="none" w:sz="0" w:space="0" w:color="auto"/>
                <w:left w:val="none" w:sz="0" w:space="0" w:color="auto"/>
                <w:bottom w:val="none" w:sz="0" w:space="0" w:color="auto"/>
                <w:right w:val="none" w:sz="0" w:space="0" w:color="auto"/>
              </w:divBdr>
              <w:divsChild>
                <w:div w:id="1708988816">
                  <w:marLeft w:val="0"/>
                  <w:marRight w:val="0"/>
                  <w:marTop w:val="0"/>
                  <w:marBottom w:val="0"/>
                  <w:divBdr>
                    <w:top w:val="none" w:sz="0" w:space="0" w:color="auto"/>
                    <w:left w:val="none" w:sz="0" w:space="0" w:color="auto"/>
                    <w:bottom w:val="none" w:sz="0" w:space="0" w:color="auto"/>
                    <w:right w:val="none" w:sz="0" w:space="0" w:color="auto"/>
                  </w:divBdr>
                  <w:divsChild>
                    <w:div w:id="851187169">
                      <w:marLeft w:val="0"/>
                      <w:marRight w:val="0"/>
                      <w:marTop w:val="0"/>
                      <w:marBottom w:val="0"/>
                      <w:divBdr>
                        <w:top w:val="none" w:sz="0" w:space="0" w:color="auto"/>
                        <w:left w:val="none" w:sz="0" w:space="0" w:color="auto"/>
                        <w:bottom w:val="none" w:sz="0" w:space="0" w:color="auto"/>
                        <w:right w:val="none" w:sz="0" w:space="0" w:color="auto"/>
                      </w:divBdr>
                      <w:divsChild>
                        <w:div w:id="1989243029">
                          <w:marLeft w:val="0"/>
                          <w:marRight w:val="0"/>
                          <w:marTop w:val="0"/>
                          <w:marBottom w:val="0"/>
                          <w:divBdr>
                            <w:top w:val="none" w:sz="0" w:space="0" w:color="auto"/>
                            <w:left w:val="none" w:sz="0" w:space="0" w:color="auto"/>
                            <w:bottom w:val="none" w:sz="0" w:space="0" w:color="auto"/>
                            <w:right w:val="none" w:sz="0" w:space="0" w:color="auto"/>
                          </w:divBdr>
                          <w:divsChild>
                            <w:div w:id="1668053881">
                              <w:marLeft w:val="0"/>
                              <w:marRight w:val="0"/>
                              <w:marTop w:val="0"/>
                              <w:marBottom w:val="0"/>
                              <w:divBdr>
                                <w:top w:val="none" w:sz="0" w:space="0" w:color="auto"/>
                                <w:left w:val="none" w:sz="0" w:space="0" w:color="auto"/>
                                <w:bottom w:val="none" w:sz="0" w:space="0" w:color="auto"/>
                                <w:right w:val="none" w:sz="0" w:space="0" w:color="auto"/>
                              </w:divBdr>
                              <w:divsChild>
                                <w:div w:id="1824393573">
                                  <w:marLeft w:val="0"/>
                                  <w:marRight w:val="0"/>
                                  <w:marTop w:val="0"/>
                                  <w:marBottom w:val="0"/>
                                  <w:divBdr>
                                    <w:top w:val="none" w:sz="0" w:space="0" w:color="auto"/>
                                    <w:left w:val="none" w:sz="0" w:space="0" w:color="auto"/>
                                    <w:bottom w:val="none" w:sz="0" w:space="0" w:color="auto"/>
                                    <w:right w:val="none" w:sz="0" w:space="0" w:color="auto"/>
                                  </w:divBdr>
                                  <w:divsChild>
                                    <w:div w:id="1193616908">
                                      <w:marLeft w:val="0"/>
                                      <w:marRight w:val="0"/>
                                      <w:marTop w:val="0"/>
                                      <w:marBottom w:val="0"/>
                                      <w:divBdr>
                                        <w:top w:val="none" w:sz="0" w:space="0" w:color="auto"/>
                                        <w:left w:val="none" w:sz="0" w:space="0" w:color="auto"/>
                                        <w:bottom w:val="none" w:sz="0" w:space="0" w:color="auto"/>
                                        <w:right w:val="none" w:sz="0" w:space="0" w:color="auto"/>
                                      </w:divBdr>
                                    </w:div>
                                    <w:div w:id="261185075">
                                      <w:marLeft w:val="0"/>
                                      <w:marRight w:val="0"/>
                                      <w:marTop w:val="0"/>
                                      <w:marBottom w:val="0"/>
                                      <w:divBdr>
                                        <w:top w:val="none" w:sz="0" w:space="0" w:color="auto"/>
                                        <w:left w:val="none" w:sz="0" w:space="0" w:color="auto"/>
                                        <w:bottom w:val="none" w:sz="0" w:space="0" w:color="auto"/>
                                        <w:right w:val="none" w:sz="0" w:space="0" w:color="auto"/>
                                      </w:divBdr>
                                      <w:divsChild>
                                        <w:div w:id="1018387976">
                                          <w:marLeft w:val="0"/>
                                          <w:marRight w:val="165"/>
                                          <w:marTop w:val="150"/>
                                          <w:marBottom w:val="0"/>
                                          <w:divBdr>
                                            <w:top w:val="none" w:sz="0" w:space="0" w:color="auto"/>
                                            <w:left w:val="none" w:sz="0" w:space="0" w:color="auto"/>
                                            <w:bottom w:val="none" w:sz="0" w:space="0" w:color="auto"/>
                                            <w:right w:val="none" w:sz="0" w:space="0" w:color="auto"/>
                                          </w:divBdr>
                                          <w:divsChild>
                                            <w:div w:id="198052109">
                                              <w:marLeft w:val="0"/>
                                              <w:marRight w:val="0"/>
                                              <w:marTop w:val="0"/>
                                              <w:marBottom w:val="0"/>
                                              <w:divBdr>
                                                <w:top w:val="none" w:sz="0" w:space="0" w:color="auto"/>
                                                <w:left w:val="none" w:sz="0" w:space="0" w:color="auto"/>
                                                <w:bottom w:val="none" w:sz="0" w:space="0" w:color="auto"/>
                                                <w:right w:val="none" w:sz="0" w:space="0" w:color="auto"/>
                                              </w:divBdr>
                                              <w:divsChild>
                                                <w:div w:id="6951551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080971">
      <w:bodyDiv w:val="1"/>
      <w:marLeft w:val="0"/>
      <w:marRight w:val="0"/>
      <w:marTop w:val="0"/>
      <w:marBottom w:val="0"/>
      <w:divBdr>
        <w:top w:val="none" w:sz="0" w:space="0" w:color="auto"/>
        <w:left w:val="none" w:sz="0" w:space="0" w:color="auto"/>
        <w:bottom w:val="none" w:sz="0" w:space="0" w:color="auto"/>
        <w:right w:val="none" w:sz="0" w:space="0" w:color="auto"/>
      </w:divBdr>
    </w:div>
    <w:div w:id="1583876186">
      <w:bodyDiv w:val="1"/>
      <w:marLeft w:val="0"/>
      <w:marRight w:val="0"/>
      <w:marTop w:val="0"/>
      <w:marBottom w:val="0"/>
      <w:divBdr>
        <w:top w:val="none" w:sz="0" w:space="0" w:color="auto"/>
        <w:left w:val="none" w:sz="0" w:space="0" w:color="auto"/>
        <w:bottom w:val="none" w:sz="0" w:space="0" w:color="auto"/>
        <w:right w:val="none" w:sz="0" w:space="0" w:color="auto"/>
      </w:divBdr>
      <w:divsChild>
        <w:div w:id="395933064">
          <w:marLeft w:val="0"/>
          <w:marRight w:val="0"/>
          <w:marTop w:val="0"/>
          <w:marBottom w:val="0"/>
          <w:divBdr>
            <w:top w:val="none" w:sz="0" w:space="0" w:color="auto"/>
            <w:left w:val="none" w:sz="0" w:space="0" w:color="auto"/>
            <w:bottom w:val="none" w:sz="0" w:space="0" w:color="auto"/>
            <w:right w:val="none" w:sz="0" w:space="0" w:color="auto"/>
          </w:divBdr>
        </w:div>
        <w:div w:id="819351216">
          <w:marLeft w:val="0"/>
          <w:marRight w:val="0"/>
          <w:marTop w:val="0"/>
          <w:marBottom w:val="0"/>
          <w:divBdr>
            <w:top w:val="none" w:sz="0" w:space="0" w:color="auto"/>
            <w:left w:val="none" w:sz="0" w:space="0" w:color="auto"/>
            <w:bottom w:val="none" w:sz="0" w:space="0" w:color="auto"/>
            <w:right w:val="none" w:sz="0" w:space="0" w:color="auto"/>
          </w:divBdr>
          <w:divsChild>
            <w:div w:id="1222054600">
              <w:marLeft w:val="0"/>
              <w:marRight w:val="165"/>
              <w:marTop w:val="150"/>
              <w:marBottom w:val="0"/>
              <w:divBdr>
                <w:top w:val="none" w:sz="0" w:space="0" w:color="auto"/>
                <w:left w:val="none" w:sz="0" w:space="0" w:color="auto"/>
                <w:bottom w:val="none" w:sz="0" w:space="0" w:color="auto"/>
                <w:right w:val="none" w:sz="0" w:space="0" w:color="auto"/>
              </w:divBdr>
              <w:divsChild>
                <w:div w:id="1372530899">
                  <w:marLeft w:val="0"/>
                  <w:marRight w:val="0"/>
                  <w:marTop w:val="0"/>
                  <w:marBottom w:val="0"/>
                  <w:divBdr>
                    <w:top w:val="none" w:sz="0" w:space="0" w:color="auto"/>
                    <w:left w:val="none" w:sz="0" w:space="0" w:color="auto"/>
                    <w:bottom w:val="none" w:sz="0" w:space="0" w:color="auto"/>
                    <w:right w:val="none" w:sz="0" w:space="0" w:color="auto"/>
                  </w:divBdr>
                  <w:divsChild>
                    <w:div w:id="20930417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6458">
      <w:bodyDiv w:val="1"/>
      <w:marLeft w:val="0"/>
      <w:marRight w:val="0"/>
      <w:marTop w:val="0"/>
      <w:marBottom w:val="0"/>
      <w:divBdr>
        <w:top w:val="none" w:sz="0" w:space="0" w:color="auto"/>
        <w:left w:val="none" w:sz="0" w:space="0" w:color="auto"/>
        <w:bottom w:val="none" w:sz="0" w:space="0" w:color="auto"/>
        <w:right w:val="none" w:sz="0" w:space="0" w:color="auto"/>
      </w:divBdr>
      <w:divsChild>
        <w:div w:id="1317607421">
          <w:marLeft w:val="0"/>
          <w:marRight w:val="0"/>
          <w:marTop w:val="0"/>
          <w:marBottom w:val="0"/>
          <w:divBdr>
            <w:top w:val="none" w:sz="0" w:space="0" w:color="auto"/>
            <w:left w:val="none" w:sz="0" w:space="0" w:color="auto"/>
            <w:bottom w:val="none" w:sz="0" w:space="0" w:color="auto"/>
            <w:right w:val="none" w:sz="0" w:space="0" w:color="auto"/>
          </w:divBdr>
        </w:div>
      </w:divsChild>
    </w:div>
    <w:div w:id="1704474559">
      <w:bodyDiv w:val="1"/>
      <w:marLeft w:val="0"/>
      <w:marRight w:val="0"/>
      <w:marTop w:val="0"/>
      <w:marBottom w:val="0"/>
      <w:divBdr>
        <w:top w:val="none" w:sz="0" w:space="0" w:color="auto"/>
        <w:left w:val="none" w:sz="0" w:space="0" w:color="auto"/>
        <w:bottom w:val="none" w:sz="0" w:space="0" w:color="auto"/>
        <w:right w:val="none" w:sz="0" w:space="0" w:color="auto"/>
      </w:divBdr>
    </w:div>
    <w:div w:id="1782844254">
      <w:bodyDiv w:val="1"/>
      <w:marLeft w:val="0"/>
      <w:marRight w:val="0"/>
      <w:marTop w:val="0"/>
      <w:marBottom w:val="0"/>
      <w:divBdr>
        <w:top w:val="none" w:sz="0" w:space="0" w:color="auto"/>
        <w:left w:val="none" w:sz="0" w:space="0" w:color="auto"/>
        <w:bottom w:val="none" w:sz="0" w:space="0" w:color="auto"/>
        <w:right w:val="none" w:sz="0" w:space="0" w:color="auto"/>
      </w:divBdr>
      <w:divsChild>
        <w:div w:id="384911874">
          <w:marLeft w:val="0"/>
          <w:marRight w:val="0"/>
          <w:marTop w:val="0"/>
          <w:marBottom w:val="0"/>
          <w:divBdr>
            <w:top w:val="none" w:sz="0" w:space="0" w:color="auto"/>
            <w:left w:val="none" w:sz="0" w:space="0" w:color="auto"/>
            <w:bottom w:val="none" w:sz="0" w:space="0" w:color="auto"/>
            <w:right w:val="none" w:sz="0" w:space="0" w:color="auto"/>
          </w:divBdr>
          <w:divsChild>
            <w:div w:id="988677458">
              <w:marLeft w:val="0"/>
              <w:marRight w:val="0"/>
              <w:marTop w:val="0"/>
              <w:marBottom w:val="0"/>
              <w:divBdr>
                <w:top w:val="none" w:sz="0" w:space="0" w:color="auto"/>
                <w:left w:val="none" w:sz="0" w:space="0" w:color="auto"/>
                <w:bottom w:val="none" w:sz="0" w:space="0" w:color="auto"/>
                <w:right w:val="none" w:sz="0" w:space="0" w:color="auto"/>
              </w:divBdr>
              <w:divsChild>
                <w:div w:id="1237128045">
                  <w:marLeft w:val="0"/>
                  <w:marRight w:val="0"/>
                  <w:marTop w:val="0"/>
                  <w:marBottom w:val="0"/>
                  <w:divBdr>
                    <w:top w:val="none" w:sz="0" w:space="0" w:color="auto"/>
                    <w:left w:val="none" w:sz="0" w:space="0" w:color="auto"/>
                    <w:bottom w:val="none" w:sz="0" w:space="0" w:color="auto"/>
                    <w:right w:val="none" w:sz="0" w:space="0" w:color="auto"/>
                  </w:divBdr>
                  <w:divsChild>
                    <w:div w:id="497813656">
                      <w:marLeft w:val="0"/>
                      <w:marRight w:val="0"/>
                      <w:marTop w:val="0"/>
                      <w:marBottom w:val="0"/>
                      <w:divBdr>
                        <w:top w:val="none" w:sz="0" w:space="0" w:color="auto"/>
                        <w:left w:val="none" w:sz="0" w:space="0" w:color="auto"/>
                        <w:bottom w:val="none" w:sz="0" w:space="0" w:color="auto"/>
                        <w:right w:val="none" w:sz="0" w:space="0" w:color="auto"/>
                      </w:divBdr>
                      <w:divsChild>
                        <w:div w:id="1271469625">
                          <w:marLeft w:val="0"/>
                          <w:marRight w:val="0"/>
                          <w:marTop w:val="0"/>
                          <w:marBottom w:val="0"/>
                          <w:divBdr>
                            <w:top w:val="none" w:sz="0" w:space="0" w:color="auto"/>
                            <w:left w:val="none" w:sz="0" w:space="0" w:color="auto"/>
                            <w:bottom w:val="none" w:sz="0" w:space="0" w:color="auto"/>
                            <w:right w:val="none" w:sz="0" w:space="0" w:color="auto"/>
                          </w:divBdr>
                          <w:divsChild>
                            <w:div w:id="252132301">
                              <w:marLeft w:val="0"/>
                              <w:marRight w:val="0"/>
                              <w:marTop w:val="0"/>
                              <w:marBottom w:val="0"/>
                              <w:divBdr>
                                <w:top w:val="none" w:sz="0" w:space="0" w:color="auto"/>
                                <w:left w:val="none" w:sz="0" w:space="0" w:color="auto"/>
                                <w:bottom w:val="none" w:sz="0" w:space="0" w:color="auto"/>
                                <w:right w:val="none" w:sz="0" w:space="0" w:color="auto"/>
                              </w:divBdr>
                              <w:divsChild>
                                <w:div w:id="1499732767">
                                  <w:marLeft w:val="0"/>
                                  <w:marRight w:val="0"/>
                                  <w:marTop w:val="0"/>
                                  <w:marBottom w:val="0"/>
                                  <w:divBdr>
                                    <w:top w:val="none" w:sz="0" w:space="0" w:color="auto"/>
                                    <w:left w:val="none" w:sz="0" w:space="0" w:color="auto"/>
                                    <w:bottom w:val="none" w:sz="0" w:space="0" w:color="auto"/>
                                    <w:right w:val="none" w:sz="0" w:space="0" w:color="auto"/>
                                  </w:divBdr>
                                  <w:divsChild>
                                    <w:div w:id="920677587">
                                      <w:marLeft w:val="0"/>
                                      <w:marRight w:val="0"/>
                                      <w:marTop w:val="0"/>
                                      <w:marBottom w:val="0"/>
                                      <w:divBdr>
                                        <w:top w:val="none" w:sz="0" w:space="0" w:color="auto"/>
                                        <w:left w:val="none" w:sz="0" w:space="0" w:color="auto"/>
                                        <w:bottom w:val="none" w:sz="0" w:space="0" w:color="auto"/>
                                        <w:right w:val="none" w:sz="0" w:space="0" w:color="auto"/>
                                      </w:divBdr>
                                    </w:div>
                                    <w:div w:id="596672280">
                                      <w:marLeft w:val="0"/>
                                      <w:marRight w:val="0"/>
                                      <w:marTop w:val="0"/>
                                      <w:marBottom w:val="0"/>
                                      <w:divBdr>
                                        <w:top w:val="none" w:sz="0" w:space="0" w:color="auto"/>
                                        <w:left w:val="none" w:sz="0" w:space="0" w:color="auto"/>
                                        <w:bottom w:val="none" w:sz="0" w:space="0" w:color="auto"/>
                                        <w:right w:val="none" w:sz="0" w:space="0" w:color="auto"/>
                                      </w:divBdr>
                                      <w:divsChild>
                                        <w:div w:id="455877048">
                                          <w:marLeft w:val="0"/>
                                          <w:marRight w:val="165"/>
                                          <w:marTop w:val="150"/>
                                          <w:marBottom w:val="0"/>
                                          <w:divBdr>
                                            <w:top w:val="none" w:sz="0" w:space="0" w:color="auto"/>
                                            <w:left w:val="none" w:sz="0" w:space="0" w:color="auto"/>
                                            <w:bottom w:val="none" w:sz="0" w:space="0" w:color="auto"/>
                                            <w:right w:val="none" w:sz="0" w:space="0" w:color="auto"/>
                                          </w:divBdr>
                                          <w:divsChild>
                                            <w:div w:id="1530870452">
                                              <w:marLeft w:val="0"/>
                                              <w:marRight w:val="0"/>
                                              <w:marTop w:val="0"/>
                                              <w:marBottom w:val="0"/>
                                              <w:divBdr>
                                                <w:top w:val="none" w:sz="0" w:space="0" w:color="auto"/>
                                                <w:left w:val="none" w:sz="0" w:space="0" w:color="auto"/>
                                                <w:bottom w:val="none" w:sz="0" w:space="0" w:color="auto"/>
                                                <w:right w:val="none" w:sz="0" w:space="0" w:color="auto"/>
                                              </w:divBdr>
                                              <w:divsChild>
                                                <w:div w:id="235560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837697">
      <w:bodyDiv w:val="1"/>
      <w:marLeft w:val="0"/>
      <w:marRight w:val="0"/>
      <w:marTop w:val="0"/>
      <w:marBottom w:val="0"/>
      <w:divBdr>
        <w:top w:val="none" w:sz="0" w:space="0" w:color="auto"/>
        <w:left w:val="none" w:sz="0" w:space="0" w:color="auto"/>
        <w:bottom w:val="none" w:sz="0" w:space="0" w:color="auto"/>
        <w:right w:val="none" w:sz="0" w:space="0" w:color="auto"/>
      </w:divBdr>
      <w:divsChild>
        <w:div w:id="1071849776">
          <w:marLeft w:val="0"/>
          <w:marRight w:val="0"/>
          <w:marTop w:val="0"/>
          <w:marBottom w:val="0"/>
          <w:divBdr>
            <w:top w:val="none" w:sz="0" w:space="0" w:color="auto"/>
            <w:left w:val="none" w:sz="0" w:space="0" w:color="auto"/>
            <w:bottom w:val="none" w:sz="0" w:space="0" w:color="auto"/>
            <w:right w:val="none" w:sz="0" w:space="0" w:color="auto"/>
          </w:divBdr>
        </w:div>
        <w:div w:id="27068633">
          <w:marLeft w:val="0"/>
          <w:marRight w:val="0"/>
          <w:marTop w:val="0"/>
          <w:marBottom w:val="0"/>
          <w:divBdr>
            <w:top w:val="none" w:sz="0" w:space="0" w:color="auto"/>
            <w:left w:val="none" w:sz="0" w:space="0" w:color="auto"/>
            <w:bottom w:val="none" w:sz="0" w:space="0" w:color="auto"/>
            <w:right w:val="none" w:sz="0" w:space="0" w:color="auto"/>
          </w:divBdr>
          <w:divsChild>
            <w:div w:id="847911169">
              <w:marLeft w:val="0"/>
              <w:marRight w:val="165"/>
              <w:marTop w:val="150"/>
              <w:marBottom w:val="0"/>
              <w:divBdr>
                <w:top w:val="none" w:sz="0" w:space="0" w:color="auto"/>
                <w:left w:val="none" w:sz="0" w:space="0" w:color="auto"/>
                <w:bottom w:val="none" w:sz="0" w:space="0" w:color="auto"/>
                <w:right w:val="none" w:sz="0" w:space="0" w:color="auto"/>
              </w:divBdr>
              <w:divsChild>
                <w:div w:id="1491628672">
                  <w:marLeft w:val="0"/>
                  <w:marRight w:val="0"/>
                  <w:marTop w:val="0"/>
                  <w:marBottom w:val="0"/>
                  <w:divBdr>
                    <w:top w:val="none" w:sz="0" w:space="0" w:color="auto"/>
                    <w:left w:val="none" w:sz="0" w:space="0" w:color="auto"/>
                    <w:bottom w:val="none" w:sz="0" w:space="0" w:color="auto"/>
                    <w:right w:val="none" w:sz="0" w:space="0" w:color="auto"/>
                  </w:divBdr>
                  <w:divsChild>
                    <w:div w:id="12448766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115">
      <w:bodyDiv w:val="1"/>
      <w:marLeft w:val="0"/>
      <w:marRight w:val="0"/>
      <w:marTop w:val="0"/>
      <w:marBottom w:val="0"/>
      <w:divBdr>
        <w:top w:val="none" w:sz="0" w:space="0" w:color="auto"/>
        <w:left w:val="none" w:sz="0" w:space="0" w:color="auto"/>
        <w:bottom w:val="none" w:sz="0" w:space="0" w:color="auto"/>
        <w:right w:val="none" w:sz="0" w:space="0" w:color="auto"/>
      </w:divBdr>
      <w:divsChild>
        <w:div w:id="440416667">
          <w:marLeft w:val="0"/>
          <w:marRight w:val="0"/>
          <w:marTop w:val="0"/>
          <w:marBottom w:val="0"/>
          <w:divBdr>
            <w:top w:val="none" w:sz="0" w:space="0" w:color="auto"/>
            <w:left w:val="none" w:sz="0" w:space="0" w:color="auto"/>
            <w:bottom w:val="none" w:sz="0" w:space="0" w:color="auto"/>
            <w:right w:val="none" w:sz="0" w:space="0" w:color="auto"/>
          </w:divBdr>
        </w:div>
        <w:div w:id="270670973">
          <w:marLeft w:val="0"/>
          <w:marRight w:val="0"/>
          <w:marTop w:val="0"/>
          <w:marBottom w:val="0"/>
          <w:divBdr>
            <w:top w:val="none" w:sz="0" w:space="0" w:color="auto"/>
            <w:left w:val="none" w:sz="0" w:space="0" w:color="auto"/>
            <w:bottom w:val="none" w:sz="0" w:space="0" w:color="auto"/>
            <w:right w:val="none" w:sz="0" w:space="0" w:color="auto"/>
          </w:divBdr>
          <w:divsChild>
            <w:div w:id="1044717956">
              <w:marLeft w:val="0"/>
              <w:marRight w:val="165"/>
              <w:marTop w:val="150"/>
              <w:marBottom w:val="0"/>
              <w:divBdr>
                <w:top w:val="none" w:sz="0" w:space="0" w:color="auto"/>
                <w:left w:val="none" w:sz="0" w:space="0" w:color="auto"/>
                <w:bottom w:val="none" w:sz="0" w:space="0" w:color="auto"/>
                <w:right w:val="none" w:sz="0" w:space="0" w:color="auto"/>
              </w:divBdr>
              <w:divsChild>
                <w:div w:id="1904751334">
                  <w:marLeft w:val="0"/>
                  <w:marRight w:val="0"/>
                  <w:marTop w:val="0"/>
                  <w:marBottom w:val="0"/>
                  <w:divBdr>
                    <w:top w:val="none" w:sz="0" w:space="0" w:color="auto"/>
                    <w:left w:val="none" w:sz="0" w:space="0" w:color="auto"/>
                    <w:bottom w:val="none" w:sz="0" w:space="0" w:color="auto"/>
                    <w:right w:val="none" w:sz="0" w:space="0" w:color="auto"/>
                  </w:divBdr>
                  <w:divsChild>
                    <w:div w:id="1134038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5617">
      <w:bodyDiv w:val="1"/>
      <w:marLeft w:val="0"/>
      <w:marRight w:val="0"/>
      <w:marTop w:val="0"/>
      <w:marBottom w:val="0"/>
      <w:divBdr>
        <w:top w:val="none" w:sz="0" w:space="0" w:color="auto"/>
        <w:left w:val="none" w:sz="0" w:space="0" w:color="auto"/>
        <w:bottom w:val="none" w:sz="0" w:space="0" w:color="auto"/>
        <w:right w:val="none" w:sz="0" w:space="0" w:color="auto"/>
      </w:divBdr>
      <w:divsChild>
        <w:div w:id="502355485">
          <w:marLeft w:val="0"/>
          <w:marRight w:val="0"/>
          <w:marTop w:val="0"/>
          <w:marBottom w:val="0"/>
          <w:divBdr>
            <w:top w:val="none" w:sz="0" w:space="0" w:color="auto"/>
            <w:left w:val="none" w:sz="0" w:space="0" w:color="auto"/>
            <w:bottom w:val="none" w:sz="0" w:space="0" w:color="auto"/>
            <w:right w:val="none" w:sz="0" w:space="0" w:color="auto"/>
          </w:divBdr>
        </w:div>
      </w:divsChild>
    </w:div>
    <w:div w:id="2010793730">
      <w:bodyDiv w:val="1"/>
      <w:marLeft w:val="0"/>
      <w:marRight w:val="0"/>
      <w:marTop w:val="0"/>
      <w:marBottom w:val="0"/>
      <w:divBdr>
        <w:top w:val="none" w:sz="0" w:space="0" w:color="auto"/>
        <w:left w:val="none" w:sz="0" w:space="0" w:color="auto"/>
        <w:bottom w:val="none" w:sz="0" w:space="0" w:color="auto"/>
        <w:right w:val="none" w:sz="0" w:space="0" w:color="auto"/>
      </w:divBdr>
      <w:divsChild>
        <w:div w:id="430516945">
          <w:marLeft w:val="0"/>
          <w:marRight w:val="0"/>
          <w:marTop w:val="0"/>
          <w:marBottom w:val="0"/>
          <w:divBdr>
            <w:top w:val="none" w:sz="0" w:space="0" w:color="auto"/>
            <w:left w:val="none" w:sz="0" w:space="0" w:color="auto"/>
            <w:bottom w:val="none" w:sz="0" w:space="0" w:color="auto"/>
            <w:right w:val="none" w:sz="0" w:space="0" w:color="auto"/>
          </w:divBdr>
        </w:div>
        <w:div w:id="773944695">
          <w:marLeft w:val="0"/>
          <w:marRight w:val="0"/>
          <w:marTop w:val="0"/>
          <w:marBottom w:val="0"/>
          <w:divBdr>
            <w:top w:val="none" w:sz="0" w:space="0" w:color="auto"/>
            <w:left w:val="none" w:sz="0" w:space="0" w:color="auto"/>
            <w:bottom w:val="none" w:sz="0" w:space="0" w:color="auto"/>
            <w:right w:val="none" w:sz="0" w:space="0" w:color="auto"/>
          </w:divBdr>
          <w:divsChild>
            <w:div w:id="759720015">
              <w:marLeft w:val="0"/>
              <w:marRight w:val="165"/>
              <w:marTop w:val="150"/>
              <w:marBottom w:val="0"/>
              <w:divBdr>
                <w:top w:val="none" w:sz="0" w:space="0" w:color="auto"/>
                <w:left w:val="none" w:sz="0" w:space="0" w:color="auto"/>
                <w:bottom w:val="none" w:sz="0" w:space="0" w:color="auto"/>
                <w:right w:val="none" w:sz="0" w:space="0" w:color="auto"/>
              </w:divBdr>
              <w:divsChild>
                <w:div w:id="1433669821">
                  <w:marLeft w:val="0"/>
                  <w:marRight w:val="0"/>
                  <w:marTop w:val="0"/>
                  <w:marBottom w:val="0"/>
                  <w:divBdr>
                    <w:top w:val="none" w:sz="0" w:space="0" w:color="auto"/>
                    <w:left w:val="none" w:sz="0" w:space="0" w:color="auto"/>
                    <w:bottom w:val="none" w:sz="0" w:space="0" w:color="auto"/>
                    <w:right w:val="none" w:sz="0" w:space="0" w:color="auto"/>
                  </w:divBdr>
                  <w:divsChild>
                    <w:div w:id="5113372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6727">
      <w:bodyDiv w:val="1"/>
      <w:marLeft w:val="0"/>
      <w:marRight w:val="0"/>
      <w:marTop w:val="0"/>
      <w:marBottom w:val="0"/>
      <w:divBdr>
        <w:top w:val="none" w:sz="0" w:space="0" w:color="auto"/>
        <w:left w:val="none" w:sz="0" w:space="0" w:color="auto"/>
        <w:bottom w:val="none" w:sz="0" w:space="0" w:color="auto"/>
        <w:right w:val="none" w:sz="0" w:space="0" w:color="auto"/>
      </w:divBdr>
    </w:div>
    <w:div w:id="2106261642">
      <w:bodyDiv w:val="1"/>
      <w:marLeft w:val="0"/>
      <w:marRight w:val="0"/>
      <w:marTop w:val="0"/>
      <w:marBottom w:val="0"/>
      <w:divBdr>
        <w:top w:val="none" w:sz="0" w:space="0" w:color="auto"/>
        <w:left w:val="none" w:sz="0" w:space="0" w:color="auto"/>
        <w:bottom w:val="none" w:sz="0" w:space="0" w:color="auto"/>
        <w:right w:val="none" w:sz="0" w:space="0" w:color="auto"/>
      </w:divBdr>
    </w:div>
    <w:div w:id="2146002048">
      <w:bodyDiv w:val="1"/>
      <w:marLeft w:val="0"/>
      <w:marRight w:val="0"/>
      <w:marTop w:val="0"/>
      <w:marBottom w:val="0"/>
      <w:divBdr>
        <w:top w:val="none" w:sz="0" w:space="0" w:color="auto"/>
        <w:left w:val="none" w:sz="0" w:space="0" w:color="auto"/>
        <w:bottom w:val="none" w:sz="0" w:space="0" w:color="auto"/>
        <w:right w:val="none" w:sz="0" w:space="0" w:color="auto"/>
      </w:divBdr>
      <w:divsChild>
        <w:div w:id="1239055852">
          <w:marLeft w:val="0"/>
          <w:marRight w:val="0"/>
          <w:marTop w:val="0"/>
          <w:marBottom w:val="0"/>
          <w:divBdr>
            <w:top w:val="none" w:sz="0" w:space="0" w:color="auto"/>
            <w:left w:val="none" w:sz="0" w:space="0" w:color="auto"/>
            <w:bottom w:val="none" w:sz="0" w:space="0" w:color="auto"/>
            <w:right w:val="none" w:sz="0" w:space="0" w:color="auto"/>
          </w:divBdr>
        </w:div>
        <w:div w:id="1912039448">
          <w:marLeft w:val="0"/>
          <w:marRight w:val="0"/>
          <w:marTop w:val="0"/>
          <w:marBottom w:val="0"/>
          <w:divBdr>
            <w:top w:val="none" w:sz="0" w:space="0" w:color="auto"/>
            <w:left w:val="none" w:sz="0" w:space="0" w:color="auto"/>
            <w:bottom w:val="none" w:sz="0" w:space="0" w:color="auto"/>
            <w:right w:val="none" w:sz="0" w:space="0" w:color="auto"/>
          </w:divBdr>
          <w:divsChild>
            <w:div w:id="1453670772">
              <w:marLeft w:val="0"/>
              <w:marRight w:val="165"/>
              <w:marTop w:val="150"/>
              <w:marBottom w:val="0"/>
              <w:divBdr>
                <w:top w:val="none" w:sz="0" w:space="0" w:color="auto"/>
                <w:left w:val="none" w:sz="0" w:space="0" w:color="auto"/>
                <w:bottom w:val="none" w:sz="0" w:space="0" w:color="auto"/>
                <w:right w:val="none" w:sz="0" w:space="0" w:color="auto"/>
              </w:divBdr>
              <w:divsChild>
                <w:div w:id="925111246">
                  <w:marLeft w:val="0"/>
                  <w:marRight w:val="0"/>
                  <w:marTop w:val="0"/>
                  <w:marBottom w:val="0"/>
                  <w:divBdr>
                    <w:top w:val="none" w:sz="0" w:space="0" w:color="auto"/>
                    <w:left w:val="none" w:sz="0" w:space="0" w:color="auto"/>
                    <w:bottom w:val="none" w:sz="0" w:space="0" w:color="auto"/>
                    <w:right w:val="none" w:sz="0" w:space="0" w:color="auto"/>
                  </w:divBdr>
                  <w:divsChild>
                    <w:div w:id="20491430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elkima</dc:creator>
  <cp:lastModifiedBy>elkima</cp:lastModifiedBy>
  <cp:revision>2</cp:revision>
  <dcterms:created xsi:type="dcterms:W3CDTF">2023-03-13T16:37:00Z</dcterms:created>
  <dcterms:modified xsi:type="dcterms:W3CDTF">2023-03-13T16:37:00Z</dcterms:modified>
</cp:coreProperties>
</file>