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EC" w:rsidRPr="00FB2EC0" w:rsidRDefault="005717EC" w:rsidP="005717EC">
      <w:pPr>
        <w:pStyle w:val="En-tte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Université L’arbi Ben </w:t>
      </w:r>
      <w:proofErr w:type="spellStart"/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Mhidi</w:t>
      </w:r>
      <w:proofErr w:type="spellEnd"/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OEB</w:t>
      </w:r>
    </w:p>
    <w:p w:rsidR="005717EC" w:rsidRPr="00FB2EC0" w:rsidRDefault="005717EC" w:rsidP="005717EC">
      <w:pPr>
        <w:pStyle w:val="En-tte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Année universitaire 202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2</w:t>
      </w: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/202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3</w:t>
      </w:r>
    </w:p>
    <w:p w:rsidR="005717EC" w:rsidRPr="00FB2EC0" w:rsidRDefault="005717EC" w:rsidP="005717EC">
      <w:pPr>
        <w:pStyle w:val="En-tte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Examen : Relativité Restreinte                 </w:t>
      </w:r>
    </w:p>
    <w:p w:rsidR="005717EC" w:rsidRPr="00FB2EC0" w:rsidRDefault="005717EC" w:rsidP="005717EC">
      <w:pPr>
        <w:pStyle w:val="En-tte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3</w:t>
      </w: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vertAlign w:val="superscript"/>
        </w:rPr>
        <w:t>ème</w:t>
      </w: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Année physique fondamentale</w:t>
      </w:r>
    </w:p>
    <w:p w:rsidR="005717EC" w:rsidRPr="00FB2EC0" w:rsidRDefault="005717EC" w:rsidP="005717EC">
      <w:pPr>
        <w:pStyle w:val="En-tte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717EC" w:rsidRPr="00FB2EC0" w:rsidRDefault="005717EC" w:rsidP="005717EC">
      <w:pPr>
        <w:pStyle w:val="En-tte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B2EC0">
        <w:rPr>
          <w:rFonts w:asciiTheme="majorBidi" w:hAnsiTheme="majorBidi" w:cstheme="majorBidi"/>
          <w:b/>
          <w:bCs/>
          <w:sz w:val="24"/>
          <w:szCs w:val="24"/>
          <w:u w:val="single"/>
        </w:rPr>
        <w:t>Documents, ordinateurs, téléphones sont interdits</w:t>
      </w:r>
    </w:p>
    <w:p w:rsidR="005717EC" w:rsidRDefault="005717EC" w:rsidP="005717EC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003882"/>
          <w:lang w:eastAsia="fr-FR"/>
        </w:rPr>
      </w:pPr>
    </w:p>
    <w:p w:rsidR="005717EC" w:rsidRPr="00AE4ADE" w:rsidRDefault="005717EC" w:rsidP="005717E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color w:val="1D1B11" w:themeColor="background2" w:themeShade="1A"/>
          <w:sz w:val="28"/>
          <w:szCs w:val="28"/>
        </w:rPr>
      </w:pPr>
      <w:r w:rsidRPr="00AE4ADE">
        <w:rPr>
          <w:rFonts w:asciiTheme="majorBidi" w:hAnsiTheme="majorBidi" w:cstheme="majorBidi"/>
          <w:b/>
          <w:bCs/>
          <w:color w:val="1D1B11" w:themeColor="background2" w:themeShade="1A"/>
          <w:sz w:val="28"/>
          <w:szCs w:val="28"/>
        </w:rPr>
        <w:t>Transformations de Lorentz, vitesse, énergie et impulsion : </w:t>
      </w:r>
    </w:p>
    <w:p w:rsidR="005717EC" w:rsidRPr="00AE4ADE" w:rsidRDefault="005717EC" w:rsidP="005717EC">
      <w:pPr>
        <w:pStyle w:val="Paragraphedeliste"/>
        <w:numPr>
          <w:ilvl w:val="1"/>
          <w:numId w:val="1"/>
        </w:numPr>
        <w:rPr>
          <w:rFonts w:asciiTheme="majorBidi" w:hAnsiTheme="majorBidi" w:cstheme="majorBidi"/>
          <w:color w:val="1D1B11" w:themeColor="background2" w:themeShade="1A"/>
          <w:sz w:val="24"/>
          <w:szCs w:val="24"/>
        </w:rPr>
      </w:pPr>
      <w:r w:rsidRPr="00AE4ADE">
        <w:rPr>
          <w:rFonts w:asciiTheme="majorBidi" w:hAnsiTheme="majorBidi" w:cstheme="majorBidi"/>
          <w:color w:val="1D1B11" w:themeColor="background2" w:themeShade="1A"/>
          <w:sz w:val="24"/>
          <w:szCs w:val="24"/>
        </w:rPr>
        <w:t xml:space="preserve">Ecrivez les transformations des coordonnées </w:t>
      </w:r>
      <m:oMath>
        <m:d>
          <m:dPr>
            <m:ctrlPr>
              <w:rPr>
                <w:rFonts w:ascii="Cambria Math" w:hAnsi="Cambria Math" w:cstheme="majorBidi"/>
                <w:b/>
                <w:bCs/>
                <w:i/>
                <w:color w:val="1D1B11" w:themeColor="background2" w:themeShade="1A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color w:val="1D1B11" w:themeColor="background2" w:themeShade="1A"/>
                <w:sz w:val="24"/>
                <w:szCs w:val="24"/>
              </w:rPr>
              <m:t>ct,x,y,z</m:t>
            </m:r>
          </m:e>
        </m:d>
      </m:oMath>
      <w:r w:rsidRPr="00AE4ADE">
        <w:rPr>
          <w:rFonts w:asciiTheme="majorBidi" w:hAnsiTheme="majorBidi" w:cstheme="majorBidi"/>
          <w:color w:val="1D1B11" w:themeColor="background2" w:themeShade="1A"/>
          <w:sz w:val="24"/>
          <w:szCs w:val="24"/>
        </w:rPr>
        <w:t xml:space="preserve">  d’un évènement lors d’un passage d’un référentiel </w:t>
      </w:r>
      <m:oMath>
        <m:r>
          <m:rPr>
            <m:scr m:val="double-struck"/>
          </m:rPr>
          <w:rPr>
            <w:rFonts w:ascii="Cambria Math" w:hAnsi="Cambria Math" w:cstheme="majorBidi"/>
            <w:color w:val="1D1B11" w:themeColor="background2" w:themeShade="1A"/>
            <w:sz w:val="24"/>
            <w:szCs w:val="24"/>
          </w:rPr>
          <m:t xml:space="preserve">R </m:t>
        </m:r>
      </m:oMath>
      <w:r w:rsidRPr="00AE4ADE">
        <w:rPr>
          <w:rFonts w:asciiTheme="majorBidi" w:hAnsiTheme="majorBidi" w:cstheme="majorBidi"/>
          <w:color w:val="1D1B11" w:themeColor="background2" w:themeShade="1A"/>
          <w:sz w:val="24"/>
          <w:szCs w:val="24"/>
        </w:rPr>
        <w:t xml:space="preserve">à un référentielle </w:t>
      </w:r>
      <m:oMath>
        <m:sSup>
          <m:sSupPr>
            <m:ctrlPr>
              <w:rPr>
                <w:rFonts w:ascii="Cambria Math" w:hAnsi="Cambria Math" w:cstheme="majorBidi"/>
                <w:i/>
                <w:color w:val="1D1B11" w:themeColor="background2" w:themeShade="1A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color w:val="1D1B11" w:themeColor="background2" w:themeShade="1A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theme="majorBidi"/>
                <w:color w:val="1D1B11" w:themeColor="background2" w:themeShade="1A"/>
                <w:sz w:val="24"/>
                <w:szCs w:val="24"/>
              </w:rPr>
              <m:t>'</m:t>
            </m:r>
          </m:sup>
        </m:sSup>
      </m:oMath>
      <w:r w:rsidRPr="00AE4ADE">
        <w:rPr>
          <w:rFonts w:asciiTheme="majorBidi" w:hAnsiTheme="majorBidi" w:cstheme="majorBidi"/>
          <w:color w:val="1D1B11" w:themeColor="background2" w:themeShade="1A"/>
          <w:sz w:val="24"/>
          <w:szCs w:val="24"/>
        </w:rPr>
        <w:t xml:space="preserve"> se déplaçant à la vitesse </w:t>
      </w:r>
      <m:oMath>
        <m:r>
          <m:rPr>
            <m:sty m:val="bi"/>
          </m:rPr>
          <w:rPr>
            <w:rFonts w:ascii="Cambria Math" w:hAnsi="Cambria Math" w:cstheme="majorBidi"/>
            <w:color w:val="1D1B11" w:themeColor="background2" w:themeShade="1A"/>
            <w:sz w:val="24"/>
            <w:szCs w:val="24"/>
          </w:rPr>
          <m:t>v=v</m:t>
        </m:r>
        <m:sSub>
          <m:sSubPr>
            <m:ctrlPr>
              <w:rPr>
                <w:rFonts w:ascii="Cambria Math" w:hAnsi="Cambria Math" w:cstheme="majorBidi"/>
                <w:b/>
                <w:i/>
                <w:color w:val="1D1B11" w:themeColor="background2" w:themeShade="1A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color w:val="1D1B11" w:themeColor="background2" w:themeShade="1A"/>
                <w:sz w:val="24"/>
                <w:szCs w:val="24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color w:val="1D1B11" w:themeColor="background2" w:themeShade="1A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 w:cstheme="majorBidi"/>
            <w:color w:val="1D1B11" w:themeColor="background2" w:themeShade="1A"/>
            <w:sz w:val="24"/>
            <w:szCs w:val="24"/>
          </w:rPr>
          <m:t xml:space="preserve"> </m:t>
        </m:r>
      </m:oMath>
      <w:r w:rsidRPr="00AE4ADE">
        <w:rPr>
          <w:rFonts w:asciiTheme="majorBidi" w:hAnsiTheme="majorBidi" w:cstheme="majorBidi"/>
          <w:color w:val="1D1B11" w:themeColor="background2" w:themeShade="1A"/>
          <w:sz w:val="24"/>
          <w:szCs w:val="24"/>
        </w:rPr>
        <w:t xml:space="preserve">par rapport à  </w:t>
      </w:r>
      <m:oMath>
        <m:r>
          <m:rPr>
            <m:scr m:val="double-struck"/>
          </m:rPr>
          <w:rPr>
            <w:rFonts w:ascii="Cambria Math" w:hAnsi="Cambria Math" w:cstheme="majorBidi"/>
            <w:color w:val="1D1B11" w:themeColor="background2" w:themeShade="1A"/>
            <w:sz w:val="24"/>
            <w:szCs w:val="24"/>
          </w:rPr>
          <m:t>R.</m:t>
        </m:r>
      </m:oMath>
      <w:r w:rsidRPr="00AE4ADE">
        <w:rPr>
          <w:rFonts w:asciiTheme="majorBidi" w:hAnsiTheme="majorBidi" w:cstheme="majorBidi"/>
          <w:color w:val="1D1B11" w:themeColor="background2" w:themeShade="1A"/>
          <w:sz w:val="24"/>
          <w:szCs w:val="24"/>
        </w:rPr>
        <w:t xml:space="preserve"> </w:t>
      </w:r>
    </w:p>
    <w:p w:rsidR="005717EC" w:rsidRPr="00AE4ADE" w:rsidRDefault="005717EC" w:rsidP="005717EC">
      <w:pPr>
        <w:pStyle w:val="Paragraphedeliste"/>
        <w:numPr>
          <w:ilvl w:val="1"/>
          <w:numId w:val="1"/>
        </w:numPr>
        <w:rPr>
          <w:rFonts w:asciiTheme="majorBidi" w:hAnsiTheme="majorBidi" w:cstheme="majorBidi"/>
          <w:color w:val="1D1B11" w:themeColor="background2" w:themeShade="1A"/>
          <w:sz w:val="24"/>
          <w:szCs w:val="24"/>
        </w:rPr>
      </w:pPr>
      <w:r w:rsidRPr="00AE4ADE">
        <w:rPr>
          <w:rFonts w:asciiTheme="majorBidi" w:hAnsiTheme="majorBidi" w:cstheme="majorBidi"/>
          <w:color w:val="1D1B11" w:themeColor="background2" w:themeShade="1A"/>
          <w:sz w:val="24"/>
          <w:szCs w:val="24"/>
        </w:rPr>
        <w:t xml:space="preserve">Déduisez-en les trois transformations de composantes de vitesse </w:t>
      </w:r>
      <m:oMath>
        <m:r>
          <w:rPr>
            <w:rFonts w:ascii="Cambria Math" w:hAnsi="Cambria Math" w:cstheme="majorBidi"/>
            <w:color w:val="1D1B11" w:themeColor="background2" w:themeShade="1A"/>
            <w:sz w:val="24"/>
            <w:szCs w:val="24"/>
          </w:rPr>
          <m:t>u</m:t>
        </m:r>
      </m:oMath>
      <w:r w:rsidRPr="00AE4ADE">
        <w:rPr>
          <w:rFonts w:asciiTheme="majorBidi" w:eastAsiaTheme="minorEastAsia" w:hAnsiTheme="majorBidi" w:cstheme="majorBidi"/>
          <w:color w:val="1D1B11" w:themeColor="background2" w:themeShade="1A"/>
          <w:sz w:val="24"/>
          <w:szCs w:val="24"/>
        </w:rPr>
        <w:t xml:space="preserve"> d’un point matériel M </w:t>
      </w:r>
      <w:r w:rsidRPr="00AE4ADE">
        <w:rPr>
          <w:rFonts w:asciiTheme="majorBidi" w:hAnsiTheme="majorBidi" w:cstheme="majorBidi"/>
          <w:color w:val="1D1B11" w:themeColor="background2" w:themeShade="1A"/>
          <w:sz w:val="24"/>
          <w:szCs w:val="24"/>
        </w:rPr>
        <w:t xml:space="preserve">lors d’un passage d’un référentiel </w:t>
      </w:r>
      <m:oMath>
        <m:r>
          <m:rPr>
            <m:scr m:val="double-struck"/>
          </m:rPr>
          <w:rPr>
            <w:rFonts w:ascii="Cambria Math" w:hAnsi="Cambria Math" w:cstheme="majorBidi"/>
            <w:color w:val="1D1B11" w:themeColor="background2" w:themeShade="1A"/>
            <w:sz w:val="24"/>
            <w:szCs w:val="24"/>
          </w:rPr>
          <m:t xml:space="preserve">R </m:t>
        </m:r>
      </m:oMath>
      <w:r w:rsidRPr="00AE4ADE">
        <w:rPr>
          <w:rFonts w:asciiTheme="majorBidi" w:hAnsiTheme="majorBidi" w:cstheme="majorBidi"/>
          <w:color w:val="1D1B11" w:themeColor="background2" w:themeShade="1A"/>
          <w:sz w:val="24"/>
          <w:szCs w:val="24"/>
        </w:rPr>
        <w:t xml:space="preserve">à un référentielle </w:t>
      </w:r>
      <m:oMath>
        <m:sSup>
          <m:sSupPr>
            <m:ctrlPr>
              <w:rPr>
                <w:rFonts w:ascii="Cambria Math" w:hAnsi="Cambria Math" w:cstheme="majorBidi"/>
                <w:i/>
                <w:color w:val="1D1B11" w:themeColor="background2" w:themeShade="1A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color w:val="1D1B11" w:themeColor="background2" w:themeShade="1A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theme="majorBidi"/>
                <w:color w:val="1D1B11" w:themeColor="background2" w:themeShade="1A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theme="majorBidi"/>
            <w:color w:val="1D1B11" w:themeColor="background2" w:themeShade="1A"/>
            <w:sz w:val="24"/>
            <w:szCs w:val="24"/>
          </w:rPr>
          <m:t>.</m:t>
        </m:r>
      </m:oMath>
    </w:p>
    <w:p w:rsidR="005717EC" w:rsidRPr="00AE4ADE" w:rsidRDefault="005717EC" w:rsidP="005717EC">
      <w:pPr>
        <w:pStyle w:val="Paragraphedeliste"/>
        <w:numPr>
          <w:ilvl w:val="1"/>
          <w:numId w:val="1"/>
        </w:numPr>
        <w:rPr>
          <w:rFonts w:asciiTheme="majorBidi" w:hAnsiTheme="majorBidi" w:cstheme="majorBidi"/>
          <w:color w:val="1D1B11" w:themeColor="background2" w:themeShade="1A"/>
          <w:sz w:val="24"/>
          <w:szCs w:val="24"/>
        </w:rPr>
      </w:pPr>
      <w:r w:rsidRPr="00AE4ADE">
        <w:rPr>
          <w:rFonts w:asciiTheme="majorBidi" w:eastAsiaTheme="minorEastAsia" w:hAnsiTheme="majorBidi" w:cstheme="majorBidi"/>
          <w:color w:val="1D1B11" w:themeColor="background2" w:themeShade="1A"/>
          <w:sz w:val="24"/>
          <w:szCs w:val="24"/>
        </w:rPr>
        <w:t>Précisez les cas limites intéressants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color w:val="1D1B11" w:themeColor="background2" w:themeShade="1A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color w:val="1D1B11" w:themeColor="background2" w:themeShade="1A"/>
                <w:sz w:val="24"/>
                <w:szCs w:val="24"/>
              </w:rPr>
              <m:t>v≪c</m:t>
            </m:r>
          </m:e>
        </m:d>
        <m:r>
          <w:rPr>
            <w:rFonts w:ascii="Cambria Math" w:eastAsiaTheme="minorEastAsia" w:hAnsi="Cambria Math" w:cstheme="majorBidi"/>
            <w:color w:val="1D1B11" w:themeColor="background2" w:themeShade="1A"/>
            <w:sz w:val="24"/>
            <w:szCs w:val="24"/>
          </w:rPr>
          <m:t> </m:t>
        </m:r>
      </m:oMath>
      <w:r w:rsidRPr="00AE4ADE">
        <w:rPr>
          <w:rFonts w:asciiTheme="majorBidi" w:eastAsiaTheme="minorEastAsia" w:hAnsiTheme="majorBidi" w:cstheme="majorBidi"/>
          <w:color w:val="1D1B11" w:themeColor="background2" w:themeShade="1A"/>
          <w:sz w:val="24"/>
          <w:szCs w:val="24"/>
        </w:rPr>
        <w:t>.</w:t>
      </w:r>
    </w:p>
    <w:p w:rsidR="005717EC" w:rsidRPr="00B353E8" w:rsidRDefault="005717EC" w:rsidP="005717EC">
      <w:pPr>
        <w:pStyle w:val="Paragraphedeliste"/>
        <w:numPr>
          <w:ilvl w:val="1"/>
          <w:numId w:val="1"/>
        </w:numPr>
        <w:rPr>
          <w:rFonts w:asciiTheme="majorBidi" w:hAnsiTheme="majorBidi" w:cstheme="majorBidi"/>
          <w:color w:val="1D1B11" w:themeColor="background2" w:themeShade="1A"/>
          <w:sz w:val="24"/>
          <w:szCs w:val="24"/>
        </w:rPr>
      </w:pPr>
      <w:r w:rsidRPr="00AE4ADE">
        <w:rPr>
          <w:rFonts w:asciiTheme="majorBidi" w:eastAsiaTheme="minorEastAsia" w:hAnsiTheme="majorBidi" w:cstheme="majorBidi"/>
          <w:color w:val="1D1B11" w:themeColor="background2" w:themeShade="1A"/>
          <w:sz w:val="24"/>
          <w:szCs w:val="24"/>
        </w:rPr>
        <w:t xml:space="preserve">Donnez la loi de transformation de l’intervalle de temps </w:t>
      </w:r>
      <w:proofErr w:type="spellStart"/>
      <w:r w:rsidRPr="00AE4ADE">
        <w:rPr>
          <w:rFonts w:asciiTheme="majorBidi" w:eastAsiaTheme="minorEastAsia" w:hAnsiTheme="majorBidi" w:cstheme="majorBidi"/>
          <w:color w:val="1D1B11" w:themeColor="background2" w:themeShade="1A"/>
          <w:sz w:val="24"/>
          <w:szCs w:val="24"/>
        </w:rPr>
        <w:t>ds</w:t>
      </w:r>
      <w:proofErr w:type="spellEnd"/>
      <w:r w:rsidRPr="00AE4ADE">
        <w:rPr>
          <w:rFonts w:asciiTheme="majorBidi" w:eastAsiaTheme="minorEastAsia" w:hAnsiTheme="majorBidi" w:cstheme="majorBidi"/>
          <w:color w:val="1D1B11" w:themeColor="background2" w:themeShade="1A"/>
          <w:sz w:val="24"/>
          <w:szCs w:val="24"/>
        </w:rPr>
        <w:t>. Commentez</w:t>
      </w:r>
      <w:r w:rsidRPr="00B353E8">
        <w:rPr>
          <w:rFonts w:asciiTheme="majorBidi" w:eastAsiaTheme="minorEastAsia" w:hAnsiTheme="majorBidi" w:cstheme="majorBidi"/>
          <w:color w:val="1D1B11" w:themeColor="background2" w:themeShade="1A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color w:val="1D1B11" w:themeColor="background2" w:themeShade="1A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color w:val="1D1B11" w:themeColor="background2" w:themeShade="1A"/>
                <w:sz w:val="24"/>
                <w:szCs w:val="24"/>
              </w:rPr>
              <m:t>ds&lt;0</m:t>
            </m:r>
            <m:r>
              <w:rPr>
                <w:rFonts w:ascii="Cambria Math" w:eastAsiaTheme="minorEastAsia" w:hAnsi="Cambria Math" w:cstheme="majorBidi"/>
                <w:color w:val="1D1B11" w:themeColor="background2" w:themeShade="1A"/>
                <w:sz w:val="24"/>
                <w:szCs w:val="24"/>
              </w:rPr>
              <m:t xml:space="preserve">,  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color w:val="1D1B11" w:themeColor="background2" w:themeShade="1A"/>
                <w:sz w:val="24"/>
                <w:szCs w:val="24"/>
              </w:rPr>
              <m:t>ds&gt;0, ds=0</m:t>
            </m:r>
            <m:r>
              <w:rPr>
                <w:rFonts w:ascii="Cambria Math" w:eastAsiaTheme="minorEastAsia" w:hAnsi="Cambria Math" w:cstheme="majorBidi"/>
                <w:color w:val="1D1B11" w:themeColor="background2" w:themeShade="1A"/>
                <w:sz w:val="24"/>
                <w:szCs w:val="24"/>
              </w:rPr>
              <m:t xml:space="preserve"> </m:t>
            </m:r>
          </m:e>
        </m:d>
      </m:oMath>
      <w:r w:rsidRPr="00B353E8">
        <w:rPr>
          <w:rFonts w:asciiTheme="majorBidi" w:eastAsiaTheme="minorEastAsia" w:hAnsiTheme="majorBidi" w:cstheme="majorBidi"/>
          <w:color w:val="1D1B11" w:themeColor="background2" w:themeShade="1A"/>
          <w:sz w:val="24"/>
          <w:szCs w:val="24"/>
        </w:rPr>
        <w:t xml:space="preserve"> </w:t>
      </w:r>
    </w:p>
    <w:p w:rsidR="005717EC" w:rsidRPr="00AE4ADE" w:rsidRDefault="005717EC" w:rsidP="005717EC">
      <w:pPr>
        <w:pStyle w:val="Paragraphedeliste"/>
        <w:numPr>
          <w:ilvl w:val="1"/>
          <w:numId w:val="1"/>
        </w:numPr>
        <w:rPr>
          <w:rFonts w:asciiTheme="majorBidi" w:hAnsiTheme="majorBidi" w:cstheme="majorBidi"/>
          <w:color w:val="1D1B11" w:themeColor="background2" w:themeShade="1A"/>
          <w:sz w:val="24"/>
          <w:szCs w:val="24"/>
        </w:rPr>
      </w:pPr>
      <w:r w:rsidRPr="00AE4ADE">
        <w:rPr>
          <w:rFonts w:asciiTheme="majorBidi" w:eastAsiaTheme="minorEastAsia" w:hAnsiTheme="majorBidi" w:cstheme="majorBidi"/>
          <w:color w:val="1D1B11" w:themeColor="background2" w:themeShade="1A"/>
          <w:sz w:val="24"/>
          <w:szCs w:val="24"/>
        </w:rPr>
        <w:t xml:space="preserve">Rappelez la définition et l’expression du quadrivecteur vitesse </w:t>
      </w:r>
      <m:oMath>
        <m:acc>
          <m:accPr>
            <m:chr m:val="̅"/>
            <m:ctrlPr>
              <w:rPr>
                <w:rFonts w:ascii="Cambria Math" w:eastAsiaTheme="minorEastAsia" w:hAnsi="Cambria Math" w:cstheme="majorBidi"/>
                <w:b/>
                <w:bCs/>
                <w:i/>
                <w:color w:val="1D1B11" w:themeColor="background2" w:themeShade="1A"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color w:val="1D1B11" w:themeColor="background2" w:themeShade="1A"/>
                <w:sz w:val="24"/>
                <w:szCs w:val="24"/>
              </w:rPr>
              <m:t>U</m:t>
            </m:r>
          </m:e>
        </m:acc>
      </m:oMath>
      <w:r w:rsidRPr="00AE4ADE">
        <w:rPr>
          <w:rFonts w:asciiTheme="majorBidi" w:eastAsiaTheme="minorEastAsia" w:hAnsiTheme="majorBidi" w:cstheme="majorBidi"/>
          <w:b/>
          <w:bCs/>
          <w:color w:val="1D1B11" w:themeColor="background2" w:themeShade="1A"/>
          <w:sz w:val="24"/>
          <w:szCs w:val="24"/>
        </w:rPr>
        <w:t xml:space="preserve"> </w:t>
      </w:r>
      <w:r w:rsidRPr="00AE4ADE">
        <w:rPr>
          <w:rFonts w:asciiTheme="majorBidi" w:eastAsiaTheme="minorEastAsia" w:hAnsiTheme="majorBidi" w:cstheme="majorBidi"/>
          <w:color w:val="1D1B11" w:themeColor="background2" w:themeShade="1A"/>
          <w:sz w:val="24"/>
          <w:szCs w:val="24"/>
        </w:rPr>
        <w:t xml:space="preserve">du point matériel M. Comment ses composantes se transforment-elles lorsqu’on passe de </w:t>
      </w:r>
      <m:oMath>
        <m:r>
          <m:rPr>
            <m:scr m:val="double-struck"/>
          </m:rPr>
          <w:rPr>
            <w:rFonts w:ascii="Cambria Math" w:hAnsi="Cambria Math" w:cstheme="majorBidi"/>
            <w:color w:val="1D1B11" w:themeColor="background2" w:themeShade="1A"/>
            <w:sz w:val="24"/>
            <w:szCs w:val="24"/>
          </w:rPr>
          <m:t xml:space="preserve">R </m:t>
        </m:r>
      </m:oMath>
      <w:r w:rsidRPr="00AE4ADE">
        <w:rPr>
          <w:rFonts w:asciiTheme="majorBidi" w:hAnsiTheme="majorBidi" w:cstheme="majorBidi"/>
          <w:color w:val="1D1B11" w:themeColor="background2" w:themeShade="1A"/>
          <w:sz w:val="24"/>
          <w:szCs w:val="24"/>
        </w:rPr>
        <w:t>à</w:t>
      </w:r>
      <w:r w:rsidRPr="006C52D4">
        <w:rPr>
          <w:rFonts w:asciiTheme="majorBidi" w:hAnsiTheme="majorBidi" w:cstheme="majorBidi"/>
          <w:b/>
          <w:bCs/>
          <w:color w:val="1D1B11" w:themeColor="background2" w:themeShade="1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color w:val="1D1B11" w:themeColor="background2" w:themeShade="1A"/>
                <w:sz w:val="24"/>
                <w:szCs w:val="24"/>
              </w:rPr>
            </m:ctrlPr>
          </m:sSupPr>
          <m:e>
            <m:r>
              <m:rPr>
                <m:scr m:val="double-struck"/>
                <m:sty m:val="bi"/>
              </m:rPr>
              <w:rPr>
                <w:rFonts w:ascii="Cambria Math" w:hAnsi="Cambria Math" w:cstheme="majorBidi"/>
                <w:color w:val="1D1B11" w:themeColor="background2" w:themeShade="1A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color w:val="1D1B11" w:themeColor="background2" w:themeShade="1A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theme="majorBidi"/>
            <w:color w:val="1D1B11" w:themeColor="background2" w:themeShade="1A"/>
            <w:sz w:val="24"/>
            <w:szCs w:val="24"/>
          </w:rPr>
          <m:t> </m:t>
        </m:r>
      </m:oMath>
      <w:r w:rsidRPr="00AE4ADE">
        <w:rPr>
          <w:rFonts w:asciiTheme="majorBidi" w:eastAsiaTheme="minorEastAsia" w:hAnsiTheme="majorBidi" w:cstheme="majorBidi"/>
          <w:color w:val="1D1B11" w:themeColor="background2" w:themeShade="1A"/>
          <w:sz w:val="24"/>
          <w:szCs w:val="24"/>
        </w:rPr>
        <w:t xml:space="preserve">? Que vaut la </w:t>
      </w:r>
      <w:r w:rsidRPr="000D734C">
        <w:rPr>
          <w:rFonts w:asciiTheme="majorBidi" w:eastAsiaTheme="minorEastAsia" w:hAnsiTheme="majorBidi" w:cstheme="majorBidi"/>
          <w:color w:val="1D1B11" w:themeColor="background2" w:themeShade="1A"/>
          <w:sz w:val="24"/>
          <w:szCs w:val="24"/>
        </w:rPr>
        <w:t xml:space="preserve">norme de </w:t>
      </w:r>
      <m:oMath>
        <m:acc>
          <m:accPr>
            <m:chr m:val="̅"/>
            <m:ctrlPr>
              <w:rPr>
                <w:rFonts w:ascii="Cambria Math" w:eastAsiaTheme="minorEastAsia" w:hAnsiTheme="majorBidi" w:cstheme="majorBidi"/>
                <w:b/>
                <w:bCs/>
                <w:i/>
                <w:color w:val="1D1B11" w:themeColor="background2" w:themeShade="1A"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color w:val="1D1B11" w:themeColor="background2" w:themeShade="1A"/>
                <w:sz w:val="24"/>
                <w:szCs w:val="24"/>
              </w:rPr>
              <m:t>U</m:t>
            </m:r>
          </m:e>
        </m:acc>
        <m:r>
          <m:rPr>
            <m:sty m:val="bi"/>
          </m:rPr>
          <w:rPr>
            <w:rFonts w:ascii="Cambria Math" w:eastAsiaTheme="minorEastAsia" w:hAnsiTheme="majorBidi" w:cstheme="majorBidi"/>
            <w:color w:val="1D1B11" w:themeColor="background2" w:themeShade="1A"/>
            <w:sz w:val="24"/>
            <w:szCs w:val="24"/>
          </w:rPr>
          <m:t> </m:t>
        </m:r>
      </m:oMath>
      <w:r w:rsidRPr="000D734C">
        <w:rPr>
          <w:rFonts w:asciiTheme="majorBidi" w:eastAsiaTheme="minorEastAsia" w:hAnsiTheme="majorBidi" w:cstheme="majorBidi"/>
          <w:b/>
          <w:bCs/>
          <w:color w:val="1D1B11" w:themeColor="background2" w:themeShade="1A"/>
          <w:sz w:val="24"/>
          <w:szCs w:val="24"/>
        </w:rPr>
        <w:t xml:space="preserve">? </w:t>
      </w:r>
      <w:r w:rsidRPr="000D734C">
        <w:rPr>
          <w:rFonts w:asciiTheme="majorBidi" w:eastAsiaTheme="minorEastAsia" w:hAnsiTheme="majorBidi" w:cstheme="majorBidi"/>
          <w:color w:val="1D1B11" w:themeColor="background2" w:themeShade="1A"/>
          <w:sz w:val="24"/>
          <w:szCs w:val="24"/>
        </w:rPr>
        <w:t xml:space="preserve">Est-ce un </w:t>
      </w:r>
      <w:r w:rsidRPr="00AE4ADE">
        <w:rPr>
          <w:rFonts w:asciiTheme="majorBidi" w:eastAsiaTheme="minorEastAsia" w:hAnsiTheme="majorBidi" w:cstheme="majorBidi"/>
          <w:color w:val="1D1B11" w:themeColor="background2" w:themeShade="1A"/>
          <w:sz w:val="24"/>
          <w:szCs w:val="24"/>
        </w:rPr>
        <w:t>invariant ?</w:t>
      </w:r>
    </w:p>
    <w:p w:rsidR="005717EC" w:rsidRPr="00AE4ADE" w:rsidRDefault="005717EC" w:rsidP="005717EC">
      <w:pPr>
        <w:pStyle w:val="Paragraphedeliste"/>
        <w:numPr>
          <w:ilvl w:val="1"/>
          <w:numId w:val="1"/>
        </w:numPr>
        <w:rPr>
          <w:rFonts w:asciiTheme="majorBidi" w:hAnsiTheme="majorBidi" w:cstheme="majorBidi"/>
          <w:color w:val="1D1B11" w:themeColor="background2" w:themeShade="1A"/>
          <w:sz w:val="24"/>
          <w:szCs w:val="24"/>
        </w:rPr>
      </w:pPr>
      <w:r w:rsidRPr="00AE4ADE">
        <w:rPr>
          <w:rFonts w:asciiTheme="majorBidi" w:eastAsiaTheme="minorEastAsia" w:hAnsiTheme="majorBidi" w:cstheme="majorBidi"/>
          <w:color w:val="1D1B11" w:themeColor="background2" w:themeShade="1A"/>
          <w:sz w:val="24"/>
          <w:szCs w:val="24"/>
        </w:rPr>
        <w:t xml:space="preserve">Rappelez la définition et l’expression du quadrivecteur accélération </w:t>
      </w:r>
      <m:oMath>
        <m:acc>
          <m:accPr>
            <m:chr m:val="̅"/>
            <m:ctrlPr>
              <w:rPr>
                <w:rFonts w:ascii="Cambria Math" w:eastAsiaTheme="minorEastAsia" w:hAnsi="Cambria Math" w:cstheme="majorBidi"/>
                <w:b/>
                <w:bCs/>
                <w:i/>
                <w:color w:val="1D1B11" w:themeColor="background2" w:themeShade="1A"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color w:val="1D1B11" w:themeColor="background2" w:themeShade="1A"/>
                <w:sz w:val="24"/>
                <w:szCs w:val="24"/>
              </w:rPr>
              <m:t>A</m:t>
            </m:r>
          </m:e>
        </m:acc>
      </m:oMath>
      <w:r w:rsidRPr="00AE4ADE">
        <w:rPr>
          <w:rFonts w:asciiTheme="majorBidi" w:eastAsiaTheme="minorEastAsia" w:hAnsiTheme="majorBidi" w:cstheme="majorBidi"/>
          <w:b/>
          <w:bCs/>
          <w:color w:val="1D1B11" w:themeColor="background2" w:themeShade="1A"/>
          <w:sz w:val="24"/>
          <w:szCs w:val="24"/>
        </w:rPr>
        <w:t xml:space="preserve"> </w:t>
      </w:r>
      <w:r w:rsidRPr="00AE4ADE">
        <w:rPr>
          <w:rFonts w:asciiTheme="majorBidi" w:eastAsiaTheme="minorEastAsia" w:hAnsiTheme="majorBidi" w:cstheme="majorBidi"/>
          <w:color w:val="1D1B11" w:themeColor="background2" w:themeShade="1A"/>
          <w:sz w:val="24"/>
          <w:szCs w:val="24"/>
        </w:rPr>
        <w:t xml:space="preserve">du point matériel M. Calculer le produit scalaire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color w:val="1D1B11" w:themeColor="background2" w:themeShade="1A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color w:val="1D1B11" w:themeColor="background2" w:themeShade="1A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color w:val="1D1B11" w:themeColor="background2" w:themeShade="1A"/>
                <w:sz w:val="24"/>
                <w:szCs w:val="24"/>
              </w:rPr>
              <m:t>α</m:t>
            </m:r>
          </m:sup>
        </m:sSup>
        <m:sSub>
          <m:sSubPr>
            <m:ctrlPr>
              <w:rPr>
                <w:rFonts w:ascii="Cambria Math" w:eastAsiaTheme="minorEastAsia" w:hAnsi="Cambria Math" w:cstheme="majorBidi"/>
                <w:i/>
                <w:color w:val="1D1B11" w:themeColor="background2" w:themeShade="1A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color w:val="1D1B11" w:themeColor="background2" w:themeShade="1A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theme="majorBidi"/>
                <w:color w:val="1D1B11" w:themeColor="background2" w:themeShade="1A"/>
                <w:sz w:val="24"/>
                <w:szCs w:val="24"/>
              </w:rPr>
              <m:t>α</m:t>
            </m:r>
          </m:sub>
        </m:sSub>
      </m:oMath>
      <w:r w:rsidRPr="00AE4ADE">
        <w:rPr>
          <w:rFonts w:asciiTheme="majorBidi" w:eastAsiaTheme="minorEastAsia" w:hAnsiTheme="majorBidi" w:cstheme="majorBidi"/>
          <w:color w:val="1D1B11" w:themeColor="background2" w:themeShade="1A"/>
          <w:sz w:val="24"/>
          <w:szCs w:val="24"/>
        </w:rPr>
        <w:t>.Commentez.</w:t>
      </w:r>
    </w:p>
    <w:p w:rsidR="005717EC" w:rsidRPr="00AE4ADE" w:rsidRDefault="005717EC" w:rsidP="005717EC">
      <w:pPr>
        <w:pStyle w:val="Paragraphedeliste"/>
        <w:numPr>
          <w:ilvl w:val="1"/>
          <w:numId w:val="1"/>
        </w:numPr>
        <w:rPr>
          <w:rFonts w:asciiTheme="majorBidi" w:hAnsiTheme="majorBidi" w:cstheme="majorBidi"/>
          <w:color w:val="1D1B11" w:themeColor="background2" w:themeShade="1A"/>
          <w:sz w:val="24"/>
          <w:szCs w:val="24"/>
        </w:rPr>
      </w:pPr>
      <w:r w:rsidRPr="00AE4ADE">
        <w:rPr>
          <w:rFonts w:asciiTheme="majorBidi" w:eastAsiaTheme="minorEastAsia" w:hAnsiTheme="majorBidi" w:cstheme="majorBidi"/>
          <w:color w:val="1D1B11" w:themeColor="background2" w:themeShade="1A"/>
          <w:sz w:val="24"/>
          <w:szCs w:val="24"/>
        </w:rPr>
        <w:t xml:space="preserve">Rappelez la définition et l’expression du quadrivecteur énergie-impulsion </w:t>
      </w:r>
      <m:oMath>
        <m:acc>
          <m:accPr>
            <m:chr m:val="̅"/>
            <m:ctrlPr>
              <w:rPr>
                <w:rFonts w:ascii="Cambria Math" w:eastAsiaTheme="minorEastAsia" w:hAnsi="Cambria Math" w:cstheme="majorBidi"/>
                <w:i/>
                <w:color w:val="1D1B11" w:themeColor="background2" w:themeShade="1A"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color w:val="1D1B11" w:themeColor="background2" w:themeShade="1A"/>
                <w:sz w:val="24"/>
                <w:szCs w:val="24"/>
              </w:rPr>
              <m:t>P</m:t>
            </m:r>
          </m:e>
        </m:acc>
      </m:oMath>
      <w:r w:rsidRPr="00AE4ADE">
        <w:rPr>
          <w:rFonts w:asciiTheme="majorBidi" w:eastAsiaTheme="minorEastAsia" w:hAnsiTheme="majorBidi" w:cstheme="majorBidi"/>
          <w:color w:val="1D1B11" w:themeColor="background2" w:themeShade="1A"/>
          <w:sz w:val="24"/>
          <w:szCs w:val="24"/>
        </w:rPr>
        <w:t xml:space="preserve"> du point matériel M. Retrouvez l’expression de ces composantes et calculez sa norme.</w:t>
      </w:r>
    </w:p>
    <w:p w:rsidR="005717EC" w:rsidRDefault="005717EC" w:rsidP="005717E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color w:val="1D1B11" w:themeColor="background2" w:themeShade="1A"/>
          <w:sz w:val="28"/>
          <w:szCs w:val="28"/>
        </w:rPr>
      </w:pPr>
      <w:r w:rsidRPr="00AE4ADE">
        <w:rPr>
          <w:rFonts w:asciiTheme="majorBidi" w:hAnsiTheme="majorBidi" w:cstheme="majorBidi"/>
          <w:b/>
          <w:bCs/>
          <w:color w:val="1D1B11" w:themeColor="background2" w:themeShade="1A"/>
          <w:sz w:val="28"/>
          <w:szCs w:val="28"/>
        </w:rPr>
        <w:t>Collision élastique,</w:t>
      </w:r>
      <w:r>
        <w:rPr>
          <w:rFonts w:asciiTheme="majorBidi" w:hAnsiTheme="majorBidi" w:cstheme="majorBidi"/>
          <w:b/>
          <w:bCs/>
          <w:color w:val="1D1B11" w:themeColor="background2" w:themeShade="1A"/>
          <w:sz w:val="28"/>
          <w:szCs w:val="28"/>
        </w:rPr>
        <w:t xml:space="preserve"> Effet Compton</w:t>
      </w:r>
      <w:r w:rsidRPr="00AE4ADE">
        <w:rPr>
          <w:rFonts w:asciiTheme="majorBidi" w:hAnsiTheme="majorBidi" w:cstheme="majorBidi"/>
          <w:b/>
          <w:bCs/>
          <w:color w:val="1D1B11" w:themeColor="background2" w:themeShade="1A"/>
          <w:sz w:val="28"/>
          <w:szCs w:val="28"/>
        </w:rPr>
        <w:t>: </w:t>
      </w:r>
    </w:p>
    <w:p w:rsidR="005717EC" w:rsidRPr="007B5EC2" w:rsidRDefault="005717EC" w:rsidP="005717EC">
      <w:pPr>
        <w:pStyle w:val="Paragraphedeliste"/>
        <w:numPr>
          <w:ilvl w:val="1"/>
          <w:numId w:val="1"/>
        </w:numPr>
        <w:shd w:val="clear" w:color="auto" w:fill="FFFFFF"/>
        <w:spacing w:after="0" w:line="240" w:lineRule="auto"/>
        <w:rPr>
          <w:rFonts w:ascii="ff3" w:eastAsia="Times New Roman" w:hAnsi="ff3" w:cs="Times New Roman"/>
          <w:color w:val="003882"/>
          <w:lang w:eastAsia="fr-FR"/>
        </w:rPr>
      </w:pPr>
      <w:r w:rsidRPr="007B5EC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On appelle effet Compton l’interaction d’un photon (de </w:t>
      </w:r>
      <w:proofErr w:type="gramStart"/>
      <w:r w:rsidRPr="007B5EC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masse </w:t>
      </w:r>
      <m:oMath>
        <w:proofErr w:type="gramEnd"/>
        <m:r>
          <m:rPr>
            <m:sty m:val="bi"/>
          </m:rPr>
          <w:rPr>
            <w:rFonts w:ascii="Cambria Math" w:eastAsia="Times New Roman" w:hAnsi="Cambria Math" w:cstheme="majorBidi"/>
            <w:color w:val="000000"/>
            <w:spacing w:val="173"/>
            <w:sz w:val="24"/>
            <w:szCs w:val="24"/>
            <w:lang w:eastAsia="fr-FR"/>
          </w:rPr>
          <m:t>m</m:t>
        </m:r>
        <m:r>
          <m:rPr>
            <m:sty m:val="bi"/>
          </m:rPr>
          <w:rPr>
            <w:rFonts w:ascii="Cambria Math" w:eastAsia="Times New Roman" w:hAnsi="Cambria Math" w:cstheme="majorBidi"/>
            <w:color w:val="000000"/>
            <w:sz w:val="24"/>
            <w:szCs w:val="24"/>
            <w:lang w:eastAsia="fr-FR"/>
          </w:rPr>
          <m:t>= 0</m:t>
        </m:r>
      </m:oMath>
      <w:r w:rsidRPr="007B5EC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) avec un électron de masse </w:t>
      </w:r>
      <m:oMath>
        <m:sSub>
          <m:sSubPr>
            <m:ctrlPr>
              <w:rPr>
                <w:rFonts w:ascii="Cambria Math" w:eastAsia="Times New Roman" w:hAnsi="Cambria Math" w:cstheme="majorBidi"/>
                <w:b/>
                <w:bCs/>
                <w:i/>
                <w:color w:val="000000"/>
                <w:sz w:val="24"/>
                <w:szCs w:val="24"/>
                <w:lang w:eastAsia="fr-FR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theme="majorBidi"/>
                <w:color w:val="000000"/>
                <w:sz w:val="24"/>
                <w:szCs w:val="24"/>
                <w:lang w:eastAsia="fr-FR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theme="majorBidi"/>
                <w:color w:val="000000"/>
                <w:sz w:val="24"/>
                <w:szCs w:val="24"/>
                <w:lang w:eastAsia="fr-FR"/>
              </w:rPr>
              <m:t>e</m:t>
            </m:r>
          </m:sub>
        </m:sSub>
      </m:oMath>
      <w:r w:rsidRPr="007B5EC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initialement immobile, qui diffuse le photon dans une autre direction faisant un angle </w:t>
      </w:r>
      <m:oMath>
        <m:r>
          <m:rPr>
            <m:sty m:val="bi"/>
          </m:rPr>
          <w:rPr>
            <w:rFonts w:ascii="Cambria Math" w:eastAsia="Times New Roman" w:hAnsi="Cambria Math" w:cstheme="majorBidi"/>
            <w:color w:val="000000"/>
            <w:sz w:val="24"/>
            <w:szCs w:val="24"/>
            <w:lang w:eastAsia="fr-FR"/>
          </w:rPr>
          <m:t>θ</m:t>
        </m:r>
      </m:oMath>
      <w:r w:rsidRPr="007B5EC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avec sa direction initiale en mettant l’électron en mouvement. Nous allons relier la fréquence du photon diffusé à l’angle </w:t>
      </w:r>
      <w:r w:rsidRPr="006C52D4">
        <w:rPr>
          <w:rFonts w:asciiTheme="majorBidi" w:eastAsia="Times New Roman" w:hAnsiTheme="majorBidi" w:cstheme="majorBidi"/>
          <w:b/>
          <w:bCs/>
          <w:color w:val="000000"/>
          <w:spacing w:val="17"/>
          <w:sz w:val="24"/>
          <w:szCs w:val="24"/>
          <w:lang w:eastAsia="fr-FR"/>
        </w:rPr>
        <w:t>θ</w:t>
      </w:r>
      <w:r w:rsidRPr="007B5EC2">
        <w:rPr>
          <w:rFonts w:ascii="ff4" w:eastAsia="Times New Roman" w:hAnsi="ff4" w:cs="Times New Roman"/>
          <w:color w:val="000000"/>
          <w:lang w:eastAsia="fr-FR"/>
        </w:rPr>
        <w:t>.</w:t>
      </w:r>
      <w:r>
        <w:rPr>
          <w:rFonts w:ascii="ff4" w:eastAsia="Times New Roman" w:hAnsi="ff4" w:cs="Times New Roman"/>
          <w:color w:val="000000"/>
          <w:lang w:eastAsia="fr-FR"/>
        </w:rPr>
        <w:t xml:space="preserve"> </w:t>
      </w:r>
      <w:r w:rsidRPr="007B5EC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Justifier</w:t>
      </w:r>
      <w:r w:rsidRPr="007B5EC2">
        <w:rPr>
          <w:rStyle w:val="a"/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7B5EC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</w:t>
      </w:r>
      <w:r w:rsidRPr="007B5EC2">
        <w:rPr>
          <w:rStyle w:val="a"/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7B5EC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fait</w:t>
      </w:r>
      <w:r w:rsidRPr="007B5EC2">
        <w:rPr>
          <w:rStyle w:val="a"/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7B5EC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qu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e : </w:t>
      </w:r>
      <m:oMath>
        <m:sSub>
          <m:sSubPr>
            <m:ctrlPr>
              <w:rPr>
                <w:rFonts w:ascii="Cambria Math" w:hAnsi="Cambria Math" w:cstheme="majorBidi"/>
                <w:i/>
                <w:color w:val="000000"/>
                <w:sz w:val="24"/>
                <w:szCs w:val="24"/>
                <w:shd w:val="clear" w:color="auto" w:fill="FFFFFF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color w:val="000000"/>
                <w:sz w:val="24"/>
                <w:szCs w:val="24"/>
                <w:shd w:val="clear" w:color="auto" w:fill="FFFFFF"/>
              </w:rPr>
              <m:t>P</m:t>
            </m:r>
          </m:e>
          <m:sub>
            <m:r>
              <w:rPr>
                <w:rFonts w:ascii="Cambria Math" w:hAnsi="Cambria Math" w:cstheme="majorBidi"/>
                <w:color w:val="000000"/>
                <w:sz w:val="24"/>
                <w:szCs w:val="24"/>
                <w:shd w:val="clear" w:color="auto" w:fill="FFFFFF"/>
              </w:rPr>
              <m:t>1</m:t>
            </m:r>
          </m:sub>
        </m:sSub>
        <m:r>
          <w:rPr>
            <w:rFonts w:ascii="Cambria Math" w:hAnsi="Cambria Math" w:cstheme="majorBidi"/>
            <w:color w:val="000000"/>
            <w:sz w:val="24"/>
            <w:szCs w:val="24"/>
            <w:shd w:val="clear" w:color="auto" w:fill="FFFFFF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color w:val="000000"/>
                <w:sz w:val="24"/>
                <w:szCs w:val="24"/>
                <w:shd w:val="clear" w:color="auto" w:fill="FFFFFF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color w:val="000000"/>
                <w:sz w:val="24"/>
                <w:szCs w:val="24"/>
                <w:shd w:val="clear" w:color="auto" w:fill="FFFFFF"/>
              </w:rPr>
              <m:t>P</m:t>
            </m:r>
          </m:e>
          <m:sub>
            <m:r>
              <w:rPr>
                <w:rFonts w:ascii="Cambria Math" w:hAnsi="Cambria Math" w:cstheme="majorBidi"/>
                <w:color w:val="000000"/>
                <w:sz w:val="24"/>
                <w:szCs w:val="24"/>
                <w:shd w:val="clear" w:color="auto" w:fill="FFFFFF"/>
              </w:rPr>
              <m:t>2</m:t>
            </m:r>
          </m:sub>
        </m:sSub>
        <m:r>
          <w:rPr>
            <w:rFonts w:ascii="Cambria Math" w:hAnsi="Cambria Math" w:cstheme="majorBidi"/>
            <w:color w:val="000000"/>
            <w:sz w:val="24"/>
            <w:szCs w:val="24"/>
            <w:shd w:val="clear" w:color="auto" w:fill="FFFFFF"/>
          </w:rPr>
          <m:t>-</m:t>
        </m:r>
        <m:sSubSup>
          <m:sSubSupPr>
            <m:ctrlPr>
              <w:rPr>
                <w:rFonts w:ascii="Cambria Math" w:hAnsi="Cambria Math" w:cstheme="majorBidi"/>
                <w:i/>
                <w:color w:val="000000"/>
                <w:sz w:val="24"/>
                <w:szCs w:val="24"/>
                <w:shd w:val="clear" w:color="auto" w:fill="FFFFFF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ajorBidi"/>
                <w:color w:val="000000"/>
                <w:sz w:val="24"/>
                <w:szCs w:val="24"/>
                <w:shd w:val="clear" w:color="auto" w:fill="FFFFFF"/>
              </w:rPr>
              <m:t>P</m:t>
            </m:r>
          </m:e>
          <m:sub>
            <m:r>
              <w:rPr>
                <w:rFonts w:ascii="Cambria Math" w:hAnsi="Cambria Math" w:cstheme="majorBidi"/>
                <w:color w:val="000000"/>
                <w:sz w:val="24"/>
                <w:szCs w:val="24"/>
                <w:shd w:val="clear" w:color="auto" w:fill="FFFFFF"/>
              </w:rPr>
              <m:t>1</m:t>
            </m:r>
          </m:sub>
          <m:sup>
            <m:r>
              <w:rPr>
                <w:rFonts w:ascii="Cambria Math" w:hAnsi="Cambria Math" w:cstheme="majorBidi"/>
                <w:color w:val="000000"/>
                <w:sz w:val="24"/>
                <w:szCs w:val="24"/>
                <w:shd w:val="clear" w:color="auto" w:fill="FFFFFF"/>
              </w:rPr>
              <m:t>'</m:t>
            </m:r>
          </m:sup>
        </m:sSubSup>
        <m:r>
          <w:rPr>
            <w:rFonts w:ascii="Cambria Math" w:hAnsi="Cambria Math" w:cstheme="majorBidi"/>
            <w:color w:val="000000"/>
            <w:sz w:val="24"/>
            <w:szCs w:val="24"/>
            <w:shd w:val="clear" w:color="auto" w:fill="FFFFFF"/>
          </w:rPr>
          <m:t>=</m:t>
        </m:r>
        <m:sSubSup>
          <m:sSubSupPr>
            <m:ctrlPr>
              <w:rPr>
                <w:rFonts w:ascii="Cambria Math" w:hAnsi="Cambria Math" w:cstheme="majorBidi"/>
                <w:i/>
                <w:color w:val="000000"/>
                <w:sz w:val="24"/>
                <w:szCs w:val="24"/>
                <w:shd w:val="clear" w:color="auto" w:fill="FFFFFF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ajorBidi"/>
                <w:color w:val="000000"/>
                <w:sz w:val="24"/>
                <w:szCs w:val="24"/>
                <w:shd w:val="clear" w:color="auto" w:fill="FFFFFF"/>
              </w:rPr>
              <m:t>P</m:t>
            </m:r>
          </m:e>
          <m:sub>
            <m:r>
              <w:rPr>
                <w:rFonts w:ascii="Cambria Math" w:hAnsi="Cambria Math" w:cstheme="majorBidi"/>
                <w:color w:val="000000"/>
                <w:sz w:val="24"/>
                <w:szCs w:val="24"/>
                <w:shd w:val="clear" w:color="auto" w:fill="FFFFFF"/>
              </w:rPr>
              <m:t>2</m:t>
            </m:r>
          </m:sub>
          <m:sup>
            <m:r>
              <w:rPr>
                <w:rFonts w:ascii="Cambria Math" w:hAnsi="Cambria Math" w:cstheme="majorBidi"/>
                <w:color w:val="000000"/>
                <w:sz w:val="24"/>
                <w:szCs w:val="24"/>
                <w:shd w:val="clear" w:color="auto" w:fill="FFFFFF"/>
              </w:rPr>
              <m:t>'</m:t>
            </m:r>
          </m:sup>
        </m:sSubSup>
      </m:oMath>
    </w:p>
    <w:p w:rsidR="005717EC" w:rsidRPr="00942776" w:rsidRDefault="005717EC" w:rsidP="005717EC">
      <w:pPr>
        <w:pStyle w:val="Paragraphedeliste"/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3882"/>
          <w:sz w:val="24"/>
          <w:szCs w:val="24"/>
          <w:lang w:eastAsia="fr-FR"/>
        </w:rPr>
      </w:pPr>
      <w:r w:rsidRPr="0094277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En</w:t>
      </w:r>
      <w:r w:rsidRPr="00942776">
        <w:rPr>
          <w:rStyle w:val="a"/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4277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élevant</w:t>
      </w:r>
      <w:r w:rsidRPr="00942776">
        <w:rPr>
          <w:rStyle w:val="a"/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4277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cette</w:t>
      </w:r>
      <w:r w:rsidRPr="00942776">
        <w:rPr>
          <w:rStyle w:val="a"/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4277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relation</w:t>
      </w:r>
      <w:r w:rsidRPr="00942776">
        <w:rPr>
          <w:rStyle w:val="a"/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4277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au</w:t>
      </w:r>
      <w:r w:rsidRPr="00942776">
        <w:rPr>
          <w:rStyle w:val="a"/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4277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carré,</w:t>
      </w:r>
      <w:r w:rsidRPr="00942776">
        <w:rPr>
          <w:rStyle w:val="a"/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4277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en</w:t>
      </w:r>
      <w:r w:rsidRPr="00942776">
        <w:rPr>
          <w:rStyle w:val="a"/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4277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déduire</w:t>
      </w:r>
      <w:r w:rsidRPr="00942776">
        <w:rPr>
          <w:rStyle w:val="a"/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4277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que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:</w:t>
      </w:r>
    </w:p>
    <w:p w:rsidR="005717EC" w:rsidRPr="00916766" w:rsidRDefault="005717EC" w:rsidP="005717EC">
      <w:pPr>
        <w:pStyle w:val="Paragraphedeliste"/>
        <w:shd w:val="clear" w:color="auto" w:fill="FFFFFF"/>
        <w:spacing w:after="0" w:line="240" w:lineRule="auto"/>
        <w:ind w:left="780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theme="majorBidi"/>
              <w:color w:val="000000" w:themeColor="text1"/>
              <w:sz w:val="24"/>
              <w:szCs w:val="24"/>
              <w:lang w:eastAsia="fr-FR"/>
            </w:rPr>
            <m:t>λ-</m:t>
          </m:r>
          <m:sSup>
            <m:sSupPr>
              <m:ctrlPr>
                <w:rPr>
                  <w:rFonts w:ascii="Cambria Math" w:eastAsia="Times New Roman" w:hAnsi="Cambria Math" w:cstheme="majorBidi"/>
                  <w:b/>
                  <w:bCs/>
                  <w:i/>
                  <w:color w:val="000000" w:themeColor="text1"/>
                  <w:sz w:val="24"/>
                  <w:szCs w:val="24"/>
                  <w:lang w:eastAsia="fr-FR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Times New Roman" w:hAnsi="Cambria Math" w:cstheme="majorBidi"/>
                  <w:color w:val="000000" w:themeColor="text1"/>
                  <w:sz w:val="24"/>
                  <w:szCs w:val="24"/>
                  <w:lang w:eastAsia="fr-FR"/>
                </w:rPr>
                <m:t>λ</m:t>
              </m:r>
            </m:e>
            <m:sup>
              <m:r>
                <m:rPr>
                  <m:sty m:val="bi"/>
                </m:rPr>
                <w:rPr>
                  <w:rFonts w:ascii="Cambria Math" w:eastAsia="Times New Roman" w:hAnsi="Cambria Math" w:cstheme="majorBidi"/>
                  <w:color w:val="000000" w:themeColor="text1"/>
                  <w:sz w:val="24"/>
                  <w:szCs w:val="24"/>
                  <w:lang w:eastAsia="fr-FR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eastAsia="Times New Roman" w:hAnsi="Cambria Math" w:cstheme="majorBidi"/>
              <w:color w:val="000000" w:themeColor="text1"/>
              <w:sz w:val="24"/>
              <w:szCs w:val="24"/>
              <w:lang w:eastAsia="fr-FR"/>
            </w:rPr>
            <m:t>=</m:t>
          </m:r>
          <m:f>
            <m:fPr>
              <m:ctrlPr>
                <w:rPr>
                  <w:rFonts w:ascii="Cambria Math" w:eastAsia="Times New Roman" w:hAnsi="Cambria Math" w:cstheme="majorBidi"/>
                  <w:b/>
                  <w:bCs/>
                  <w:i/>
                  <w:color w:val="000000" w:themeColor="text1"/>
                  <w:sz w:val="24"/>
                  <w:szCs w:val="24"/>
                  <w:lang w:eastAsia="fr-F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theme="majorBidi"/>
                  <w:color w:val="000000" w:themeColor="text1"/>
                  <w:sz w:val="24"/>
                  <w:szCs w:val="24"/>
                  <w:lang w:eastAsia="fr-FR"/>
                </w:rPr>
                <m:t>h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theme="majorBidi"/>
                      <w:b/>
                      <w:bCs/>
                      <w:i/>
                      <w:color w:val="000000" w:themeColor="text1"/>
                      <w:sz w:val="24"/>
                      <w:szCs w:val="24"/>
                      <w:lang w:eastAsia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theme="majorBidi"/>
                      <w:color w:val="000000" w:themeColor="text1"/>
                      <w:sz w:val="24"/>
                      <w:szCs w:val="24"/>
                      <w:lang w:eastAsia="fr-FR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theme="majorBidi"/>
                      <w:color w:val="000000" w:themeColor="text1"/>
                      <w:sz w:val="24"/>
                      <w:szCs w:val="24"/>
                      <w:lang w:eastAsia="fr-FR"/>
                    </w:rPr>
                    <m:t>e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theme="majorBidi"/>
                  <w:color w:val="000000" w:themeColor="text1"/>
                  <w:sz w:val="24"/>
                  <w:szCs w:val="24"/>
                  <w:lang w:eastAsia="fr-FR"/>
                </w:rPr>
                <m:t>c</m:t>
              </m:r>
            </m:den>
          </m:f>
          <m:d>
            <m:dPr>
              <m:ctrlPr>
                <w:rPr>
                  <w:rFonts w:ascii="Cambria Math" w:eastAsia="Times New Roman" w:hAnsi="Cambria Math" w:cstheme="majorBidi"/>
                  <w:b/>
                  <w:bCs/>
                  <w:i/>
                  <w:color w:val="000000" w:themeColor="text1"/>
                  <w:sz w:val="24"/>
                  <w:szCs w:val="24"/>
                  <w:lang w:eastAsia="fr-FR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Times New Roman" w:hAnsi="Cambria Math" w:cstheme="majorBidi"/>
                  <w:color w:val="000000" w:themeColor="text1"/>
                  <w:sz w:val="24"/>
                  <w:szCs w:val="24"/>
                  <w:lang w:eastAsia="fr-FR"/>
                </w:rPr>
                <m:t>1-</m:t>
              </m:r>
              <m:func>
                <m:funcPr>
                  <m:ctrlPr>
                    <w:rPr>
                      <w:rFonts w:ascii="Cambria Math" w:eastAsia="Times New Roman" w:hAnsi="Cambria Math" w:cstheme="majorBidi"/>
                      <w:b/>
                      <w:bCs/>
                      <w:i/>
                      <w:color w:val="000000" w:themeColor="text1"/>
                      <w:sz w:val="24"/>
                      <w:szCs w:val="24"/>
                      <w:lang w:eastAsia="fr-FR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eastAsia="Times New Roman" w:hAnsi="Cambria Math" w:cstheme="majorBidi"/>
                      <w:color w:val="000000" w:themeColor="text1"/>
                      <w:sz w:val="24"/>
                      <w:szCs w:val="24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theme="majorBidi"/>
                      <w:color w:val="000000" w:themeColor="text1"/>
                      <w:sz w:val="24"/>
                      <w:szCs w:val="24"/>
                      <w:lang w:eastAsia="fr-FR"/>
                    </w:rPr>
                    <m:t>θ</m:t>
                  </m:r>
                </m:e>
              </m:func>
            </m:e>
          </m:d>
        </m:oMath>
      </m:oMathPara>
    </w:p>
    <w:p w:rsidR="005717EC" w:rsidRPr="00D41500" w:rsidRDefault="005717EC" w:rsidP="005717EC">
      <w:pPr>
        <w:pStyle w:val="Paragraphedeliste"/>
        <w:numPr>
          <w:ilvl w:val="0"/>
          <w:numId w:val="1"/>
        </w:numPr>
        <w:rPr>
          <w:rFonts w:asciiTheme="majorBidi" w:eastAsiaTheme="minorEastAsia" w:hAnsiTheme="majorBidi" w:cstheme="majorBidi"/>
          <w:b/>
          <w:bCs/>
          <w:color w:val="1D1B11" w:themeColor="background2" w:themeShade="1A"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color w:val="1D1B11" w:themeColor="background2" w:themeShade="1A"/>
          <w:sz w:val="28"/>
          <w:szCs w:val="28"/>
        </w:rPr>
        <w:t>Formalisme tensoriel en relativité</w:t>
      </w:r>
      <w:r w:rsidRPr="00DB0A12">
        <w:rPr>
          <w:rFonts w:asciiTheme="majorBidi" w:eastAsiaTheme="minorEastAsia" w:hAnsiTheme="majorBidi" w:cstheme="majorBidi"/>
          <w:b/>
          <w:bCs/>
          <w:color w:val="1D1B11" w:themeColor="background2" w:themeShade="1A"/>
          <w:sz w:val="28"/>
          <w:szCs w:val="28"/>
        </w:rPr>
        <w:t>:</w:t>
      </w:r>
    </w:p>
    <w:p w:rsidR="005717EC" w:rsidRDefault="005717EC" w:rsidP="005717EC">
      <w:pPr>
        <w:pStyle w:val="Paragraphedeliste"/>
        <w:numPr>
          <w:ilvl w:val="1"/>
          <w:numId w:val="1"/>
        </w:numPr>
        <w:rPr>
          <w:rFonts w:asciiTheme="majorBidi" w:eastAsiaTheme="minorEastAsia" w:hAnsiTheme="majorBidi" w:cstheme="majorBidi"/>
          <w:color w:val="1D1B11" w:themeColor="background2" w:themeShade="1A"/>
          <w:sz w:val="28"/>
          <w:szCs w:val="28"/>
        </w:rPr>
      </w:pPr>
      <w:r w:rsidRPr="00D41500">
        <w:rPr>
          <w:rFonts w:asciiTheme="majorBidi" w:eastAsiaTheme="minorEastAsia" w:hAnsiTheme="majorBidi" w:cstheme="majorBidi"/>
          <w:color w:val="1D1B11" w:themeColor="background2" w:themeShade="1A"/>
          <w:sz w:val="28"/>
          <w:szCs w:val="28"/>
        </w:rPr>
        <w:t>Exprimez</w:t>
      </w:r>
      <w:r>
        <w:rPr>
          <w:rFonts w:asciiTheme="majorBidi" w:eastAsiaTheme="minorEastAsia" w:hAnsiTheme="majorBidi" w:cstheme="majorBidi"/>
          <w:color w:val="1D1B11" w:themeColor="background2" w:themeShade="1A"/>
          <w:sz w:val="28"/>
          <w:szCs w:val="28"/>
        </w:rPr>
        <w:t xml:space="preserve"> le carré d’un </w:t>
      </w:r>
      <w:proofErr w:type="spellStart"/>
      <w:r>
        <w:rPr>
          <w:rFonts w:asciiTheme="majorBidi" w:eastAsiaTheme="minorEastAsia" w:hAnsiTheme="majorBidi" w:cstheme="majorBidi"/>
          <w:color w:val="1D1B11" w:themeColor="background2" w:themeShade="1A"/>
          <w:sz w:val="28"/>
          <w:szCs w:val="28"/>
        </w:rPr>
        <w:t>quadri-vecteur</w:t>
      </w:r>
      <w:proofErr w:type="spellEnd"/>
      <w:r>
        <w:rPr>
          <w:rFonts w:asciiTheme="majorBidi" w:eastAsiaTheme="minorEastAsia" w:hAnsiTheme="majorBidi" w:cstheme="majorBidi"/>
          <w:color w:val="1D1B11" w:themeColor="background2" w:themeShade="1A"/>
          <w:sz w:val="28"/>
          <w:szCs w:val="28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 w:cstheme="majorBidi"/>
            <w:color w:val="1D1B11" w:themeColor="background2" w:themeShade="1A"/>
            <w:sz w:val="28"/>
            <w:szCs w:val="28"/>
          </w:rPr>
          <m:t>ω</m:t>
        </m:r>
      </m:oMath>
      <w:r>
        <w:rPr>
          <w:rFonts w:asciiTheme="majorBidi" w:eastAsiaTheme="minorEastAsia" w:hAnsiTheme="majorBidi" w:cstheme="majorBidi"/>
          <w:color w:val="1D1B11" w:themeColor="background2" w:themeShade="1A"/>
          <w:sz w:val="28"/>
          <w:szCs w:val="28"/>
        </w:rPr>
        <w:t xml:space="preserve"> en formalisme tensoriel </w:t>
      </w:r>
    </w:p>
    <w:p w:rsidR="005717EC" w:rsidRPr="00F446CB" w:rsidRDefault="005717EC" w:rsidP="005717EC">
      <w:pPr>
        <w:pStyle w:val="Paragraphedeliste"/>
        <w:numPr>
          <w:ilvl w:val="1"/>
          <w:numId w:val="1"/>
        </w:numPr>
        <w:rPr>
          <w:rFonts w:asciiTheme="majorBidi" w:eastAsiaTheme="minorEastAsia" w:hAnsiTheme="majorBidi" w:cstheme="majorBidi"/>
          <w:color w:val="1D1B11" w:themeColor="background2" w:themeShade="1A"/>
          <w:sz w:val="28"/>
          <w:szCs w:val="28"/>
        </w:rPr>
      </w:pPr>
      <w:r>
        <w:rPr>
          <w:rFonts w:asciiTheme="majorBidi" w:eastAsiaTheme="minorEastAsia" w:hAnsiTheme="majorBidi" w:cstheme="majorBidi"/>
          <w:color w:val="1D1B11" w:themeColor="background2" w:themeShade="1A"/>
          <w:sz w:val="28"/>
          <w:szCs w:val="28"/>
        </w:rPr>
        <w:t xml:space="preserve">Soit la transformation correspondant à une rotation autour de l’axe </w:t>
      </w:r>
      <m:oMath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iCs/>
                <w:color w:val="1D1B11" w:themeColor="background2" w:themeShade="1A"/>
                <w:sz w:val="28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 w:cstheme="majorBidi"/>
                <w:color w:val="1D1B11" w:themeColor="background2" w:themeShade="1A"/>
                <w:sz w:val="28"/>
                <w:szCs w:val="2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 w:cstheme="majorBidi"/>
                <w:color w:val="1D1B11" w:themeColor="background2" w:themeShade="1A"/>
                <w:sz w:val="28"/>
                <w:szCs w:val="28"/>
              </w:rPr>
              <m:t>3</m:t>
            </m:r>
          </m:sup>
        </m:sSup>
        <m:r>
          <m:rPr>
            <m:sty m:val="b"/>
          </m:rPr>
          <w:rPr>
            <w:rFonts w:ascii="Cambria Math" w:eastAsiaTheme="minorEastAsia" w:hAnsi="Cambria Math" w:cstheme="majorBidi"/>
            <w:color w:val="1D1B11" w:themeColor="background2" w:themeShade="1A"/>
            <w:sz w:val="28"/>
            <w:szCs w:val="28"/>
          </w:rPr>
          <m:t> </m:t>
        </m:r>
      </m:oMath>
      <w:r>
        <w:rPr>
          <w:rFonts w:asciiTheme="majorBidi" w:eastAsiaTheme="minorEastAsia" w:hAnsiTheme="majorBidi" w:cstheme="majorBidi"/>
          <w:b/>
          <w:bCs/>
          <w:iCs/>
          <w:color w:val="1D1B11" w:themeColor="background2" w:themeShade="1A"/>
          <w:sz w:val="28"/>
          <w:szCs w:val="28"/>
        </w:rPr>
        <w:t>:</w:t>
      </w:r>
    </w:p>
    <w:p w:rsidR="005717EC" w:rsidRDefault="005717EC" w:rsidP="005717EC">
      <w:pPr>
        <w:pStyle w:val="Paragraphedeliste"/>
        <w:ind w:left="704"/>
        <w:rPr>
          <w:rFonts w:asciiTheme="majorBidi" w:eastAsiaTheme="minorEastAsia" w:hAnsiTheme="majorBidi" w:cstheme="majorBidi"/>
          <w:b/>
          <w:bCs/>
          <w:color w:val="1D1B11" w:themeColor="background2" w:themeShade="1A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color w:val="1D1B11" w:themeColor="background2" w:themeShade="1A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color w:val="1D1B11" w:themeColor="background2" w:themeShade="1A"/>
                      <w:sz w:val="28"/>
                      <w:szCs w:val="28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b/>
                            <w:bCs/>
                            <w:i/>
                            <w:color w:val="1D1B11" w:themeColor="background2" w:themeShade="1A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theme="majorBidi"/>
                                <w:b/>
                                <w:bCs/>
                                <w:i/>
                                <w:color w:val="1D1B11" w:themeColor="background2" w:themeShade="1A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ajorBidi"/>
                                    <w:b/>
                                    <w:bCs/>
                                    <w:i/>
                                    <w:color w:val="1D1B11" w:themeColor="background2" w:themeShade="1A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ajorBidi"/>
                                    <w:color w:val="1D1B11" w:themeColor="background2" w:themeShade="1A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ajorBidi"/>
                                    <w:color w:val="1D1B11" w:themeColor="background2" w:themeShade="1A"/>
                                    <w:sz w:val="28"/>
                                    <w:szCs w:val="28"/>
                                  </w:rPr>
                                  <m:t>'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color w:val="1D1B11" w:themeColor="background2" w:themeShade="1A"/>
                            <w:sz w:val="28"/>
                            <w:szCs w:val="28"/>
                          </w:rPr>
                          <m:t>1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color w:val="1D1B11" w:themeColor="background2" w:themeShade="1A"/>
                        <w:sz w:val="28"/>
                        <w:szCs w:val="28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b/>
                            <w:bCs/>
                            <w:i/>
                            <w:color w:val="1D1B11" w:themeColor="background2" w:themeShade="1A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color w:val="1D1B11" w:themeColor="background2" w:themeShade="1A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color w:val="1D1B11" w:themeColor="background2" w:themeShade="1A"/>
                            <w:sz w:val="28"/>
                            <w:szCs w:val="28"/>
                          </w:rPr>
                          <m:t>1</m:t>
                        </m:r>
                      </m:sup>
                    </m:sSup>
                    <m:func>
                      <m:funcPr>
                        <m:ctrlPr>
                          <w:rPr>
                            <w:rFonts w:ascii="Cambria Math" w:eastAsiaTheme="minorEastAsia" w:hAnsi="Cambria Math" w:cstheme="majorBidi"/>
                            <w:b/>
                            <w:bCs/>
                            <w:i/>
                            <w:color w:val="1D1B11" w:themeColor="background2" w:themeShade="1A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color w:val="1D1B11" w:themeColor="background2" w:themeShade="1A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color w:val="1D1B11" w:themeColor="background2" w:themeShade="1A"/>
                            <w:sz w:val="28"/>
                            <w:szCs w:val="28"/>
                          </w:rPr>
                          <m:t>θ+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ajorBidi"/>
                                <w:b/>
                                <w:bCs/>
                                <w:i/>
                                <w:color w:val="1D1B11" w:themeColor="background2" w:themeShade="1A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color w:val="1D1B11" w:themeColor="background2" w:themeShade="1A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color w:val="1D1B11" w:themeColor="background2" w:themeShade="1A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func>
                          <m:funcPr>
                            <m:ctrlPr>
                              <w:rPr>
                                <w:rFonts w:ascii="Cambria Math" w:eastAsiaTheme="minorEastAsia" w:hAnsi="Cambria Math" w:cstheme="majorBidi"/>
                                <w:b/>
                                <w:bCs/>
                                <w:i/>
                                <w:color w:val="1D1B11" w:themeColor="background2" w:themeShade="1A"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color w:val="1D1B11" w:themeColor="background2" w:themeShade="1A"/>
                                <w:sz w:val="28"/>
                                <w:szCs w:val="28"/>
                              </w:rPr>
                              <m:t>sin</m:t>
                            </m:r>
                          </m:fNam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color w:val="1D1B11" w:themeColor="background2" w:themeShade="1A"/>
                                <w:sz w:val="28"/>
                                <w:szCs w:val="28"/>
                              </w:rPr>
                              <m:t>θ</m:t>
                            </m:r>
                          </m:e>
                        </m:func>
                      </m:e>
                    </m:func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b/>
                            <w:bCs/>
                            <w:i/>
                            <w:color w:val="1D1B11" w:themeColor="background2" w:themeShade="1A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theme="majorBidi"/>
                                <w:b/>
                                <w:bCs/>
                                <w:i/>
                                <w:color w:val="1D1B11" w:themeColor="background2" w:themeShade="1A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ajorBidi"/>
                                    <w:b/>
                                    <w:bCs/>
                                    <w:i/>
                                    <w:color w:val="1D1B11" w:themeColor="background2" w:themeShade="1A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ajorBidi"/>
                                    <w:color w:val="1D1B11" w:themeColor="background2" w:themeShade="1A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ajorBidi"/>
                                    <w:color w:val="1D1B11" w:themeColor="background2" w:themeShade="1A"/>
                                    <w:sz w:val="28"/>
                                    <w:szCs w:val="28"/>
                                  </w:rPr>
                                  <m:t>'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color w:val="1D1B11" w:themeColor="background2" w:themeShade="1A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color w:val="1D1B11" w:themeColor="background2" w:themeShade="1A"/>
                        <w:sz w:val="28"/>
                        <w:szCs w:val="28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b/>
                            <w:bCs/>
                            <w:i/>
                            <w:color w:val="1D1B11" w:themeColor="background2" w:themeShade="1A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color w:val="1D1B11" w:themeColor="background2" w:themeShade="1A"/>
                            <w:sz w:val="28"/>
                            <w:szCs w:val="28"/>
                          </w:rPr>
                          <m:t>-x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color w:val="1D1B11" w:themeColor="background2" w:themeShade="1A"/>
                            <w:sz w:val="28"/>
                            <w:szCs w:val="28"/>
                          </w:rPr>
                          <m:t>1</m:t>
                        </m:r>
                      </m:sup>
                    </m:sSup>
                    <m:func>
                      <m:funcPr>
                        <m:ctrlPr>
                          <w:rPr>
                            <w:rFonts w:ascii="Cambria Math" w:eastAsiaTheme="minorEastAsia" w:hAnsi="Cambria Math" w:cstheme="majorBidi"/>
                            <w:b/>
                            <w:bCs/>
                            <w:i/>
                            <w:color w:val="1D1B11" w:themeColor="background2" w:themeShade="1A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color w:val="1D1B11" w:themeColor="background2" w:themeShade="1A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color w:val="1D1B11" w:themeColor="background2" w:themeShade="1A"/>
                            <w:sz w:val="28"/>
                            <w:szCs w:val="28"/>
                          </w:rPr>
                          <m:t>θ</m:t>
                        </m:r>
                      </m:e>
                    </m:func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color w:val="1D1B11" w:themeColor="background2" w:themeShade="1A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b/>
                            <w:bCs/>
                            <w:i/>
                            <w:color w:val="1D1B11" w:themeColor="background2" w:themeShade="1A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color w:val="1D1B11" w:themeColor="background2" w:themeShade="1A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color w:val="1D1B11" w:themeColor="background2" w:themeShade="1A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func>
                      <m:funcPr>
                        <m:ctrlPr>
                          <w:rPr>
                            <w:rFonts w:ascii="Cambria Math" w:eastAsiaTheme="minorEastAsia" w:hAnsi="Cambria Math" w:cstheme="majorBidi"/>
                            <w:b/>
                            <w:bCs/>
                            <w:i/>
                            <w:color w:val="1D1B11" w:themeColor="background2" w:themeShade="1A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color w:val="1D1B11" w:themeColor="background2" w:themeShade="1A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color w:val="1D1B11" w:themeColor="background2" w:themeShade="1A"/>
                            <w:sz w:val="28"/>
                            <w:szCs w:val="28"/>
                          </w:rPr>
                          <m:t>θ</m:t>
                        </m:r>
                      </m:e>
                    </m:func>
                  </m:e>
                </m:mr>
              </m:m>
            </m:e>
          </m:d>
        </m:oMath>
      </m:oMathPara>
    </w:p>
    <w:p w:rsidR="005717EC" w:rsidRDefault="005717EC" w:rsidP="005717EC">
      <w:pPr>
        <w:pStyle w:val="Paragraphedeliste"/>
        <w:ind w:left="704"/>
        <w:rPr>
          <w:rFonts w:asciiTheme="majorBidi" w:eastAsiaTheme="minorEastAsia" w:hAnsiTheme="majorBidi" w:cstheme="majorBidi"/>
          <w:color w:val="1D1B11" w:themeColor="background2" w:themeShade="1A"/>
          <w:sz w:val="28"/>
          <w:szCs w:val="28"/>
        </w:rPr>
      </w:pPr>
      <w:r w:rsidRPr="0032293B">
        <w:rPr>
          <w:rFonts w:asciiTheme="majorBidi" w:eastAsiaTheme="minorEastAsia" w:hAnsiTheme="majorBidi" w:cstheme="majorBidi"/>
          <w:color w:val="1D1B11" w:themeColor="background2" w:themeShade="1A"/>
          <w:sz w:val="28"/>
          <w:szCs w:val="28"/>
        </w:rPr>
        <w:t>M</w:t>
      </w:r>
      <w:r>
        <w:rPr>
          <w:rFonts w:asciiTheme="majorBidi" w:eastAsiaTheme="minorEastAsia" w:hAnsiTheme="majorBidi" w:cstheme="majorBidi"/>
          <w:color w:val="1D1B11" w:themeColor="background2" w:themeShade="1A"/>
          <w:sz w:val="28"/>
          <w:szCs w:val="28"/>
        </w:rPr>
        <w:t xml:space="preserve">ontrez que </w:t>
      </w:r>
      <m:oMath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i/>
                <w:color w:val="1D1B11" w:themeColor="background2" w:themeShade="1A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color w:val="1D1B11" w:themeColor="background2" w:themeShade="1A"/>
                <w:sz w:val="28"/>
                <w:szCs w:val="28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color w:val="1D1B11" w:themeColor="background2" w:themeShade="1A"/>
                <w:sz w:val="28"/>
                <w:szCs w:val="28"/>
              </w:rPr>
              <m:t>ij</m:t>
            </m:r>
          </m:sup>
        </m:sSup>
        <m:r>
          <m:rPr>
            <m:sty m:val="bi"/>
          </m:rPr>
          <w:rPr>
            <w:rFonts w:ascii="Cambria Math" w:eastAsiaTheme="minorEastAsia" w:hAnsi="Cambria Math" w:cstheme="majorBidi"/>
            <w:color w:val="1D1B11" w:themeColor="background2" w:themeShade="1A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color w:val="1D1B11" w:themeColor="background2" w:themeShade="1A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color w:val="1D1B11" w:themeColor="background2" w:themeShade="1A"/>
                    <w:sz w:val="28"/>
                    <w:szCs w:val="28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b/>
                          <w:bCs/>
                          <w:i/>
                          <w:color w:val="1D1B11" w:themeColor="background2" w:themeShade="1A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ajorBidi"/>
                              <w:b/>
                              <w:bCs/>
                              <w:i/>
                              <w:color w:val="1D1B11" w:themeColor="background2" w:themeShade="1A"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ajorBidi"/>
                                  <w:b/>
                                  <w:bCs/>
                                  <w:i/>
                                  <w:color w:val="1D1B11" w:themeColor="background2" w:themeShade="1A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ajorBidi"/>
                                  <w:color w:val="1D1B11" w:themeColor="background2" w:themeShade="1A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ajorBidi"/>
                                  <w:color w:val="1D1B11" w:themeColor="background2" w:themeShade="1A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color w:val="1D1B11" w:themeColor="background2" w:themeShade="1A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 w:cstheme="majorBidi"/>
                      <w:color w:val="1D1B11" w:themeColor="background2" w:themeShade="1A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b/>
                          <w:bCs/>
                          <w:i/>
                          <w:color w:val="1D1B11" w:themeColor="background2" w:themeShade="1A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color w:val="1D1B11" w:themeColor="background2" w:themeShade="1A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color w:val="1D1B11" w:themeColor="background2" w:themeShade="1A"/>
                          <w:sz w:val="28"/>
                          <w:szCs w:val="28"/>
                        </w:rPr>
                        <m:t>1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b/>
                          <w:bCs/>
                          <w:i/>
                          <w:color w:val="1D1B11" w:themeColor="background2" w:themeShade="1A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color w:val="1D1B11" w:themeColor="background2" w:themeShade="1A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color w:val="1D1B11" w:themeColor="background2" w:themeShade="1A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color w:val="1D1B11" w:themeColor="background2" w:themeShade="1A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b/>
                          <w:bCs/>
                          <w:i/>
                          <w:color w:val="1D1B11" w:themeColor="background2" w:themeShade="1A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color w:val="1D1B11" w:themeColor="background2" w:themeShade="1A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color w:val="1D1B11" w:themeColor="background2" w:themeShade="1A"/>
                          <w:sz w:val="28"/>
                          <w:szCs w:val="28"/>
                        </w:rPr>
                        <m:t>1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b/>
                          <w:bCs/>
                          <w:i/>
                          <w:color w:val="1D1B11" w:themeColor="background2" w:themeShade="1A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color w:val="1D1B11" w:themeColor="background2" w:themeShade="1A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color w:val="1D1B11" w:themeColor="background2" w:themeShade="1A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b/>
                          <w:bCs/>
                          <w:i/>
                          <w:color w:val="1D1B11" w:themeColor="background2" w:themeShade="1A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ajorBidi"/>
                              <w:b/>
                              <w:bCs/>
                              <w:i/>
                              <w:color w:val="1D1B11" w:themeColor="background2" w:themeShade="1A"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ajorBidi"/>
                                  <w:b/>
                                  <w:bCs/>
                                  <w:i/>
                                  <w:color w:val="1D1B11" w:themeColor="background2" w:themeShade="1A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ajorBidi"/>
                                  <w:color w:val="1D1B11" w:themeColor="background2" w:themeShade="1A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ajorBidi"/>
                                  <w:color w:val="1D1B11" w:themeColor="background2" w:themeShade="1A"/>
                                  <w:sz w:val="28"/>
                                  <w:szCs w:val="28"/>
                                </w:rPr>
                                <m:t>1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color w:val="1D1B11" w:themeColor="background2" w:themeShade="1A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mr>
            </m:m>
          </m:e>
        </m:d>
      </m:oMath>
    </w:p>
    <w:p w:rsidR="005717EC" w:rsidRDefault="005717EC" w:rsidP="005717EC">
      <w:pPr>
        <w:pStyle w:val="Paragraphedeliste"/>
        <w:ind w:left="704"/>
        <w:rPr>
          <w:rFonts w:asciiTheme="majorBidi" w:eastAsiaTheme="minorEastAsia" w:hAnsiTheme="majorBidi" w:cstheme="majorBidi"/>
          <w:color w:val="1D1B11" w:themeColor="background2" w:themeShade="1A"/>
          <w:sz w:val="28"/>
          <w:szCs w:val="28"/>
        </w:rPr>
      </w:pPr>
      <w:r>
        <w:rPr>
          <w:rFonts w:asciiTheme="majorBidi" w:eastAsiaTheme="minorEastAsia" w:hAnsiTheme="majorBidi" w:cstheme="majorBidi"/>
          <w:color w:val="1D1B11" w:themeColor="background2" w:themeShade="1A"/>
          <w:sz w:val="28"/>
          <w:szCs w:val="28"/>
        </w:rPr>
        <w:t xml:space="preserve">Indication : un tenseur d’ordre 2 vérifie cette relation </w:t>
      </w:r>
    </w:p>
    <w:p w:rsidR="005717EC" w:rsidRDefault="005717EC" w:rsidP="005717EC">
      <w:pPr>
        <w:pStyle w:val="Paragraphedeliste"/>
        <w:ind w:left="704"/>
        <w:rPr>
          <w:rFonts w:asciiTheme="majorBidi" w:eastAsiaTheme="minorEastAsia" w:hAnsiTheme="majorBidi" w:cstheme="majorBidi"/>
          <w:b/>
          <w:bCs/>
          <w:color w:val="1D1B11" w:themeColor="background2" w:themeShade="1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color w:val="1D1B11" w:themeColor="background2" w:themeShade="1A"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1D1B11" w:themeColor="background2" w:themeShade="1A"/>
                  <w:sz w:val="24"/>
                  <w:szCs w:val="24"/>
                </w:rPr>
                <m:t>T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1D1B11" w:themeColor="background2" w:themeShade="1A"/>
                  <w:sz w:val="24"/>
                  <w:szCs w:val="24"/>
                </w:rPr>
                <m:t>ij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theme="majorBidi"/>
              <w:color w:val="1D1B11" w:themeColor="background2" w:themeShade="1A"/>
              <w:sz w:val="24"/>
              <w:szCs w:val="24"/>
            </w:rPr>
            <m:t>→</m:t>
          </m:r>
          <m:sSup>
            <m:sSup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color w:val="1D1B11" w:themeColor="background2" w:themeShade="1A"/>
                  <w:sz w:val="24"/>
                  <w:szCs w:val="24"/>
                </w:rPr>
              </m:ctrlPr>
            </m:sSupPr>
            <m:e>
              <m:sSup>
                <m:sSup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color w:val="1D1B11" w:themeColor="background2" w:themeShade="1A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color w:val="1D1B11" w:themeColor="background2" w:themeShade="1A"/>
                      <w:sz w:val="24"/>
                      <w:szCs w:val="24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color w:val="1D1B11" w:themeColor="background2" w:themeShade="1A"/>
                      <w:sz w:val="24"/>
                      <w:szCs w:val="24"/>
                    </w:rPr>
                    <m:t>'</m:t>
                  </m:r>
                </m:sup>
              </m:sSup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1D1B11" w:themeColor="background2" w:themeShade="1A"/>
                  <w:sz w:val="24"/>
                  <w:szCs w:val="24"/>
                </w:rPr>
                <m:t>ij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theme="majorBidi"/>
              <w:color w:val="1D1B11" w:themeColor="background2" w:themeShade="1A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color w:val="1D1B11" w:themeColor="background2" w:themeShade="1A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1D1B11" w:themeColor="background2" w:themeShade="1A"/>
                  <w:sz w:val="24"/>
                  <w:szCs w:val="24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color w:val="1D1B11" w:themeColor="background2" w:themeShade="1A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b/>
                          <w:bCs/>
                          <w:i/>
                          <w:color w:val="1D1B11" w:themeColor="background2" w:themeShade="1A"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theme="majorBidi"/>
                              <w:b/>
                              <w:bCs/>
                              <w:i/>
                              <w:color w:val="1D1B11" w:themeColor="background2" w:themeShade="1A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ajorBidi"/>
                              <w:color w:val="1D1B11" w:themeColor="background2" w:themeShade="1A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ajorBidi"/>
                              <w:color w:val="1D1B11" w:themeColor="background2" w:themeShade="1A"/>
                              <w:sz w:val="28"/>
                              <w:szCs w:val="28"/>
                            </w:rPr>
                            <m:t>'</m:t>
                          </m:r>
                        </m:sup>
                      </m:sSup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color w:val="1D1B11" w:themeColor="background2" w:themeShade="1A"/>
                      <w:sz w:val="28"/>
                      <w:szCs w:val="28"/>
                    </w:rPr>
                    <m:t>i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1D1B11" w:themeColor="background2" w:themeShade="1A"/>
                  <w:sz w:val="24"/>
                  <w:szCs w:val="24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color w:val="1D1B11" w:themeColor="background2" w:themeShade="1A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color w:val="1D1B11" w:themeColor="background2" w:themeShade="1A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color w:val="1D1B11" w:themeColor="background2" w:themeShade="1A"/>
                      <w:sz w:val="24"/>
                      <w:szCs w:val="24"/>
                    </w:rPr>
                    <m:t>k</m:t>
                  </m:r>
                </m:sup>
              </m:sSup>
            </m:den>
          </m:f>
          <m:f>
            <m:f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color w:val="1D1B11" w:themeColor="background2" w:themeShade="1A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1D1B11" w:themeColor="background2" w:themeShade="1A"/>
                  <w:sz w:val="24"/>
                  <w:szCs w:val="24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color w:val="1D1B11" w:themeColor="background2" w:themeShade="1A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b/>
                          <w:bCs/>
                          <w:i/>
                          <w:color w:val="1D1B11" w:themeColor="background2" w:themeShade="1A"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theme="majorBidi"/>
                              <w:b/>
                              <w:bCs/>
                              <w:i/>
                              <w:color w:val="1D1B11" w:themeColor="background2" w:themeShade="1A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ajorBidi"/>
                              <w:color w:val="1D1B11" w:themeColor="background2" w:themeShade="1A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ajorBidi"/>
                              <w:color w:val="1D1B11" w:themeColor="background2" w:themeShade="1A"/>
                              <w:sz w:val="28"/>
                              <w:szCs w:val="28"/>
                            </w:rPr>
                            <m:t>'</m:t>
                          </m:r>
                        </m:sup>
                      </m:sSup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color w:val="1D1B11" w:themeColor="background2" w:themeShade="1A"/>
                      <w:sz w:val="28"/>
                      <w:szCs w:val="28"/>
                    </w:rPr>
                    <m:t>j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1D1B11" w:themeColor="background2" w:themeShade="1A"/>
                  <w:sz w:val="24"/>
                  <w:szCs w:val="24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color w:val="1D1B11" w:themeColor="background2" w:themeShade="1A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color w:val="1D1B11" w:themeColor="background2" w:themeShade="1A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color w:val="1D1B11" w:themeColor="background2" w:themeShade="1A"/>
                      <w:sz w:val="24"/>
                      <w:szCs w:val="24"/>
                    </w:rPr>
                    <m:t>l</m:t>
                  </m:r>
                </m:sup>
              </m:sSup>
            </m:den>
          </m:f>
          <m:sSup>
            <m:sSup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color w:val="1D1B11" w:themeColor="background2" w:themeShade="1A"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1D1B11" w:themeColor="background2" w:themeShade="1A"/>
                  <w:sz w:val="24"/>
                  <w:szCs w:val="24"/>
                </w:rPr>
                <m:t>T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1D1B11" w:themeColor="background2" w:themeShade="1A"/>
                  <w:sz w:val="24"/>
                  <w:szCs w:val="24"/>
                </w:rPr>
                <m:t>kl</m:t>
              </m:r>
            </m:sup>
          </m:sSup>
        </m:oMath>
      </m:oMathPara>
    </w:p>
    <w:p w:rsidR="003A6488" w:rsidRDefault="003A6488"/>
    <w:sectPr w:rsidR="003A6488" w:rsidSect="003A6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95259"/>
    <w:multiLevelType w:val="multilevel"/>
    <w:tmpl w:val="625A91F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17EC"/>
    <w:rsid w:val="003A6488"/>
    <w:rsid w:val="005717EC"/>
    <w:rsid w:val="00B9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7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">
    <w:name w:val="_"/>
    <w:basedOn w:val="Policepardfaut"/>
    <w:rsid w:val="005717EC"/>
  </w:style>
  <w:style w:type="paragraph" w:styleId="Paragraphedeliste">
    <w:name w:val="List Paragraph"/>
    <w:basedOn w:val="Normal"/>
    <w:uiPriority w:val="34"/>
    <w:qFormat/>
    <w:rsid w:val="005717E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7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17EC"/>
  </w:style>
  <w:style w:type="paragraph" w:styleId="Textedebulles">
    <w:name w:val="Balloon Text"/>
    <w:basedOn w:val="Normal"/>
    <w:link w:val="TextedebullesCar"/>
    <w:uiPriority w:val="99"/>
    <w:semiHidden/>
    <w:unhideWhenUsed/>
    <w:rsid w:val="0057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1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User</dc:creator>
  <cp:lastModifiedBy>DELL User</cp:lastModifiedBy>
  <cp:revision>2</cp:revision>
  <dcterms:created xsi:type="dcterms:W3CDTF">2023-01-06T18:21:00Z</dcterms:created>
  <dcterms:modified xsi:type="dcterms:W3CDTF">2023-01-08T12:19:00Z</dcterms:modified>
</cp:coreProperties>
</file>