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CF" w:rsidRDefault="00B515CF" w:rsidP="00B515CF">
      <w:pPr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Université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Larbi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Ben M'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Hidi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Oum El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Bouaghi</w:t>
      </w:r>
      <w:proofErr w:type="spellEnd"/>
    </w:p>
    <w:p w:rsidR="00B515CF" w:rsidRDefault="00B515CF" w:rsidP="00B515CF">
      <w:pPr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Faculté des Sciences Exactes et des Sciences de la Nature et de la Vie</w:t>
      </w:r>
    </w:p>
    <w:p w:rsidR="00B515CF" w:rsidRDefault="00B515CF" w:rsidP="00B515CF">
      <w:pPr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Département des Sciences de la Nature et de la Vie</w:t>
      </w:r>
    </w:p>
    <w:p w:rsidR="00B515CF" w:rsidRDefault="00B515CF" w:rsidP="00B515CF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B515CF" w:rsidRDefault="00B515CF" w:rsidP="00B515CF">
      <w:pPr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Examen éco pédologie, 3</w:t>
      </w:r>
      <w:r w:rsidRPr="003145B2">
        <w:rPr>
          <w:rFonts w:asciiTheme="majorBidi" w:eastAsia="Times New Roman" w:hAnsiTheme="majorBidi" w:cstheme="majorBidi"/>
          <w:b/>
          <w:bCs/>
          <w:sz w:val="24"/>
          <w:szCs w:val="24"/>
          <w:vertAlign w:val="superscript"/>
        </w:rPr>
        <w:t>éme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licence Ecologie</w:t>
      </w:r>
    </w:p>
    <w:p w:rsidR="00B515CF" w:rsidRDefault="0019341E" w:rsidP="0019341E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Nom.                                                             </w:t>
      </w:r>
      <w:r w:rsidR="0020269D">
        <w:rPr>
          <w:rFonts w:asciiTheme="majorBidi" w:eastAsia="Times New Roman" w:hAnsiTheme="majorBidi" w:cstheme="majorBidi"/>
          <w:b/>
          <w:bCs/>
          <w:sz w:val="24"/>
          <w:szCs w:val="24"/>
        </w:rPr>
        <w:t>Prénom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.                                     Groupe</w:t>
      </w:r>
    </w:p>
    <w:p w:rsidR="00B515CF" w:rsidRDefault="00B515CF" w:rsidP="00B515CF">
      <w:pPr>
        <w:spacing w:before="100" w:beforeAutospacing="1" w:after="100" w:afterAutospacing="1" w:line="240" w:lineRule="auto"/>
        <w:jc w:val="right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Le 18/01/2023</w:t>
      </w:r>
    </w:p>
    <w:p w:rsidR="00B515CF" w:rsidRDefault="00B515CF" w:rsidP="004F7F76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Question 1. (</w:t>
      </w:r>
      <w:r w:rsidR="00C90207">
        <w:rPr>
          <w:rFonts w:asciiTheme="majorBidi" w:eastAsia="Times New Roman" w:hAnsiTheme="majorBidi" w:cstheme="majorBidi"/>
          <w:b/>
          <w:bCs/>
          <w:sz w:val="24"/>
          <w:szCs w:val="24"/>
        </w:rPr>
        <w:t>7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pts)</w:t>
      </w:r>
    </w:p>
    <w:p w:rsidR="00B515CF" w:rsidRPr="003145B2" w:rsidRDefault="00B515CF" w:rsidP="00B515CF">
      <w:pPr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Appréciez la fertilité par les mentions : </w:t>
      </w:r>
      <w:r w:rsidRPr="00AC377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bonne, </w:t>
      </w:r>
      <w:proofErr w:type="gramStart"/>
      <w:r w:rsidRPr="00AC3779">
        <w:rPr>
          <w:rFonts w:asciiTheme="majorBidi" w:eastAsia="Times New Roman" w:hAnsiTheme="majorBidi" w:cstheme="majorBidi"/>
          <w:b/>
          <w:bCs/>
          <w:sz w:val="24"/>
          <w:szCs w:val="24"/>
        </w:rPr>
        <w:t>moyenne ,</w:t>
      </w:r>
      <w:proofErr w:type="gramEnd"/>
      <w:r w:rsidRPr="00AC377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mauvaise</w:t>
      </w:r>
      <w:r w:rsidRPr="003145B2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Style w:val="Grilledutableau"/>
        <w:tblW w:w="0" w:type="auto"/>
        <w:tblLook w:val="04A0"/>
      </w:tblPr>
      <w:tblGrid>
        <w:gridCol w:w="3285"/>
        <w:gridCol w:w="1060"/>
        <w:gridCol w:w="1119"/>
        <w:gridCol w:w="1006"/>
        <w:gridCol w:w="1006"/>
        <w:gridCol w:w="1046"/>
      </w:tblGrid>
      <w:tr w:rsidR="00B515CF" w:rsidTr="008623C8">
        <w:tc>
          <w:tcPr>
            <w:tcW w:w="3285" w:type="dxa"/>
          </w:tcPr>
          <w:p w:rsidR="00B515CF" w:rsidRPr="0021262A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Paramètres</w:t>
            </w:r>
          </w:p>
        </w:tc>
        <w:tc>
          <w:tcPr>
            <w:tcW w:w="1060" w:type="dxa"/>
          </w:tcPr>
          <w:p w:rsidR="00B515CF" w:rsidRPr="0021262A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Sol 1</w:t>
            </w:r>
          </w:p>
        </w:tc>
        <w:tc>
          <w:tcPr>
            <w:tcW w:w="1119" w:type="dxa"/>
          </w:tcPr>
          <w:p w:rsidR="00B515CF" w:rsidRPr="0021262A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Sol 2</w:t>
            </w:r>
          </w:p>
        </w:tc>
        <w:tc>
          <w:tcPr>
            <w:tcW w:w="1006" w:type="dxa"/>
          </w:tcPr>
          <w:p w:rsidR="00B515CF" w:rsidRPr="0021262A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Sol 3</w:t>
            </w:r>
          </w:p>
        </w:tc>
        <w:tc>
          <w:tcPr>
            <w:tcW w:w="1006" w:type="dxa"/>
          </w:tcPr>
          <w:p w:rsidR="00B515CF" w:rsidRPr="0021262A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Sol 4</w:t>
            </w:r>
          </w:p>
        </w:tc>
        <w:tc>
          <w:tcPr>
            <w:tcW w:w="1046" w:type="dxa"/>
          </w:tcPr>
          <w:p w:rsidR="00B515CF" w:rsidRPr="0021262A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Sol 5</w:t>
            </w:r>
          </w:p>
        </w:tc>
      </w:tr>
      <w:tr w:rsidR="00B515CF" w:rsidTr="008623C8">
        <w:tc>
          <w:tcPr>
            <w:tcW w:w="3285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Densité apparente g/cm3</w:t>
            </w:r>
          </w:p>
        </w:tc>
        <w:tc>
          <w:tcPr>
            <w:tcW w:w="1060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0.90</w:t>
            </w:r>
          </w:p>
        </w:tc>
        <w:tc>
          <w:tcPr>
            <w:tcW w:w="1119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1.35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1.56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1.45</w:t>
            </w:r>
          </w:p>
        </w:tc>
        <w:tc>
          <w:tcPr>
            <w:tcW w:w="104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1.20</w:t>
            </w:r>
          </w:p>
        </w:tc>
      </w:tr>
      <w:tr w:rsidR="00B515CF" w:rsidTr="008623C8">
        <w:tc>
          <w:tcPr>
            <w:tcW w:w="3285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Porosité  %</w:t>
            </w:r>
          </w:p>
        </w:tc>
        <w:tc>
          <w:tcPr>
            <w:tcW w:w="1060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70</w:t>
            </w:r>
          </w:p>
        </w:tc>
        <w:tc>
          <w:tcPr>
            <w:tcW w:w="1119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50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30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40</w:t>
            </w:r>
          </w:p>
        </w:tc>
        <w:tc>
          <w:tcPr>
            <w:tcW w:w="104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60</w:t>
            </w:r>
          </w:p>
        </w:tc>
      </w:tr>
      <w:tr w:rsidR="00B515CF" w:rsidTr="008623C8">
        <w:tc>
          <w:tcPr>
            <w:tcW w:w="3285" w:type="dxa"/>
          </w:tcPr>
          <w:p w:rsidR="00B515CF" w:rsidRPr="00AC3779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AC3779">
              <w:rPr>
                <w:rFonts w:asciiTheme="majorBidi" w:eastAsia="Times New Roman" w:hAnsiTheme="majorBidi" w:cstheme="majorBidi"/>
                <w:b/>
                <w:bCs/>
              </w:rPr>
              <w:t>Fertilité physique</w:t>
            </w:r>
          </w:p>
        </w:tc>
        <w:tc>
          <w:tcPr>
            <w:tcW w:w="1060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</w:t>
            </w:r>
          </w:p>
        </w:tc>
        <w:tc>
          <w:tcPr>
            <w:tcW w:w="1119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-----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-----</w:t>
            </w:r>
          </w:p>
        </w:tc>
        <w:tc>
          <w:tcPr>
            <w:tcW w:w="104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-----</w:t>
            </w:r>
          </w:p>
        </w:tc>
      </w:tr>
      <w:tr w:rsidR="00B515CF" w:rsidTr="008623C8">
        <w:tc>
          <w:tcPr>
            <w:tcW w:w="3285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vertAlign w:val="superscript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CEC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méq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/100gde terre</w:t>
            </w:r>
          </w:p>
        </w:tc>
        <w:tc>
          <w:tcPr>
            <w:tcW w:w="1060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</w:t>
            </w:r>
          </w:p>
        </w:tc>
        <w:tc>
          <w:tcPr>
            <w:tcW w:w="1119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40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30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25</w:t>
            </w:r>
          </w:p>
        </w:tc>
        <w:tc>
          <w:tcPr>
            <w:tcW w:w="104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10</w:t>
            </w:r>
          </w:p>
        </w:tc>
      </w:tr>
      <w:tr w:rsidR="00B515CF" w:rsidTr="008623C8">
        <w:tc>
          <w:tcPr>
            <w:tcW w:w="3285" w:type="dxa"/>
          </w:tcPr>
          <w:p w:rsidR="00B515CF" w:rsidRPr="00AC3779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AC3779">
              <w:rPr>
                <w:rFonts w:asciiTheme="majorBidi" w:eastAsia="Times New Roman" w:hAnsiTheme="majorBidi" w:cstheme="majorBidi"/>
                <w:b/>
                <w:bCs/>
              </w:rPr>
              <w:t>Fertilité chimique</w:t>
            </w:r>
          </w:p>
        </w:tc>
        <w:tc>
          <w:tcPr>
            <w:tcW w:w="1060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</w:t>
            </w:r>
          </w:p>
        </w:tc>
        <w:tc>
          <w:tcPr>
            <w:tcW w:w="1119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-----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-----</w:t>
            </w:r>
          </w:p>
        </w:tc>
        <w:tc>
          <w:tcPr>
            <w:tcW w:w="104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-----</w:t>
            </w:r>
          </w:p>
        </w:tc>
      </w:tr>
      <w:tr w:rsidR="00B515CF" w:rsidTr="008623C8">
        <w:tc>
          <w:tcPr>
            <w:tcW w:w="3285" w:type="dxa"/>
          </w:tcPr>
          <w:p w:rsidR="00B515CF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Taux de M.O %</w:t>
            </w:r>
          </w:p>
        </w:tc>
        <w:tc>
          <w:tcPr>
            <w:tcW w:w="1060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1119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2.5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0.8</w:t>
            </w:r>
          </w:p>
        </w:tc>
        <w:tc>
          <w:tcPr>
            <w:tcW w:w="104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0.5</w:t>
            </w:r>
          </w:p>
        </w:tc>
      </w:tr>
      <w:tr w:rsidR="00B515CF" w:rsidTr="008623C8">
        <w:tc>
          <w:tcPr>
            <w:tcW w:w="3285" w:type="dxa"/>
          </w:tcPr>
          <w:p w:rsidR="00B515CF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C/N</w:t>
            </w:r>
          </w:p>
        </w:tc>
        <w:tc>
          <w:tcPr>
            <w:tcW w:w="1060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10</w:t>
            </w:r>
          </w:p>
        </w:tc>
        <w:tc>
          <w:tcPr>
            <w:tcW w:w="1119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50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</w:t>
            </w:r>
          </w:p>
        </w:tc>
        <w:tc>
          <w:tcPr>
            <w:tcW w:w="104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</w:t>
            </w:r>
          </w:p>
        </w:tc>
      </w:tr>
      <w:tr w:rsidR="00B515CF" w:rsidTr="008623C8">
        <w:tc>
          <w:tcPr>
            <w:tcW w:w="3285" w:type="dxa"/>
          </w:tcPr>
          <w:p w:rsidR="00B515CF" w:rsidRPr="00041E5D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  <w:b/>
                <w:bCs/>
              </w:rPr>
            </w:pPr>
            <w:r w:rsidRPr="00041E5D">
              <w:rPr>
                <w:rFonts w:asciiTheme="majorBidi" w:eastAsia="Times New Roman" w:hAnsiTheme="majorBidi" w:cstheme="majorBidi"/>
                <w:b/>
                <w:bCs/>
              </w:rPr>
              <w:t>Fertilité biologique</w:t>
            </w:r>
          </w:p>
        </w:tc>
        <w:tc>
          <w:tcPr>
            <w:tcW w:w="1060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-----</w:t>
            </w:r>
          </w:p>
        </w:tc>
        <w:tc>
          <w:tcPr>
            <w:tcW w:w="1119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-----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-----</w:t>
            </w:r>
          </w:p>
        </w:tc>
        <w:tc>
          <w:tcPr>
            <w:tcW w:w="100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-----</w:t>
            </w:r>
          </w:p>
        </w:tc>
        <w:tc>
          <w:tcPr>
            <w:tcW w:w="1046" w:type="dxa"/>
          </w:tcPr>
          <w:p w:rsidR="00B515CF" w:rsidRPr="00497A17" w:rsidRDefault="00B515CF" w:rsidP="008623C8">
            <w:pPr>
              <w:spacing w:before="100" w:beforeAutospacing="1" w:after="100" w:afterAutospacing="1"/>
              <w:outlineLvl w:val="1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------</w:t>
            </w:r>
          </w:p>
        </w:tc>
      </w:tr>
    </w:tbl>
    <w:p w:rsidR="00C87CFB" w:rsidRDefault="00C87CFB"/>
    <w:p w:rsidR="00417D06" w:rsidRDefault="00417D06"/>
    <w:p w:rsidR="00417D06" w:rsidRPr="0020269D" w:rsidRDefault="00417D06">
      <w:pPr>
        <w:rPr>
          <w:b/>
          <w:bCs/>
        </w:rPr>
      </w:pPr>
      <w:r w:rsidRPr="0020269D">
        <w:rPr>
          <w:b/>
          <w:bCs/>
        </w:rPr>
        <w:t>Question 2. /7points</w:t>
      </w:r>
    </w:p>
    <w:p w:rsidR="00417D06" w:rsidRDefault="00417D06">
      <w:r>
        <w:t xml:space="preserve">Cochez les </w:t>
      </w:r>
      <w:r w:rsidR="002E1F1D">
        <w:t>réponses</w:t>
      </w:r>
      <w:r>
        <w:t xml:space="preserve"> justes</w:t>
      </w:r>
    </w:p>
    <w:p w:rsidR="00417D06" w:rsidRDefault="00417D06" w:rsidP="00417D06">
      <w:pPr>
        <w:pStyle w:val="Paragraphedeliste"/>
        <w:numPr>
          <w:ilvl w:val="0"/>
          <w:numId w:val="1"/>
        </w:numPr>
      </w:pPr>
      <w:proofErr w:type="gramStart"/>
      <w:r>
        <w:t>L</w:t>
      </w:r>
      <w:r w:rsidR="002E1F1D">
        <w:t>’</w:t>
      </w:r>
      <w:r>
        <w:t xml:space="preserve"> horizon</w:t>
      </w:r>
      <w:proofErr w:type="gramEnd"/>
      <w:r>
        <w:t xml:space="preserve"> </w:t>
      </w:r>
      <w:proofErr w:type="spellStart"/>
      <w:r>
        <w:t>Bt</w:t>
      </w:r>
      <w:proofErr w:type="spellEnd"/>
      <w:r>
        <w:t xml:space="preserve"> est un horizon </w:t>
      </w:r>
    </w:p>
    <w:p w:rsidR="00417D06" w:rsidRDefault="00417D06" w:rsidP="00417D06">
      <w:pPr>
        <w:pStyle w:val="Paragraphedeliste"/>
        <w:numPr>
          <w:ilvl w:val="0"/>
          <w:numId w:val="2"/>
        </w:numPr>
      </w:pPr>
      <w:r>
        <w:t>Humique</w:t>
      </w:r>
    </w:p>
    <w:p w:rsidR="00417D06" w:rsidRDefault="00417D06" w:rsidP="00417D06">
      <w:pPr>
        <w:pStyle w:val="Paragraphedeliste"/>
        <w:numPr>
          <w:ilvl w:val="0"/>
          <w:numId w:val="2"/>
        </w:numPr>
      </w:pPr>
      <w:r>
        <w:t>Eluvial</w:t>
      </w:r>
    </w:p>
    <w:p w:rsidR="00417D06" w:rsidRDefault="00417D06" w:rsidP="00417D06">
      <w:pPr>
        <w:pStyle w:val="Paragraphedeliste"/>
        <w:numPr>
          <w:ilvl w:val="0"/>
          <w:numId w:val="2"/>
        </w:numPr>
      </w:pPr>
      <w:r>
        <w:t>Illuvial</w:t>
      </w:r>
    </w:p>
    <w:p w:rsidR="00417D06" w:rsidRDefault="002E1F1D" w:rsidP="00417D06">
      <w:pPr>
        <w:pStyle w:val="Paragraphedeliste"/>
        <w:numPr>
          <w:ilvl w:val="0"/>
          <w:numId w:val="2"/>
        </w:numPr>
      </w:pPr>
      <w:r>
        <w:t>D’altération</w:t>
      </w:r>
    </w:p>
    <w:p w:rsidR="00417D06" w:rsidRDefault="00417D06" w:rsidP="00417D06">
      <w:pPr>
        <w:pStyle w:val="Paragraphedeliste"/>
        <w:numPr>
          <w:ilvl w:val="0"/>
          <w:numId w:val="1"/>
        </w:numPr>
      </w:pPr>
      <w:r>
        <w:t xml:space="preserve">Le micro </w:t>
      </w:r>
      <w:r w:rsidR="002E1F1D">
        <w:t>agrégat</w:t>
      </w:r>
      <w:r>
        <w:t xml:space="preserve"> est une </w:t>
      </w:r>
      <w:r w:rsidR="002E1F1D">
        <w:t>adhésion</w:t>
      </w:r>
      <w:r>
        <w:t xml:space="preserve"> entre</w:t>
      </w:r>
    </w:p>
    <w:p w:rsidR="00417D06" w:rsidRDefault="00417D06" w:rsidP="00417D06">
      <w:pPr>
        <w:pStyle w:val="Paragraphedeliste"/>
        <w:numPr>
          <w:ilvl w:val="0"/>
          <w:numId w:val="2"/>
        </w:numPr>
      </w:pPr>
      <w:r>
        <w:t xml:space="preserve">la solution du sol et la </w:t>
      </w:r>
      <w:r w:rsidR="002E1F1D">
        <w:t>matière</w:t>
      </w:r>
      <w:r>
        <w:t xml:space="preserve"> organique</w:t>
      </w:r>
    </w:p>
    <w:p w:rsidR="00417D06" w:rsidRDefault="00417D06" w:rsidP="00417D06">
      <w:pPr>
        <w:pStyle w:val="Paragraphedeliste"/>
        <w:numPr>
          <w:ilvl w:val="0"/>
          <w:numId w:val="2"/>
        </w:numPr>
      </w:pPr>
      <w:r>
        <w:t>les anions et les cations</w:t>
      </w:r>
    </w:p>
    <w:p w:rsidR="00EE1995" w:rsidRDefault="00EE1995" w:rsidP="00417D06">
      <w:pPr>
        <w:pStyle w:val="Paragraphedeliste"/>
        <w:numPr>
          <w:ilvl w:val="0"/>
          <w:numId w:val="2"/>
        </w:numPr>
      </w:pPr>
      <w:r>
        <w:t>l’humus et les argiles</w:t>
      </w:r>
    </w:p>
    <w:p w:rsidR="00EE1995" w:rsidRDefault="00EE1995" w:rsidP="00417D06">
      <w:pPr>
        <w:pStyle w:val="Paragraphedeliste"/>
        <w:numPr>
          <w:ilvl w:val="0"/>
          <w:numId w:val="2"/>
        </w:numPr>
      </w:pPr>
      <w:r>
        <w:t>le sable et les limons</w:t>
      </w:r>
    </w:p>
    <w:p w:rsidR="00EE1995" w:rsidRDefault="00EE1995" w:rsidP="00EE1995">
      <w:pPr>
        <w:pStyle w:val="Paragraphedeliste"/>
        <w:numPr>
          <w:ilvl w:val="0"/>
          <w:numId w:val="1"/>
        </w:numPr>
      </w:pPr>
      <w:r>
        <w:t xml:space="preserve">le CAH adsorbe </w:t>
      </w:r>
    </w:p>
    <w:p w:rsidR="00EE1995" w:rsidRDefault="00EE1995" w:rsidP="00EE1995">
      <w:pPr>
        <w:pStyle w:val="Paragraphedeliste"/>
        <w:numPr>
          <w:ilvl w:val="0"/>
          <w:numId w:val="2"/>
        </w:numPr>
      </w:pPr>
      <w:r>
        <w:t>les ions</w:t>
      </w:r>
    </w:p>
    <w:p w:rsidR="00EE1995" w:rsidRDefault="00EE1995" w:rsidP="00EE1995">
      <w:pPr>
        <w:pStyle w:val="Paragraphedeliste"/>
        <w:numPr>
          <w:ilvl w:val="0"/>
          <w:numId w:val="2"/>
        </w:numPr>
      </w:pPr>
      <w:r>
        <w:t>les anions</w:t>
      </w:r>
    </w:p>
    <w:p w:rsidR="00EE1995" w:rsidRDefault="00EE1995" w:rsidP="00EE1995">
      <w:pPr>
        <w:pStyle w:val="Paragraphedeliste"/>
        <w:numPr>
          <w:ilvl w:val="0"/>
          <w:numId w:val="2"/>
        </w:numPr>
      </w:pPr>
      <w:r>
        <w:t>les cations</w:t>
      </w:r>
    </w:p>
    <w:p w:rsidR="00EE1995" w:rsidRDefault="00EE1995" w:rsidP="00EE1995">
      <w:pPr>
        <w:pStyle w:val="Paragraphedeliste"/>
        <w:numPr>
          <w:ilvl w:val="0"/>
          <w:numId w:val="2"/>
        </w:numPr>
      </w:pPr>
      <w:r>
        <w:t xml:space="preserve">la </w:t>
      </w:r>
      <w:r w:rsidR="002E1F1D">
        <w:t>matière</w:t>
      </w:r>
      <w:r>
        <w:t xml:space="preserve"> organique</w:t>
      </w:r>
    </w:p>
    <w:p w:rsidR="00EE1995" w:rsidRDefault="00EE1995" w:rsidP="00EE1995"/>
    <w:p w:rsidR="00EE1995" w:rsidRDefault="00EE1995" w:rsidP="00EE1995">
      <w:pPr>
        <w:pStyle w:val="Paragraphedeliste"/>
        <w:numPr>
          <w:ilvl w:val="0"/>
          <w:numId w:val="1"/>
        </w:numPr>
      </w:pPr>
      <w:r>
        <w:lastRenderedPageBreak/>
        <w:t>le NH</w:t>
      </w:r>
      <w:r w:rsidRPr="0020269D">
        <w:rPr>
          <w:vertAlign w:val="subscript"/>
        </w:rPr>
        <w:t xml:space="preserve">4 </w:t>
      </w:r>
      <w:r>
        <w:t>et le NH</w:t>
      </w:r>
      <w:r w:rsidRPr="0020269D">
        <w:rPr>
          <w:vertAlign w:val="subscript"/>
        </w:rPr>
        <w:t xml:space="preserve">3 </w:t>
      </w:r>
      <w:r>
        <w:t>sont</w:t>
      </w:r>
    </w:p>
    <w:p w:rsidR="00EE1995" w:rsidRDefault="0020269D" w:rsidP="00EE1995">
      <w:pPr>
        <w:pStyle w:val="Paragraphedeliste"/>
        <w:numPr>
          <w:ilvl w:val="0"/>
          <w:numId w:val="2"/>
        </w:numPr>
      </w:pPr>
      <w:r>
        <w:t>des produits azoté</w:t>
      </w:r>
      <w:r w:rsidR="00EE1995">
        <w:t xml:space="preserve">s </w:t>
      </w:r>
      <w:r w:rsidR="002E1F1D">
        <w:t>nitriques</w:t>
      </w:r>
    </w:p>
    <w:p w:rsidR="00EE1995" w:rsidRDefault="0020269D" w:rsidP="00EE1995">
      <w:pPr>
        <w:pStyle w:val="Paragraphedeliste"/>
        <w:numPr>
          <w:ilvl w:val="0"/>
          <w:numId w:val="2"/>
        </w:numPr>
      </w:pPr>
      <w:r>
        <w:t>des produits azoté</w:t>
      </w:r>
      <w:r w:rsidR="00EE1995">
        <w:t xml:space="preserve">s </w:t>
      </w:r>
      <w:r w:rsidR="002E1F1D">
        <w:t>atmosphériques</w:t>
      </w:r>
    </w:p>
    <w:p w:rsidR="00EE1995" w:rsidRDefault="00EE1995" w:rsidP="00EE1995">
      <w:pPr>
        <w:pStyle w:val="Paragraphedeliste"/>
        <w:numPr>
          <w:ilvl w:val="0"/>
          <w:numId w:val="2"/>
        </w:numPr>
      </w:pPr>
      <w:r>
        <w:t>des produits azo</w:t>
      </w:r>
      <w:r w:rsidR="0020269D">
        <w:t>té</w:t>
      </w:r>
      <w:r>
        <w:t>s ammoniaques</w:t>
      </w:r>
    </w:p>
    <w:p w:rsidR="00EE1995" w:rsidRDefault="0020269D" w:rsidP="00EE1995">
      <w:pPr>
        <w:pStyle w:val="Paragraphedeliste"/>
        <w:numPr>
          <w:ilvl w:val="0"/>
          <w:numId w:val="2"/>
        </w:numPr>
      </w:pPr>
      <w:r>
        <w:t>des produits azotés oxydé</w:t>
      </w:r>
      <w:r w:rsidR="00EE1995">
        <w:t>s</w:t>
      </w:r>
    </w:p>
    <w:p w:rsidR="00EE1995" w:rsidRDefault="00EE1995" w:rsidP="00EE1995">
      <w:pPr>
        <w:pStyle w:val="Paragraphedeliste"/>
        <w:numPr>
          <w:ilvl w:val="0"/>
          <w:numId w:val="1"/>
        </w:numPr>
      </w:pPr>
      <w:r>
        <w:t xml:space="preserve">la fixation </w:t>
      </w:r>
      <w:r w:rsidR="002E1F1D">
        <w:t>azotée</w:t>
      </w:r>
      <w:r>
        <w:t xml:space="preserve"> libre est</w:t>
      </w:r>
    </w:p>
    <w:p w:rsidR="00EE1995" w:rsidRDefault="002E1F1D" w:rsidP="00EE1995">
      <w:pPr>
        <w:pStyle w:val="Paragraphedeliste"/>
        <w:numPr>
          <w:ilvl w:val="0"/>
          <w:numId w:val="2"/>
        </w:numPr>
      </w:pPr>
      <w:r>
        <w:t>assurée</w:t>
      </w:r>
      <w:r w:rsidR="00EE1995">
        <w:t xml:space="preserve"> par les </w:t>
      </w:r>
      <w:r>
        <w:t>légumineuses</w:t>
      </w:r>
    </w:p>
    <w:p w:rsidR="00EE1995" w:rsidRDefault="002E1F1D" w:rsidP="00EE1995">
      <w:pPr>
        <w:pStyle w:val="Paragraphedeliste"/>
        <w:numPr>
          <w:ilvl w:val="0"/>
          <w:numId w:val="2"/>
        </w:numPr>
      </w:pPr>
      <w:r>
        <w:t>assurée</w:t>
      </w:r>
      <w:r w:rsidR="00EE1995">
        <w:t xml:space="preserve"> par des </w:t>
      </w:r>
      <w:r>
        <w:t>bactéries</w:t>
      </w:r>
      <w:r w:rsidR="00EE1995">
        <w:t xml:space="preserve"> dans les nodules</w:t>
      </w:r>
    </w:p>
    <w:p w:rsidR="00EE1995" w:rsidRDefault="002E1F1D" w:rsidP="00EE1995">
      <w:pPr>
        <w:pStyle w:val="Paragraphedeliste"/>
        <w:numPr>
          <w:ilvl w:val="0"/>
          <w:numId w:val="2"/>
        </w:numPr>
      </w:pPr>
      <w:r>
        <w:t>assurée</w:t>
      </w:r>
      <w:r w:rsidR="00EE1995">
        <w:t xml:space="preserve"> par des azotobacters</w:t>
      </w:r>
    </w:p>
    <w:p w:rsidR="00EE1995" w:rsidRDefault="002E1F1D" w:rsidP="00EE1995">
      <w:pPr>
        <w:pStyle w:val="Paragraphedeliste"/>
        <w:numPr>
          <w:ilvl w:val="0"/>
          <w:numId w:val="2"/>
        </w:numPr>
      </w:pPr>
      <w:r>
        <w:t>assurée</w:t>
      </w:r>
      <w:r w:rsidR="00EE1995">
        <w:t xml:space="preserve"> par des ch</w:t>
      </w:r>
      <w:r w:rsidR="000A1D67">
        <w:t>a</w:t>
      </w:r>
      <w:r w:rsidR="00EE1995">
        <w:t>mpignons</w:t>
      </w:r>
    </w:p>
    <w:p w:rsidR="000A1D67" w:rsidRDefault="0020269D" w:rsidP="000A1D67">
      <w:pPr>
        <w:pStyle w:val="Paragraphedeliste"/>
        <w:numPr>
          <w:ilvl w:val="0"/>
          <w:numId w:val="1"/>
        </w:numPr>
        <w:spacing w:before="240"/>
      </w:pPr>
      <w:r>
        <w:t xml:space="preserve">le C/N </w:t>
      </w:r>
      <w:proofErr w:type="spellStart"/>
      <w:r>
        <w:t>é</w:t>
      </w:r>
      <w:r w:rsidR="000A1D67">
        <w:t>valut</w:t>
      </w:r>
      <w:proofErr w:type="spellEnd"/>
    </w:p>
    <w:p w:rsidR="000A1D67" w:rsidRDefault="000A1D67" w:rsidP="000A1D67">
      <w:pPr>
        <w:pStyle w:val="Paragraphedeliste"/>
        <w:numPr>
          <w:ilvl w:val="0"/>
          <w:numId w:val="2"/>
        </w:numPr>
        <w:spacing w:before="240"/>
      </w:pPr>
      <w:r>
        <w:t xml:space="preserve">la </w:t>
      </w:r>
      <w:r w:rsidR="00C70924">
        <w:t>quantité</w:t>
      </w:r>
      <w:r>
        <w:t xml:space="preserve"> de </w:t>
      </w:r>
      <w:r w:rsidR="00C70924">
        <w:t>matière</w:t>
      </w:r>
      <w:r>
        <w:t xml:space="preserve"> organique dans le sol</w:t>
      </w:r>
    </w:p>
    <w:p w:rsidR="000A1D67" w:rsidRDefault="000A1D67" w:rsidP="000A1D67">
      <w:pPr>
        <w:pStyle w:val="Paragraphedeliste"/>
        <w:numPr>
          <w:ilvl w:val="0"/>
          <w:numId w:val="2"/>
        </w:numPr>
        <w:spacing w:before="240"/>
      </w:pPr>
      <w:r>
        <w:t xml:space="preserve">la </w:t>
      </w:r>
      <w:r w:rsidR="00C70924">
        <w:t>quantité</w:t>
      </w:r>
      <w:r>
        <w:t xml:space="preserve"> d’azote dans le sol</w:t>
      </w:r>
    </w:p>
    <w:p w:rsidR="000A1D67" w:rsidRDefault="000A1D67" w:rsidP="000A1D67">
      <w:pPr>
        <w:pStyle w:val="Paragraphedeliste"/>
        <w:numPr>
          <w:ilvl w:val="0"/>
          <w:numId w:val="2"/>
        </w:numPr>
        <w:spacing w:before="240"/>
      </w:pPr>
      <w:r>
        <w:t>l’</w:t>
      </w:r>
      <w:r w:rsidR="00C70924">
        <w:t>activité</w:t>
      </w:r>
      <w:r>
        <w:t xml:space="preserve"> biologique du sol</w:t>
      </w:r>
    </w:p>
    <w:p w:rsidR="000A1D67" w:rsidRDefault="000A1D67" w:rsidP="000A1D67">
      <w:pPr>
        <w:pStyle w:val="Paragraphedeliste"/>
        <w:numPr>
          <w:ilvl w:val="0"/>
          <w:numId w:val="2"/>
        </w:numPr>
        <w:spacing w:before="240"/>
      </w:pPr>
      <w:r>
        <w:t>le nombre de micro organismes dans le sol</w:t>
      </w:r>
    </w:p>
    <w:p w:rsidR="000A1D67" w:rsidRDefault="000A1D67" w:rsidP="000A1D67">
      <w:pPr>
        <w:pStyle w:val="Paragraphedeliste"/>
        <w:numPr>
          <w:ilvl w:val="0"/>
          <w:numId w:val="1"/>
        </w:numPr>
        <w:spacing w:before="240"/>
      </w:pPr>
      <w:r>
        <w:t>le ruissellement naisse quant</w:t>
      </w:r>
    </w:p>
    <w:p w:rsidR="000A1D67" w:rsidRDefault="000A1D67" w:rsidP="000A1D67">
      <w:pPr>
        <w:pStyle w:val="Paragraphedeliste"/>
        <w:numPr>
          <w:ilvl w:val="0"/>
          <w:numId w:val="2"/>
        </w:numPr>
        <w:spacing w:before="240"/>
      </w:pPr>
      <w:r>
        <w:t>l’</w:t>
      </w:r>
      <w:r w:rsidR="00C70924">
        <w:t>intensité</w:t>
      </w:r>
      <w:r>
        <w:t xml:space="preserve"> des pluies est inferieure </w:t>
      </w:r>
      <w:proofErr w:type="gramStart"/>
      <w:r>
        <w:t>a</w:t>
      </w:r>
      <w:proofErr w:type="gramEnd"/>
      <w:r>
        <w:t xml:space="preserve"> l’infiltration</w:t>
      </w:r>
    </w:p>
    <w:p w:rsidR="000A1D67" w:rsidRDefault="000A1D67" w:rsidP="000A1D67">
      <w:pPr>
        <w:pStyle w:val="Paragraphedeliste"/>
        <w:numPr>
          <w:ilvl w:val="0"/>
          <w:numId w:val="2"/>
        </w:numPr>
        <w:spacing w:before="240"/>
      </w:pPr>
      <w:r>
        <w:t>le sol est sableux</w:t>
      </w:r>
    </w:p>
    <w:p w:rsidR="000A1D67" w:rsidRDefault="000A1D67" w:rsidP="000A1D67">
      <w:pPr>
        <w:pStyle w:val="Paragraphedeliste"/>
        <w:numPr>
          <w:ilvl w:val="0"/>
          <w:numId w:val="2"/>
        </w:numPr>
        <w:spacing w:before="240"/>
      </w:pPr>
      <w:r>
        <w:t>l’</w:t>
      </w:r>
      <w:r w:rsidR="00C70924">
        <w:t>intensité</w:t>
      </w:r>
      <w:r>
        <w:t xml:space="preserve"> des pluie est </w:t>
      </w:r>
      <w:r w:rsidR="00C70924">
        <w:t>supérieure</w:t>
      </w:r>
      <w:r>
        <w:t xml:space="preserve"> </w:t>
      </w:r>
      <w:proofErr w:type="gramStart"/>
      <w:r>
        <w:t>a</w:t>
      </w:r>
      <w:proofErr w:type="gramEnd"/>
      <w:r>
        <w:t xml:space="preserve"> l’infiltration</w:t>
      </w:r>
    </w:p>
    <w:p w:rsidR="000A1D67" w:rsidRDefault="000A1D67" w:rsidP="000A1D67">
      <w:pPr>
        <w:pStyle w:val="Paragraphedeliste"/>
        <w:numPr>
          <w:ilvl w:val="0"/>
          <w:numId w:val="2"/>
        </w:numPr>
        <w:spacing w:before="240"/>
      </w:pPr>
      <w:r>
        <w:t>le sol est argileux</w:t>
      </w:r>
    </w:p>
    <w:p w:rsidR="00C90207" w:rsidRPr="0020269D" w:rsidRDefault="00582146" w:rsidP="000A1D67">
      <w:pPr>
        <w:spacing w:before="240"/>
        <w:rPr>
          <w:b/>
          <w:bCs/>
        </w:rPr>
      </w:pPr>
      <w:r w:rsidRPr="0020269D">
        <w:rPr>
          <w:b/>
          <w:bCs/>
        </w:rPr>
        <w:t xml:space="preserve">Question 3. </w:t>
      </w:r>
      <w:r w:rsidR="00C90207" w:rsidRPr="0020269D">
        <w:rPr>
          <w:b/>
          <w:bCs/>
        </w:rPr>
        <w:t>/6point</w:t>
      </w:r>
    </w:p>
    <w:p w:rsidR="000A1D67" w:rsidRDefault="00C70924" w:rsidP="000A1D67">
      <w:pPr>
        <w:spacing w:before="240"/>
      </w:pPr>
      <w:r>
        <w:t>Définitions</w:t>
      </w:r>
      <w:r w:rsidR="00582146">
        <w:t xml:space="preserve"> et importance des </w:t>
      </w:r>
      <w:r>
        <w:t>paramètres</w:t>
      </w:r>
      <w:r w:rsidR="00582146">
        <w:t xml:space="preserve"> suivants</w:t>
      </w:r>
    </w:p>
    <w:p w:rsidR="00582146" w:rsidRDefault="00582146" w:rsidP="00582146">
      <w:pPr>
        <w:pStyle w:val="Paragraphedeliste"/>
        <w:numPr>
          <w:ilvl w:val="0"/>
          <w:numId w:val="3"/>
        </w:numPr>
        <w:spacing w:before="240"/>
      </w:pPr>
      <w:r>
        <w:t>demande climatique</w:t>
      </w:r>
    </w:p>
    <w:p w:rsidR="00582146" w:rsidRDefault="00C70924" w:rsidP="00582146">
      <w:pPr>
        <w:pStyle w:val="Paragraphedeliste"/>
        <w:numPr>
          <w:ilvl w:val="0"/>
          <w:numId w:val="3"/>
        </w:numPr>
        <w:spacing w:before="240"/>
      </w:pPr>
      <w:r>
        <w:t>réserve</w:t>
      </w:r>
      <w:r w:rsidR="00582146">
        <w:t xml:space="preserve"> utile en eau </w:t>
      </w:r>
    </w:p>
    <w:p w:rsidR="00582146" w:rsidRDefault="00C70924" w:rsidP="00582146">
      <w:pPr>
        <w:pStyle w:val="Paragraphedeliste"/>
        <w:numPr>
          <w:ilvl w:val="0"/>
          <w:numId w:val="3"/>
        </w:numPr>
        <w:spacing w:before="240"/>
      </w:pPr>
      <w:r>
        <w:t>réserve</w:t>
      </w:r>
      <w:r w:rsidR="00582146">
        <w:t xml:space="preserve"> facilement utilisable en eau</w:t>
      </w:r>
    </w:p>
    <w:p w:rsidR="00582146" w:rsidRDefault="00582146" w:rsidP="00582146">
      <w:pPr>
        <w:pStyle w:val="Paragraphedeliste"/>
        <w:numPr>
          <w:ilvl w:val="0"/>
          <w:numId w:val="3"/>
        </w:numPr>
        <w:spacing w:before="240"/>
      </w:pPr>
      <w:r>
        <w:t xml:space="preserve">Ks </w:t>
      </w:r>
      <w:r w:rsidR="00C70924">
        <w:t>conductivité</w:t>
      </w:r>
      <w:r>
        <w:t xml:space="preserve"> hydraulique.</w:t>
      </w:r>
    </w:p>
    <w:p w:rsidR="00EE1995" w:rsidRDefault="00EE1995" w:rsidP="000A1D67">
      <w:pPr>
        <w:pStyle w:val="Paragraphedeliste"/>
        <w:ind w:left="1080"/>
      </w:pPr>
    </w:p>
    <w:p w:rsidR="00EE1995" w:rsidRDefault="00EE1995" w:rsidP="00EE1995"/>
    <w:p w:rsidR="00417D06" w:rsidRDefault="00417D06" w:rsidP="00417D06">
      <w:pPr>
        <w:pStyle w:val="Paragraphedeliste"/>
      </w:pPr>
    </w:p>
    <w:sectPr w:rsidR="00417D06" w:rsidSect="000847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0F1D"/>
    <w:multiLevelType w:val="hybridMultilevel"/>
    <w:tmpl w:val="240AE002"/>
    <w:lvl w:ilvl="0" w:tplc="8430A4F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BF6DBE"/>
    <w:multiLevelType w:val="hybridMultilevel"/>
    <w:tmpl w:val="05DE8E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40750"/>
    <w:multiLevelType w:val="hybridMultilevel"/>
    <w:tmpl w:val="1D0E0E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2tDA2NrM0NjI1sDA2MDRU0lEKTi0uzszPAykwqgUAZSvIGywAAAA="/>
  </w:docVars>
  <w:rsids>
    <w:rsidRoot w:val="00B515CF"/>
    <w:rsid w:val="0008479B"/>
    <w:rsid w:val="000A1D67"/>
    <w:rsid w:val="0019341E"/>
    <w:rsid w:val="0020269D"/>
    <w:rsid w:val="002E1F1D"/>
    <w:rsid w:val="002F6542"/>
    <w:rsid w:val="00417D06"/>
    <w:rsid w:val="004F7F76"/>
    <w:rsid w:val="00582146"/>
    <w:rsid w:val="00B515CF"/>
    <w:rsid w:val="00C70924"/>
    <w:rsid w:val="00C87CFB"/>
    <w:rsid w:val="00C90207"/>
    <w:rsid w:val="00EE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1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17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MOH</cp:lastModifiedBy>
  <cp:revision>12</cp:revision>
  <dcterms:created xsi:type="dcterms:W3CDTF">2023-01-14T10:53:00Z</dcterms:created>
  <dcterms:modified xsi:type="dcterms:W3CDTF">2023-01-16T11:12:00Z</dcterms:modified>
</cp:coreProperties>
</file>