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1994F" w14:textId="457A28C0" w:rsidR="00133D2D" w:rsidRPr="00C146D1" w:rsidRDefault="00133D2D" w:rsidP="00133D2D">
      <w:pPr>
        <w:bidi/>
        <w:spacing w:after="0" w:line="240" w:lineRule="auto"/>
        <w:jc w:val="right"/>
        <w:rPr>
          <w:rFonts w:asciiTheme="majorBidi" w:eastAsia="Times New Roman" w:hAnsiTheme="majorBidi" w:cstheme="majorBidi"/>
          <w:b/>
          <w:bCs/>
          <w:sz w:val="32"/>
          <w:szCs w:val="32"/>
          <w:rtl/>
          <w:lang w:eastAsia="fr-FR" w:bidi="ar-DZ"/>
        </w:rPr>
      </w:pPr>
      <w:r w:rsidRPr="00C146D1">
        <w:rPr>
          <w:rFonts w:asciiTheme="majorBidi" w:eastAsia="Times New Roman" w:hAnsiTheme="majorBidi" w:cstheme="majorBidi"/>
          <w:b/>
          <w:bCs/>
          <w:sz w:val="32"/>
          <w:szCs w:val="32"/>
          <w:rtl/>
          <w:lang w:eastAsia="fr-FR" w:bidi="ar-DZ"/>
        </w:rPr>
        <w:t xml:space="preserve">بتاريخ </w:t>
      </w:r>
      <w:r>
        <w:rPr>
          <w:rFonts w:asciiTheme="majorBidi" w:eastAsia="Times New Roman" w:hAnsiTheme="majorBidi" w:cstheme="majorBidi"/>
          <w:b/>
          <w:bCs/>
          <w:sz w:val="32"/>
          <w:szCs w:val="32"/>
          <w:lang w:eastAsia="fr-FR" w:bidi="ar-DZ"/>
        </w:rPr>
        <w:t>16</w:t>
      </w:r>
      <w:r w:rsidRPr="00C146D1">
        <w:rPr>
          <w:rFonts w:asciiTheme="majorBidi" w:eastAsia="Times New Roman" w:hAnsiTheme="majorBidi" w:cstheme="majorBidi"/>
          <w:b/>
          <w:bCs/>
          <w:sz w:val="32"/>
          <w:szCs w:val="32"/>
          <w:rtl/>
          <w:lang w:eastAsia="fr-FR" w:bidi="ar-DZ"/>
        </w:rPr>
        <w:t>/01/2025</w:t>
      </w:r>
    </w:p>
    <w:p w14:paraId="0D332E04" w14:textId="77777777" w:rsidR="00133D2D" w:rsidRDefault="00133D2D" w:rsidP="00133D2D">
      <w:pPr>
        <w:bidi/>
        <w:spacing w:after="0" w:line="276" w:lineRule="auto"/>
        <w:jc w:val="center"/>
        <w:rPr>
          <w:rFonts w:asciiTheme="majorBidi" w:eastAsia="Times New Roman" w:hAnsiTheme="majorBidi" w:cstheme="majorBidi"/>
          <w:b/>
          <w:bCs/>
          <w:sz w:val="36"/>
          <w:szCs w:val="36"/>
          <w:rtl/>
          <w:lang w:eastAsia="fr-FR" w:bidi="ar-DZ"/>
        </w:rPr>
      </w:pPr>
    </w:p>
    <w:p w14:paraId="7F78F969" w14:textId="77777777" w:rsidR="00133D2D" w:rsidRPr="00C146D1" w:rsidRDefault="00133D2D" w:rsidP="00133D2D">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b/>
          <w:bCs/>
          <w:sz w:val="36"/>
          <w:szCs w:val="36"/>
          <w:rtl/>
          <w:lang w:eastAsia="fr-FR" w:bidi="ar-DZ"/>
        </w:rPr>
        <w:t xml:space="preserve">وزارة التعليم العالي والبحث العلمي                                                                      جامعـة </w:t>
      </w:r>
      <w:r w:rsidRPr="00C146D1">
        <w:rPr>
          <w:rFonts w:asciiTheme="majorBidi" w:eastAsia="Times New Roman" w:hAnsiTheme="majorBidi" w:cstheme="majorBidi"/>
          <w:b/>
          <w:bCs/>
          <w:sz w:val="36"/>
          <w:szCs w:val="36"/>
          <w:rtl/>
          <w:lang w:eastAsia="fr-FR"/>
        </w:rPr>
        <w:t>العربي بن مهيدي بأم البواقي</w:t>
      </w:r>
    </w:p>
    <w:p w14:paraId="5F05268E" w14:textId="77777777" w:rsidR="00133D2D" w:rsidRPr="00C146D1" w:rsidRDefault="00133D2D" w:rsidP="00133D2D">
      <w:pPr>
        <w:bidi/>
        <w:spacing w:after="0" w:line="276" w:lineRule="auto"/>
        <w:jc w:val="center"/>
        <w:rPr>
          <w:rFonts w:asciiTheme="majorBidi" w:eastAsia="Times New Roman" w:hAnsiTheme="majorBidi" w:cstheme="majorBidi"/>
          <w:b/>
          <w:bCs/>
          <w:sz w:val="36"/>
          <w:szCs w:val="36"/>
          <w:rtl/>
          <w:lang w:eastAsia="fr-FR" w:bidi="ar-DZ"/>
        </w:rPr>
      </w:pPr>
      <w:r w:rsidRPr="00C146D1">
        <w:rPr>
          <w:rFonts w:asciiTheme="majorBidi" w:eastAsia="Times New Roman" w:hAnsiTheme="majorBidi" w:cstheme="majorBidi"/>
          <w:b/>
          <w:bCs/>
          <w:sz w:val="36"/>
          <w:szCs w:val="36"/>
          <w:rtl/>
          <w:lang w:eastAsia="fr-FR" w:bidi="ar-DZ"/>
        </w:rPr>
        <w:t xml:space="preserve">كلية الحقوق والعلوم السياسية                                                                          قسم العلوم السياسية    </w:t>
      </w:r>
    </w:p>
    <w:p w14:paraId="41E787B3" w14:textId="429F10CE" w:rsidR="00FB2254" w:rsidRDefault="00FB2254" w:rsidP="00FB2254">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hint="cs"/>
          <w:b/>
          <w:bCs/>
          <w:sz w:val="36"/>
          <w:szCs w:val="36"/>
          <w:rtl/>
          <w:lang w:eastAsia="fr-FR" w:bidi="ar-DZ"/>
        </w:rPr>
        <w:t>السنة</w:t>
      </w:r>
      <w:r>
        <w:rPr>
          <w:rFonts w:asciiTheme="majorBidi" w:eastAsia="Times New Roman" w:hAnsiTheme="majorBidi" w:cstheme="majorBidi" w:hint="cs"/>
          <w:b/>
          <w:bCs/>
          <w:sz w:val="36"/>
          <w:szCs w:val="36"/>
          <w:rtl/>
          <w:lang w:eastAsia="fr-FR"/>
        </w:rPr>
        <w:t>الثالثة علوم سياسية: تخصص علاقات دولية</w:t>
      </w:r>
    </w:p>
    <w:p w14:paraId="4D25505E" w14:textId="7AFC51A6" w:rsidR="00133D2D" w:rsidRPr="00C146D1" w:rsidRDefault="00133D2D" w:rsidP="00FB2254">
      <w:pPr>
        <w:bidi/>
        <w:spacing w:after="0" w:line="276" w:lineRule="auto"/>
        <w:rPr>
          <w:rFonts w:asciiTheme="majorBidi" w:eastAsia="Times New Roman" w:hAnsiTheme="majorBidi" w:cstheme="majorBidi"/>
          <w:b/>
          <w:bCs/>
          <w:sz w:val="32"/>
          <w:szCs w:val="32"/>
          <w:rtl/>
          <w:lang w:eastAsia="fr-FR" w:bidi="ar-DZ"/>
        </w:rPr>
      </w:pPr>
      <w:r w:rsidRPr="00C146D1">
        <w:rPr>
          <w:rFonts w:asciiTheme="majorBidi" w:eastAsia="Times New Roman" w:hAnsiTheme="majorBidi" w:cstheme="majorBidi"/>
          <w:b/>
          <w:bCs/>
          <w:sz w:val="32"/>
          <w:szCs w:val="32"/>
          <w:rtl/>
          <w:lang w:eastAsia="fr-FR" w:bidi="ar-DZ"/>
        </w:rPr>
        <w:t xml:space="preserve">                                                               </w:t>
      </w:r>
    </w:p>
    <w:p w14:paraId="5D700CF5" w14:textId="2EADEBB8" w:rsidR="00FB2254" w:rsidRPr="00FB2254" w:rsidRDefault="00133D2D" w:rsidP="00FB2254">
      <w:pPr>
        <w:bidi/>
        <w:spacing w:after="200" w:line="276" w:lineRule="auto"/>
        <w:jc w:val="center"/>
        <w:rPr>
          <w:rFonts w:asciiTheme="majorBidi" w:eastAsia="Times New Roman" w:hAnsiTheme="majorBidi" w:cstheme="majorBidi"/>
          <w:b/>
          <w:bCs/>
          <w:sz w:val="32"/>
          <w:szCs w:val="32"/>
          <w:u w:val="single"/>
          <w:rtl/>
          <w:lang w:eastAsia="fr-FR"/>
        </w:rPr>
      </w:pPr>
      <w:r w:rsidRPr="00FB2254">
        <w:rPr>
          <w:rFonts w:asciiTheme="majorBidi" w:eastAsia="Times New Roman" w:hAnsiTheme="majorBidi" w:cstheme="majorBidi"/>
          <w:b/>
          <w:bCs/>
          <w:sz w:val="32"/>
          <w:szCs w:val="32"/>
          <w:u w:val="single"/>
          <w:rtl/>
          <w:lang w:eastAsia="fr-FR" w:bidi="ar-DZ"/>
        </w:rPr>
        <w:t xml:space="preserve">امتحان السداسي </w:t>
      </w:r>
      <w:r w:rsidRPr="00FB2254">
        <w:rPr>
          <w:rFonts w:asciiTheme="majorBidi" w:eastAsia="Times New Roman" w:hAnsiTheme="majorBidi" w:cstheme="majorBidi" w:hint="cs"/>
          <w:b/>
          <w:bCs/>
          <w:sz w:val="32"/>
          <w:szCs w:val="32"/>
          <w:u w:val="single"/>
          <w:rtl/>
          <w:lang w:eastAsia="fr-FR"/>
        </w:rPr>
        <w:t xml:space="preserve">الأول: </w:t>
      </w:r>
      <w:r w:rsidRPr="00FB2254">
        <w:rPr>
          <w:rFonts w:asciiTheme="majorBidi" w:eastAsia="Times New Roman" w:hAnsiTheme="majorBidi" w:cstheme="majorBidi" w:hint="cs"/>
          <w:b/>
          <w:bCs/>
          <w:sz w:val="32"/>
          <w:szCs w:val="32"/>
          <w:u w:val="single"/>
          <w:rtl/>
          <w:lang w:eastAsia="fr-FR" w:bidi="ar-DZ"/>
        </w:rPr>
        <w:t>في</w:t>
      </w:r>
      <w:r w:rsidRPr="00FB2254">
        <w:rPr>
          <w:rFonts w:asciiTheme="majorBidi" w:eastAsia="Times New Roman" w:hAnsiTheme="majorBidi" w:cstheme="majorBidi"/>
          <w:b/>
          <w:bCs/>
          <w:sz w:val="32"/>
          <w:szCs w:val="32"/>
          <w:u w:val="single"/>
          <w:rtl/>
          <w:lang w:eastAsia="fr-FR" w:bidi="ar-DZ"/>
        </w:rPr>
        <w:t xml:space="preserve"> مقياس </w:t>
      </w:r>
      <w:r w:rsidR="001144BB" w:rsidRPr="00FB2254">
        <w:rPr>
          <w:rFonts w:asciiTheme="majorBidi" w:eastAsia="Times New Roman" w:hAnsiTheme="majorBidi" w:cstheme="majorBidi" w:hint="cs"/>
          <w:b/>
          <w:bCs/>
          <w:sz w:val="32"/>
          <w:szCs w:val="32"/>
          <w:u w:val="single"/>
          <w:rtl/>
          <w:lang w:eastAsia="fr-FR"/>
        </w:rPr>
        <w:t>مناهج البحث في العلاقات الدولية</w:t>
      </w:r>
    </w:p>
    <w:p w14:paraId="42DF926D" w14:textId="5D8A7B01" w:rsidR="00133D2D" w:rsidRDefault="00133D2D" w:rsidP="00133D2D">
      <w:pPr>
        <w:bidi/>
        <w:spacing w:after="200" w:line="276" w:lineRule="auto"/>
        <w:rPr>
          <w:rFonts w:asciiTheme="majorBidi" w:eastAsia="Times New Roman" w:hAnsiTheme="majorBidi" w:cstheme="majorBidi"/>
          <w:b/>
          <w:bCs/>
          <w:sz w:val="32"/>
          <w:szCs w:val="32"/>
          <w:u w:val="single"/>
          <w:rtl/>
          <w:lang w:eastAsia="fr-FR" w:bidi="ar-DZ"/>
        </w:rPr>
      </w:pPr>
      <w:r w:rsidRPr="00C146D1">
        <w:rPr>
          <w:rFonts w:asciiTheme="majorBidi" w:eastAsia="Times New Roman" w:hAnsiTheme="majorBidi" w:cstheme="majorBidi"/>
          <w:b/>
          <w:bCs/>
          <w:sz w:val="32"/>
          <w:szCs w:val="32"/>
          <w:u w:val="single"/>
          <w:rtl/>
          <w:lang w:eastAsia="fr-FR" w:bidi="ar-DZ"/>
        </w:rPr>
        <w:t>التوقيت من الساعة 09:00 إلى غاية الساعة 10:30.</w:t>
      </w:r>
    </w:p>
    <w:p w14:paraId="249DC648" w14:textId="77777777" w:rsidR="008954A0" w:rsidRPr="00C146D1" w:rsidRDefault="008954A0" w:rsidP="008954A0">
      <w:pPr>
        <w:bidi/>
        <w:spacing w:after="200" w:line="276" w:lineRule="auto"/>
        <w:rPr>
          <w:rFonts w:asciiTheme="majorBidi" w:eastAsia="Times New Roman" w:hAnsiTheme="majorBidi" w:cstheme="majorBidi"/>
          <w:b/>
          <w:bCs/>
          <w:sz w:val="32"/>
          <w:szCs w:val="32"/>
          <w:u w:val="single"/>
          <w:rtl/>
          <w:lang w:eastAsia="fr-FR" w:bidi="ar-DZ"/>
        </w:rPr>
      </w:pPr>
    </w:p>
    <w:p w14:paraId="3ADA77B3" w14:textId="12933AE0" w:rsidR="007555C1" w:rsidRDefault="00133D2D" w:rsidP="008949DA">
      <w:pPr>
        <w:bidi/>
        <w:spacing w:after="0" w:line="240" w:lineRule="auto"/>
        <w:rPr>
          <w:rFonts w:ascii="Simplified Arabic" w:eastAsia="Times New Roman" w:hAnsi="Simplified Arabic" w:cs="Simplified Arabic"/>
          <w:b/>
          <w:bCs/>
          <w:sz w:val="32"/>
          <w:szCs w:val="32"/>
          <w:rtl/>
          <w:lang w:eastAsia="fr-FR" w:bidi="ar-DZ"/>
        </w:rPr>
      </w:pPr>
      <w:r w:rsidRPr="001847D8">
        <w:rPr>
          <w:rFonts w:ascii="Simplified Arabic" w:eastAsia="Times New Roman" w:hAnsi="Simplified Arabic" w:cs="Simplified Arabic"/>
          <w:b/>
          <w:bCs/>
          <w:sz w:val="32"/>
          <w:szCs w:val="32"/>
          <w:u w:val="single"/>
          <w:rtl/>
          <w:lang w:eastAsia="fr-FR" w:bidi="ar-DZ"/>
        </w:rPr>
        <w:t xml:space="preserve">السؤال </w:t>
      </w:r>
      <w:bookmarkStart w:id="0" w:name="_Hlk156158578"/>
      <w:r w:rsidRPr="001847D8">
        <w:rPr>
          <w:rFonts w:ascii="Simplified Arabic" w:eastAsia="Times New Roman" w:hAnsi="Simplified Arabic" w:cs="Simplified Arabic"/>
          <w:b/>
          <w:bCs/>
          <w:sz w:val="32"/>
          <w:szCs w:val="32"/>
          <w:u w:val="single"/>
          <w:rtl/>
          <w:lang w:eastAsia="fr-FR" w:bidi="ar-DZ"/>
        </w:rPr>
        <w:t>الأول:</w:t>
      </w:r>
      <w:r w:rsidRPr="001847D8">
        <w:rPr>
          <w:rFonts w:ascii="Simplified Arabic" w:eastAsia="Times New Roman" w:hAnsi="Simplified Arabic" w:cs="Simplified Arabic"/>
          <w:b/>
          <w:bCs/>
          <w:sz w:val="32"/>
          <w:szCs w:val="32"/>
          <w:rtl/>
          <w:lang w:eastAsia="fr-FR" w:bidi="ar-DZ"/>
        </w:rPr>
        <w:t xml:space="preserve"> (06 ن)</w:t>
      </w:r>
      <w:bookmarkStart w:id="1" w:name="_Hlk156159015"/>
      <w:bookmarkEnd w:id="0"/>
    </w:p>
    <w:p w14:paraId="354658F3" w14:textId="77777777" w:rsidR="008954A0" w:rsidRPr="001847D8" w:rsidRDefault="008954A0" w:rsidP="008954A0">
      <w:pPr>
        <w:bidi/>
        <w:spacing w:after="0" w:line="240" w:lineRule="auto"/>
        <w:rPr>
          <w:rFonts w:ascii="Simplified Arabic" w:eastAsia="Times New Roman" w:hAnsi="Simplified Arabic" w:cs="Simplified Arabic"/>
          <w:b/>
          <w:bCs/>
          <w:sz w:val="32"/>
          <w:szCs w:val="32"/>
          <w:rtl/>
          <w:lang w:eastAsia="fr-FR" w:bidi="ar-DZ"/>
        </w:rPr>
      </w:pPr>
    </w:p>
    <w:p w14:paraId="466DBEEE" w14:textId="6DF84210" w:rsidR="00133D2D" w:rsidRDefault="006468D0" w:rsidP="001C21EF">
      <w:pPr>
        <w:bidi/>
        <w:rPr>
          <w:rFonts w:ascii="Simplified Arabic" w:eastAsia="Times New Roman" w:hAnsi="Simplified Arabic" w:cs="Simplified Arabic"/>
          <w:b/>
          <w:bCs/>
          <w:color w:val="0A0A0A"/>
          <w:sz w:val="28"/>
          <w:szCs w:val="28"/>
          <w:rtl/>
          <w:lang w:eastAsia="fr-FR"/>
        </w:rPr>
      </w:pPr>
      <w:bookmarkStart w:id="2" w:name="خطوات_المنهج_التاريخي"/>
      <w:r w:rsidRPr="007555C1">
        <w:rPr>
          <w:rFonts w:ascii="Simplified Arabic" w:hAnsi="Simplified Arabic" w:cs="Simplified Arabic" w:hint="cs"/>
          <w:b/>
          <w:bCs/>
          <w:sz w:val="28"/>
          <w:szCs w:val="28"/>
          <w:rtl/>
        </w:rPr>
        <w:t>ماهي خطوات</w:t>
      </w:r>
      <w:r w:rsidRPr="007555C1">
        <w:rPr>
          <w:rFonts w:ascii="Simplified Arabic" w:hAnsi="Simplified Arabic" w:cs="Simplified Arabic"/>
          <w:b/>
          <w:bCs/>
          <w:sz w:val="28"/>
          <w:szCs w:val="28"/>
          <w:rtl/>
        </w:rPr>
        <w:t xml:space="preserve"> المنهج التاريخي </w:t>
      </w:r>
      <w:bookmarkEnd w:id="2"/>
      <w:r w:rsidRPr="007555C1">
        <w:rPr>
          <w:rFonts w:ascii="Simplified Arabic" w:hAnsi="Simplified Arabic" w:cs="Simplified Arabic" w:hint="cs"/>
          <w:b/>
          <w:bCs/>
          <w:sz w:val="28"/>
          <w:szCs w:val="28"/>
          <w:rtl/>
        </w:rPr>
        <w:t>في تفسير الظواهر الس</w:t>
      </w:r>
      <w:bookmarkStart w:id="3" w:name="_GoBack"/>
      <w:bookmarkEnd w:id="3"/>
      <w:r w:rsidRPr="007555C1">
        <w:rPr>
          <w:rFonts w:ascii="Simplified Arabic" w:hAnsi="Simplified Arabic" w:cs="Simplified Arabic" w:hint="cs"/>
          <w:b/>
          <w:bCs/>
          <w:sz w:val="28"/>
          <w:szCs w:val="28"/>
          <w:rtl/>
        </w:rPr>
        <w:t>ياسية في دراسة العلاقات الدولية</w:t>
      </w:r>
      <w:r w:rsidR="00133D2D" w:rsidRPr="007555C1">
        <w:rPr>
          <w:rFonts w:ascii="Simplified Arabic" w:eastAsia="Times New Roman" w:hAnsi="Simplified Arabic" w:cs="Simplified Arabic"/>
          <w:b/>
          <w:bCs/>
          <w:color w:val="0A0A0A"/>
          <w:sz w:val="28"/>
          <w:szCs w:val="28"/>
          <w:rtl/>
          <w:lang w:eastAsia="fr-FR"/>
        </w:rPr>
        <w:t>؟</w:t>
      </w:r>
    </w:p>
    <w:p w14:paraId="680B602A" w14:textId="77777777" w:rsidR="008954A0" w:rsidRPr="007555C1" w:rsidRDefault="008954A0" w:rsidP="008954A0">
      <w:pPr>
        <w:bidi/>
        <w:rPr>
          <w:b/>
          <w:bCs/>
          <w:sz w:val="28"/>
          <w:szCs w:val="28"/>
          <w:rtl/>
        </w:rPr>
      </w:pPr>
    </w:p>
    <w:bookmarkEnd w:id="1"/>
    <w:p w14:paraId="57143D37" w14:textId="3A33E396" w:rsidR="007555C1" w:rsidRDefault="00133D2D" w:rsidP="008949DA">
      <w:pPr>
        <w:bidi/>
        <w:spacing w:after="0" w:line="240" w:lineRule="auto"/>
        <w:rPr>
          <w:rFonts w:ascii="Simplified Arabic" w:eastAsia="Times New Roman" w:hAnsi="Simplified Arabic" w:cs="Simplified Arabic"/>
          <w:b/>
          <w:bCs/>
          <w:sz w:val="32"/>
          <w:szCs w:val="32"/>
          <w:rtl/>
          <w:lang w:eastAsia="fr-FR" w:bidi="ar-DZ"/>
        </w:rPr>
      </w:pPr>
      <w:r w:rsidRPr="001847D8">
        <w:rPr>
          <w:rFonts w:ascii="Simplified Arabic" w:eastAsia="Times New Roman" w:hAnsi="Simplified Arabic" w:cs="Simplified Arabic"/>
          <w:b/>
          <w:bCs/>
          <w:sz w:val="32"/>
          <w:szCs w:val="32"/>
          <w:u w:val="single"/>
          <w:rtl/>
          <w:lang w:eastAsia="fr-FR" w:bidi="ar-DZ"/>
        </w:rPr>
        <w:t xml:space="preserve">السؤال الثاني: </w:t>
      </w:r>
      <w:r w:rsidRPr="001847D8">
        <w:rPr>
          <w:rFonts w:ascii="Simplified Arabic" w:eastAsia="Times New Roman" w:hAnsi="Simplified Arabic" w:cs="Simplified Arabic"/>
          <w:b/>
          <w:bCs/>
          <w:sz w:val="32"/>
          <w:szCs w:val="32"/>
          <w:rtl/>
          <w:lang w:eastAsia="fr-FR" w:bidi="ar-DZ"/>
        </w:rPr>
        <w:t>(14ن)</w:t>
      </w:r>
    </w:p>
    <w:p w14:paraId="73AEC39C" w14:textId="77777777" w:rsidR="008954A0" w:rsidRDefault="008954A0" w:rsidP="008954A0">
      <w:pPr>
        <w:bidi/>
        <w:spacing w:after="0" w:line="240" w:lineRule="auto"/>
        <w:rPr>
          <w:rFonts w:ascii="Simplified Arabic" w:eastAsia="Times New Roman" w:hAnsi="Simplified Arabic" w:cs="Simplified Arabic"/>
          <w:b/>
          <w:bCs/>
          <w:sz w:val="32"/>
          <w:szCs w:val="32"/>
          <w:rtl/>
          <w:lang w:eastAsia="fr-FR" w:bidi="ar-DZ"/>
        </w:rPr>
      </w:pPr>
    </w:p>
    <w:p w14:paraId="45559FE6" w14:textId="2434CD02" w:rsidR="00133D2D" w:rsidRPr="001847D8" w:rsidRDefault="007555C1" w:rsidP="00133D2D">
      <w:pPr>
        <w:bidi/>
        <w:spacing w:after="0" w:line="240" w:lineRule="auto"/>
        <w:rPr>
          <w:rFonts w:ascii="Simplified Arabic" w:eastAsia="Times New Roman" w:hAnsi="Simplified Arabic" w:cs="Simplified Arabic" w:hint="cs"/>
          <w:b/>
          <w:bCs/>
          <w:sz w:val="32"/>
          <w:szCs w:val="32"/>
          <w:rtl/>
          <w:lang w:eastAsia="fr-FR" w:bidi="ar-DZ"/>
        </w:rPr>
      </w:pPr>
      <w:r w:rsidRPr="00D53385">
        <w:rPr>
          <w:rFonts w:ascii="Simplified Arabic" w:hAnsi="Simplified Arabic" w:cs="Simplified Arabic"/>
          <w:color w:val="000000" w:themeColor="text1"/>
          <w:sz w:val="28"/>
          <w:szCs w:val="28"/>
          <w:rtl/>
        </w:rPr>
        <w:t xml:space="preserve">تطبيق المناهج </w:t>
      </w:r>
      <w:r w:rsidRPr="00D53385">
        <w:rPr>
          <w:rFonts w:ascii="Simplified Arabic" w:hAnsi="Simplified Arabic" w:cs="Simplified Arabic" w:hint="cs"/>
          <w:color w:val="000000" w:themeColor="text1"/>
          <w:sz w:val="28"/>
          <w:szCs w:val="28"/>
          <w:rtl/>
        </w:rPr>
        <w:t>والنظريات</w:t>
      </w:r>
      <w:r w:rsidRPr="00D53385">
        <w:rPr>
          <w:rFonts w:ascii="Simplified Arabic" w:hAnsi="Simplified Arabic" w:cs="Simplified Arabic"/>
          <w:color w:val="000000" w:themeColor="text1"/>
          <w:sz w:val="28"/>
          <w:szCs w:val="28"/>
          <w:rtl/>
        </w:rPr>
        <w:t xml:space="preserve"> في دراسة العلاقات الدولية تهدف إلى محاولة تفسير وتحليل الظواهر السياسية والعلاقات بين الدول، وهذا من اجل معرفة الأسباب والدوافع وراء الأحداث الجارية بينها، وبالتالي محاولة التنبؤ بمسار هذه العلاقات في المستقبل</w:t>
      </w:r>
      <w:r>
        <w:rPr>
          <w:rFonts w:ascii="Simplified Arabic" w:hAnsi="Simplified Arabic" w:cs="Simplified Arabic" w:hint="cs"/>
          <w:color w:val="000000" w:themeColor="text1"/>
          <w:sz w:val="28"/>
          <w:szCs w:val="28"/>
          <w:rtl/>
        </w:rPr>
        <w:t>،</w:t>
      </w:r>
      <w:r w:rsidRPr="00D53385">
        <w:rPr>
          <w:rFonts w:ascii="Simplified Arabic" w:hAnsi="Simplified Arabic" w:cs="Simplified Arabic"/>
          <w:color w:val="000000" w:themeColor="text1"/>
          <w:sz w:val="28"/>
          <w:szCs w:val="28"/>
          <w:rtl/>
        </w:rPr>
        <w:t xml:space="preserve"> ويمكن اعتبار البنائية </w:t>
      </w:r>
      <w:r w:rsidRPr="00D53385">
        <w:rPr>
          <w:rFonts w:ascii="Simplified Arabic" w:hAnsi="Simplified Arabic" w:cs="Simplified Arabic" w:hint="cs"/>
          <w:color w:val="000000" w:themeColor="text1"/>
          <w:sz w:val="28"/>
          <w:szCs w:val="28"/>
          <w:rtl/>
        </w:rPr>
        <w:t>منهجا لأنها من</w:t>
      </w:r>
      <w:r w:rsidRPr="00D53385">
        <w:rPr>
          <w:rFonts w:ascii="Simplified Arabic" w:hAnsi="Simplified Arabic" w:cs="Simplified Arabic"/>
          <w:color w:val="000000" w:themeColor="text1"/>
          <w:sz w:val="28"/>
          <w:szCs w:val="28"/>
          <w:rtl/>
        </w:rPr>
        <w:t xml:space="preserve"> المداخل الفكري</w:t>
      </w:r>
      <w:r>
        <w:rPr>
          <w:rFonts w:ascii="Simplified Arabic" w:hAnsi="Simplified Arabic" w:cs="Simplified Arabic" w:hint="cs"/>
          <w:color w:val="000000" w:themeColor="text1"/>
          <w:sz w:val="28"/>
          <w:szCs w:val="28"/>
          <w:rtl/>
        </w:rPr>
        <w:t>ة</w:t>
      </w:r>
      <w:r w:rsidRPr="00D53385">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hint="cs"/>
          <w:color w:val="000000" w:themeColor="text1"/>
          <w:sz w:val="28"/>
          <w:szCs w:val="28"/>
          <w:rtl/>
        </w:rPr>
        <w:t>التي تقدم سبيلا</w:t>
      </w:r>
      <w:r w:rsidRPr="00D53385">
        <w:rPr>
          <w:rFonts w:ascii="Simplified Arabic" w:hAnsi="Simplified Arabic" w:cs="Simplified Arabic"/>
          <w:color w:val="000000" w:themeColor="text1"/>
          <w:sz w:val="28"/>
          <w:szCs w:val="28"/>
          <w:rtl/>
        </w:rPr>
        <w:t xml:space="preserve"> منهجي</w:t>
      </w:r>
      <w:r>
        <w:rPr>
          <w:rFonts w:ascii="Simplified Arabic" w:hAnsi="Simplified Arabic" w:cs="Simplified Arabic" w:hint="cs"/>
          <w:color w:val="000000" w:themeColor="text1"/>
          <w:sz w:val="28"/>
          <w:szCs w:val="28"/>
          <w:rtl/>
        </w:rPr>
        <w:t>ا</w:t>
      </w:r>
      <w:r w:rsidRPr="00D53385">
        <w:rPr>
          <w:rFonts w:ascii="Simplified Arabic" w:hAnsi="Simplified Arabic" w:cs="Simplified Arabic"/>
          <w:color w:val="000000" w:themeColor="text1"/>
          <w:sz w:val="28"/>
          <w:szCs w:val="28"/>
          <w:rtl/>
        </w:rPr>
        <w:t xml:space="preserve"> لدراسة العلاقات الدولية بمنظور</w:t>
      </w:r>
      <w:r>
        <w:rPr>
          <w:rFonts w:ascii="Simplified Arabic" w:hAnsi="Simplified Arabic" w:cs="Simplified Arabic" w:hint="cs"/>
          <w:color w:val="000000" w:themeColor="text1"/>
          <w:sz w:val="28"/>
          <w:szCs w:val="28"/>
          <w:rtl/>
        </w:rPr>
        <w:t xml:space="preserve"> جديد.</w:t>
      </w:r>
    </w:p>
    <w:p w14:paraId="4A8D25BD" w14:textId="3C6E4921" w:rsidR="00133D2D" w:rsidRPr="007555C1" w:rsidRDefault="00133D2D" w:rsidP="00133D2D">
      <w:pPr>
        <w:bidi/>
        <w:spacing w:after="0" w:line="240" w:lineRule="auto"/>
        <w:rPr>
          <w:rFonts w:ascii="Simplified Arabic" w:eastAsia="Times New Roman" w:hAnsi="Simplified Arabic" w:cs="Simplified Arabic"/>
          <w:b/>
          <w:bCs/>
          <w:sz w:val="28"/>
          <w:szCs w:val="28"/>
          <w:rtl/>
          <w:lang w:eastAsia="fr-FR" w:bidi="ar-DZ"/>
        </w:rPr>
      </w:pPr>
      <w:r w:rsidRPr="007555C1">
        <w:rPr>
          <w:rFonts w:ascii="Simplified Arabic" w:eastAsia="Times New Roman" w:hAnsi="Simplified Arabic" w:cs="Simplified Arabic"/>
          <w:b/>
          <w:bCs/>
          <w:sz w:val="28"/>
          <w:szCs w:val="28"/>
          <w:rtl/>
          <w:lang w:eastAsia="fr-FR" w:bidi="ar-DZ"/>
        </w:rPr>
        <w:t xml:space="preserve">حلل وناقش </w:t>
      </w:r>
      <w:bookmarkStart w:id="4" w:name="_Hlk187858779"/>
      <w:r w:rsidR="008954A0">
        <w:rPr>
          <w:rFonts w:ascii="Simplified Arabic" w:eastAsia="Times New Roman" w:hAnsi="Simplified Arabic" w:cs="Simplified Arabic" w:hint="cs"/>
          <w:b/>
          <w:bCs/>
          <w:sz w:val="28"/>
          <w:szCs w:val="28"/>
          <w:rtl/>
          <w:lang w:eastAsia="fr-FR" w:bidi="ar-DZ"/>
        </w:rPr>
        <w:t xml:space="preserve">تأثير المنهج </w:t>
      </w:r>
      <w:r w:rsidR="007555C1" w:rsidRPr="007555C1">
        <w:rPr>
          <w:rFonts w:ascii="Simplified Arabic" w:eastAsia="Times New Roman" w:hAnsi="Simplified Arabic" w:cs="Simplified Arabic" w:hint="cs"/>
          <w:b/>
          <w:bCs/>
          <w:sz w:val="28"/>
          <w:szCs w:val="28"/>
          <w:rtl/>
          <w:lang w:eastAsia="fr-FR" w:bidi="ar-DZ"/>
        </w:rPr>
        <w:t>البنائي</w:t>
      </w:r>
      <w:r w:rsidR="008954A0">
        <w:rPr>
          <w:rFonts w:ascii="Simplified Arabic" w:eastAsia="Times New Roman" w:hAnsi="Simplified Arabic" w:cs="Simplified Arabic" w:hint="cs"/>
          <w:b/>
          <w:bCs/>
          <w:sz w:val="28"/>
          <w:szCs w:val="28"/>
          <w:rtl/>
          <w:lang w:eastAsia="fr-FR" w:bidi="ar-DZ"/>
        </w:rPr>
        <w:t xml:space="preserve"> في</w:t>
      </w:r>
      <w:r w:rsidR="007555C1" w:rsidRPr="007555C1">
        <w:rPr>
          <w:rFonts w:ascii="Simplified Arabic" w:eastAsia="Times New Roman" w:hAnsi="Simplified Arabic" w:cs="Simplified Arabic" w:hint="cs"/>
          <w:b/>
          <w:bCs/>
          <w:sz w:val="28"/>
          <w:szCs w:val="28"/>
          <w:rtl/>
          <w:lang w:eastAsia="fr-FR" w:bidi="ar-DZ"/>
        </w:rPr>
        <w:t xml:space="preserve"> تفسير </w:t>
      </w:r>
      <w:r w:rsidR="007555C1" w:rsidRPr="007555C1">
        <w:rPr>
          <w:rFonts w:ascii="Simplified Arabic" w:hAnsi="Simplified Arabic" w:cs="Simplified Arabic"/>
          <w:b/>
          <w:bCs/>
          <w:color w:val="000000" w:themeColor="text1"/>
          <w:sz w:val="28"/>
          <w:szCs w:val="28"/>
          <w:rtl/>
        </w:rPr>
        <w:t xml:space="preserve">وتحليل الظواهر السياسية </w:t>
      </w:r>
      <w:r w:rsidR="008954A0" w:rsidRPr="007555C1">
        <w:rPr>
          <w:rFonts w:ascii="Simplified Arabic" w:hAnsi="Simplified Arabic" w:cs="Simplified Arabic" w:hint="cs"/>
          <w:b/>
          <w:bCs/>
          <w:color w:val="000000" w:themeColor="text1"/>
          <w:sz w:val="28"/>
          <w:szCs w:val="28"/>
          <w:rtl/>
        </w:rPr>
        <w:t>و</w:t>
      </w:r>
      <w:r w:rsidR="008954A0">
        <w:rPr>
          <w:rFonts w:ascii="Simplified Arabic" w:hAnsi="Simplified Arabic" w:cs="Simplified Arabic" w:hint="cs"/>
          <w:b/>
          <w:bCs/>
          <w:color w:val="000000" w:themeColor="text1"/>
          <w:sz w:val="28"/>
          <w:szCs w:val="28"/>
          <w:rtl/>
        </w:rPr>
        <w:t>العلاقات</w:t>
      </w:r>
      <w:r w:rsidR="007555C1" w:rsidRPr="007555C1">
        <w:rPr>
          <w:rFonts w:ascii="Simplified Arabic" w:eastAsia="Times New Roman" w:hAnsi="Simplified Arabic" w:cs="Simplified Arabic" w:hint="cs"/>
          <w:b/>
          <w:bCs/>
          <w:sz w:val="28"/>
          <w:szCs w:val="28"/>
          <w:rtl/>
          <w:lang w:eastAsia="fr-FR" w:bidi="ar-DZ"/>
        </w:rPr>
        <w:t xml:space="preserve"> الدولية</w:t>
      </w:r>
      <w:bookmarkEnd w:id="4"/>
      <w:r w:rsidRPr="007555C1">
        <w:rPr>
          <w:rFonts w:ascii="Simplified Arabic" w:hAnsi="Simplified Arabic" w:cs="Simplified Arabic"/>
          <w:b/>
          <w:bCs/>
          <w:sz w:val="28"/>
          <w:szCs w:val="28"/>
          <w:rtl/>
        </w:rPr>
        <w:t>؟</w:t>
      </w:r>
    </w:p>
    <w:p w14:paraId="23EDB16F" w14:textId="77777777" w:rsidR="00133D2D" w:rsidRPr="00950ECE" w:rsidRDefault="00133D2D" w:rsidP="00133D2D">
      <w:pPr>
        <w:bidi/>
        <w:spacing w:after="200" w:line="276" w:lineRule="auto"/>
        <w:rPr>
          <w:rFonts w:ascii="Sakkal Majalla" w:eastAsia="Times New Roman" w:hAnsi="Sakkal Majalla" w:cs="Sakkal Majalla"/>
          <w:b/>
          <w:bCs/>
          <w:sz w:val="32"/>
          <w:szCs w:val="32"/>
          <w:u w:val="single"/>
          <w:rtl/>
          <w:lang w:eastAsia="fr-FR" w:bidi="ar-DZ"/>
        </w:rPr>
      </w:pPr>
    </w:p>
    <w:p w14:paraId="70BCB23C" w14:textId="0CC92227" w:rsidR="00133D2D" w:rsidRDefault="00133D2D" w:rsidP="00133D2D">
      <w:pPr>
        <w:bidi/>
        <w:spacing w:after="200" w:line="276" w:lineRule="auto"/>
        <w:jc w:val="right"/>
        <w:rPr>
          <w:rFonts w:ascii="Sakkal Majalla" w:eastAsia="Times New Roman" w:hAnsi="Sakkal Majalla" w:cs="Sakkal Majalla"/>
          <w:sz w:val="36"/>
          <w:szCs w:val="36"/>
          <w:rtl/>
          <w:lang w:eastAsia="fr-FR" w:bidi="ar-DZ"/>
        </w:rPr>
      </w:pPr>
      <w:r w:rsidRPr="00950ECE">
        <w:rPr>
          <w:rFonts w:ascii="Sakkal Majalla" w:eastAsia="Times New Roman" w:hAnsi="Sakkal Majalla" w:cs="Sakkal Majalla"/>
          <w:sz w:val="36"/>
          <w:szCs w:val="36"/>
          <w:rtl/>
          <w:lang w:eastAsia="fr-FR" w:bidi="ar-DZ"/>
        </w:rPr>
        <w:t xml:space="preserve">                                                     بالتوفيق للجميع                                                                                        </w:t>
      </w:r>
      <w:r w:rsidRPr="00950ECE">
        <w:rPr>
          <w:rFonts w:ascii="Sakkal Majalla" w:eastAsia="Times New Roman" w:hAnsi="Sakkal Majalla" w:cs="Sakkal Majalla" w:hint="cs"/>
          <w:sz w:val="36"/>
          <w:szCs w:val="36"/>
          <w:rtl/>
          <w:lang w:eastAsia="fr-FR" w:bidi="ar-DZ"/>
        </w:rPr>
        <w:t>الأستاذ</w:t>
      </w:r>
      <w:r>
        <w:rPr>
          <w:rFonts w:ascii="Sakkal Majalla" w:eastAsia="Times New Roman" w:hAnsi="Sakkal Majalla" w:cs="Sakkal Majalla" w:hint="cs"/>
          <w:sz w:val="36"/>
          <w:szCs w:val="36"/>
          <w:rtl/>
          <w:lang w:eastAsia="fr-FR" w:bidi="ar-DZ"/>
        </w:rPr>
        <w:t>ة:</w:t>
      </w:r>
      <w:r w:rsidRPr="00950ECE">
        <w:rPr>
          <w:rFonts w:ascii="Sakkal Majalla" w:eastAsia="Times New Roman" w:hAnsi="Sakkal Majalla" w:cs="Sakkal Majalla"/>
          <w:sz w:val="36"/>
          <w:szCs w:val="36"/>
          <w:rtl/>
          <w:lang w:eastAsia="fr-FR" w:bidi="ar-DZ"/>
        </w:rPr>
        <w:t xml:space="preserve"> بوراس عفاف</w:t>
      </w:r>
    </w:p>
    <w:p w14:paraId="120E8982" w14:textId="77777777" w:rsidR="00133D2D" w:rsidRDefault="00133D2D" w:rsidP="00C80E0C">
      <w:pPr>
        <w:bidi/>
        <w:spacing w:after="200" w:line="276" w:lineRule="auto"/>
        <w:rPr>
          <w:rFonts w:ascii="Sakkal Majalla" w:eastAsia="Times New Roman" w:hAnsi="Sakkal Majalla" w:cs="Sakkal Majalla"/>
          <w:sz w:val="36"/>
          <w:szCs w:val="36"/>
          <w:rtl/>
          <w:lang w:eastAsia="fr-FR" w:bidi="ar-DZ"/>
        </w:rPr>
      </w:pPr>
    </w:p>
    <w:p w14:paraId="52BDEE4F" w14:textId="77777777" w:rsidR="00133D2D" w:rsidRPr="00C146D1" w:rsidRDefault="00133D2D" w:rsidP="00133D2D">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b/>
          <w:bCs/>
          <w:sz w:val="36"/>
          <w:szCs w:val="36"/>
          <w:rtl/>
          <w:lang w:eastAsia="fr-FR" w:bidi="ar-DZ"/>
        </w:rPr>
        <w:lastRenderedPageBreak/>
        <w:t xml:space="preserve">وزارة التعليم العالي والبحث العلمي                                                                      جامعـة </w:t>
      </w:r>
      <w:r w:rsidRPr="00C146D1">
        <w:rPr>
          <w:rFonts w:asciiTheme="majorBidi" w:eastAsia="Times New Roman" w:hAnsiTheme="majorBidi" w:cstheme="majorBidi"/>
          <w:b/>
          <w:bCs/>
          <w:sz w:val="36"/>
          <w:szCs w:val="36"/>
          <w:rtl/>
          <w:lang w:eastAsia="fr-FR"/>
        </w:rPr>
        <w:t>العربي بن مهيدي بأم البواقي</w:t>
      </w:r>
    </w:p>
    <w:p w14:paraId="5B6C1B5F" w14:textId="77777777" w:rsidR="00133D2D" w:rsidRPr="00C146D1" w:rsidRDefault="00133D2D" w:rsidP="00133D2D">
      <w:pPr>
        <w:bidi/>
        <w:spacing w:after="0" w:line="276" w:lineRule="auto"/>
        <w:jc w:val="center"/>
        <w:rPr>
          <w:rFonts w:asciiTheme="majorBidi" w:eastAsia="Times New Roman" w:hAnsiTheme="majorBidi" w:cstheme="majorBidi"/>
          <w:b/>
          <w:bCs/>
          <w:sz w:val="36"/>
          <w:szCs w:val="36"/>
          <w:rtl/>
          <w:lang w:eastAsia="fr-FR" w:bidi="ar-DZ"/>
        </w:rPr>
      </w:pPr>
      <w:r w:rsidRPr="00C146D1">
        <w:rPr>
          <w:rFonts w:asciiTheme="majorBidi" w:eastAsia="Times New Roman" w:hAnsiTheme="majorBidi" w:cstheme="majorBidi"/>
          <w:b/>
          <w:bCs/>
          <w:sz w:val="36"/>
          <w:szCs w:val="36"/>
          <w:rtl/>
          <w:lang w:eastAsia="fr-FR" w:bidi="ar-DZ"/>
        </w:rPr>
        <w:t xml:space="preserve">كلية الحقوق والعلوم السياسية                                                                          قسم العلوم السياسية    </w:t>
      </w:r>
    </w:p>
    <w:p w14:paraId="5D630113" w14:textId="5DA7FFED" w:rsidR="00133D2D" w:rsidRDefault="00133D2D" w:rsidP="00133D2D">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hint="cs"/>
          <w:b/>
          <w:bCs/>
          <w:sz w:val="36"/>
          <w:szCs w:val="36"/>
          <w:rtl/>
          <w:lang w:eastAsia="fr-FR" w:bidi="ar-DZ"/>
        </w:rPr>
        <w:t>السنة</w:t>
      </w:r>
      <w:r w:rsidR="00FB2254">
        <w:rPr>
          <w:rFonts w:asciiTheme="majorBidi" w:eastAsia="Times New Roman" w:hAnsiTheme="majorBidi" w:cstheme="majorBidi" w:hint="cs"/>
          <w:b/>
          <w:bCs/>
          <w:sz w:val="36"/>
          <w:szCs w:val="36"/>
          <w:rtl/>
          <w:lang w:eastAsia="fr-FR"/>
        </w:rPr>
        <w:t>الثالثة علوم سياسية</w:t>
      </w:r>
      <w:r>
        <w:rPr>
          <w:rFonts w:asciiTheme="majorBidi" w:eastAsia="Times New Roman" w:hAnsiTheme="majorBidi" w:cstheme="majorBidi" w:hint="cs"/>
          <w:b/>
          <w:bCs/>
          <w:sz w:val="36"/>
          <w:szCs w:val="36"/>
          <w:rtl/>
          <w:lang w:eastAsia="fr-FR"/>
        </w:rPr>
        <w:t xml:space="preserve">: تخصص </w:t>
      </w:r>
      <w:r w:rsidR="00FB2254">
        <w:rPr>
          <w:rFonts w:asciiTheme="majorBidi" w:eastAsia="Times New Roman" w:hAnsiTheme="majorBidi" w:cstheme="majorBidi" w:hint="cs"/>
          <w:b/>
          <w:bCs/>
          <w:sz w:val="36"/>
          <w:szCs w:val="36"/>
          <w:rtl/>
          <w:lang w:eastAsia="fr-FR"/>
        </w:rPr>
        <w:t>علاقات دولية</w:t>
      </w:r>
    </w:p>
    <w:p w14:paraId="3A2D0F84" w14:textId="77777777" w:rsidR="00133D2D" w:rsidRPr="00C146D1" w:rsidRDefault="00133D2D" w:rsidP="00133D2D">
      <w:pPr>
        <w:bidi/>
        <w:spacing w:after="0" w:line="276" w:lineRule="auto"/>
        <w:jc w:val="center"/>
        <w:rPr>
          <w:rFonts w:asciiTheme="majorBidi" w:eastAsia="Times New Roman" w:hAnsiTheme="majorBidi" w:cstheme="majorBidi"/>
          <w:b/>
          <w:bCs/>
          <w:sz w:val="36"/>
          <w:szCs w:val="36"/>
          <w:rtl/>
          <w:lang w:eastAsia="fr-FR"/>
        </w:rPr>
      </w:pPr>
    </w:p>
    <w:p w14:paraId="6DB91E15" w14:textId="28063AB4" w:rsidR="00133D2D" w:rsidRPr="001847D8" w:rsidRDefault="00133D2D" w:rsidP="00133D2D">
      <w:pPr>
        <w:autoSpaceDE w:val="0"/>
        <w:autoSpaceDN w:val="0"/>
        <w:bidi/>
        <w:adjustRightInd w:val="0"/>
        <w:spacing w:after="0" w:line="276" w:lineRule="auto"/>
        <w:jc w:val="both"/>
        <w:rPr>
          <w:rFonts w:ascii="Simplified Arabic" w:eastAsia="Times New Roman" w:hAnsi="Simplified Arabic" w:cs="Simplified Arabic"/>
          <w:b/>
          <w:bCs/>
          <w:sz w:val="32"/>
          <w:szCs w:val="32"/>
          <w:u w:val="single"/>
          <w:rtl/>
          <w:lang w:eastAsia="fr-FR" w:bidi="ar-DZ"/>
        </w:rPr>
      </w:pPr>
      <w:r w:rsidRPr="003F6AAF">
        <w:rPr>
          <w:rFonts w:ascii="Simplified Arabic" w:eastAsia="Times New Roman" w:hAnsi="Simplified Arabic" w:cs="Simplified Arabic"/>
          <w:b/>
          <w:bCs/>
          <w:sz w:val="32"/>
          <w:szCs w:val="32"/>
          <w:u w:val="single"/>
          <w:rtl/>
          <w:lang w:eastAsia="fr-FR" w:bidi="ar-DZ"/>
        </w:rPr>
        <w:t>الإجابة النموذجية لامتحان</w:t>
      </w:r>
      <w:r>
        <w:rPr>
          <w:rFonts w:ascii="Simplified Arabic" w:eastAsia="Times New Roman" w:hAnsi="Simplified Arabic" w:cs="Simplified Arabic" w:hint="cs"/>
          <w:b/>
          <w:bCs/>
          <w:sz w:val="32"/>
          <w:szCs w:val="32"/>
          <w:u w:val="single"/>
          <w:rtl/>
          <w:lang w:eastAsia="fr-FR" w:bidi="ar-DZ"/>
        </w:rPr>
        <w:t xml:space="preserve"> </w:t>
      </w:r>
      <w:r w:rsidRPr="003F6AAF">
        <w:rPr>
          <w:rFonts w:ascii="Simplified Arabic" w:eastAsia="Times New Roman" w:hAnsi="Simplified Arabic" w:cs="Simplified Arabic"/>
          <w:b/>
          <w:bCs/>
          <w:sz w:val="32"/>
          <w:szCs w:val="32"/>
          <w:u w:val="single"/>
          <w:rtl/>
          <w:lang w:eastAsia="fr-FR" w:bidi="ar-DZ"/>
        </w:rPr>
        <w:t xml:space="preserve">السداسي الأول في </w:t>
      </w:r>
      <w:r>
        <w:rPr>
          <w:rFonts w:ascii="Simplified Arabic" w:eastAsia="Times New Roman" w:hAnsi="Simplified Arabic" w:cs="Simplified Arabic" w:hint="cs"/>
          <w:b/>
          <w:bCs/>
          <w:sz w:val="32"/>
          <w:szCs w:val="32"/>
          <w:u w:val="single"/>
          <w:rtl/>
          <w:lang w:eastAsia="fr-FR" w:bidi="ar-DZ"/>
        </w:rPr>
        <w:t>مقياس</w:t>
      </w:r>
      <w:r w:rsidRPr="00C146D1">
        <w:rPr>
          <w:rFonts w:ascii="Simplified Arabic" w:eastAsia="Times New Roman" w:hAnsi="Simplified Arabic" w:cs="Simplified Arabic" w:hint="cs"/>
          <w:b/>
          <w:bCs/>
          <w:sz w:val="32"/>
          <w:szCs w:val="32"/>
          <w:u w:val="single"/>
          <w:rtl/>
          <w:lang w:eastAsia="fr-FR" w:bidi="ar-DZ"/>
        </w:rPr>
        <w:t xml:space="preserve"> </w:t>
      </w:r>
      <w:r w:rsidR="00FB2254">
        <w:rPr>
          <w:rFonts w:ascii="Simplified Arabic" w:eastAsia="Times New Roman" w:hAnsi="Simplified Arabic" w:cs="Simplified Arabic" w:hint="cs"/>
          <w:b/>
          <w:bCs/>
          <w:sz w:val="32"/>
          <w:szCs w:val="32"/>
          <w:u w:val="single"/>
          <w:rtl/>
          <w:lang w:eastAsia="fr-FR" w:bidi="ar-DZ"/>
        </w:rPr>
        <w:t>مناهج البحث في العلاقات الدولية</w:t>
      </w:r>
    </w:p>
    <w:p w14:paraId="2403F195" w14:textId="77777777" w:rsidR="004A7999" w:rsidRDefault="00133D2D" w:rsidP="004A7999">
      <w:pPr>
        <w:bidi/>
        <w:spacing w:after="0" w:line="276" w:lineRule="auto"/>
        <w:rPr>
          <w:rFonts w:ascii="Simplified Arabic" w:eastAsia="Times New Roman" w:hAnsi="Simplified Arabic" w:cs="Simplified Arabic"/>
          <w:b/>
          <w:bCs/>
          <w:sz w:val="32"/>
          <w:szCs w:val="32"/>
          <w:rtl/>
          <w:lang w:eastAsia="fr-FR" w:bidi="ar-DZ"/>
        </w:rPr>
      </w:pPr>
      <w:r w:rsidRPr="004A7999">
        <w:rPr>
          <w:rFonts w:ascii="Simplified Arabic" w:eastAsia="Times New Roman" w:hAnsi="Simplified Arabic" w:cs="Simplified Arabic" w:hint="cs"/>
          <w:b/>
          <w:bCs/>
          <w:color w:val="0A0A0A"/>
          <w:sz w:val="28"/>
          <w:szCs w:val="28"/>
          <w:rtl/>
          <w:lang w:eastAsia="fr-FR"/>
        </w:rPr>
        <w:t xml:space="preserve"> </w:t>
      </w:r>
      <w:r w:rsidRPr="004A7999">
        <w:rPr>
          <w:rFonts w:ascii="Simplified Arabic" w:eastAsia="Times New Roman" w:hAnsi="Simplified Arabic" w:cs="Simplified Arabic" w:hint="cs"/>
          <w:b/>
          <w:bCs/>
          <w:color w:val="0A0A0A"/>
          <w:sz w:val="32"/>
          <w:szCs w:val="32"/>
          <w:rtl/>
          <w:lang w:eastAsia="fr-FR"/>
        </w:rPr>
        <w:t>الجواب الأول</w:t>
      </w:r>
      <w:proofErr w:type="gramStart"/>
      <w:r w:rsidRPr="004A7999">
        <w:rPr>
          <w:rFonts w:ascii="Simplified Arabic" w:eastAsia="Times New Roman" w:hAnsi="Simplified Arabic" w:cs="Simplified Arabic" w:hint="cs"/>
          <w:b/>
          <w:bCs/>
          <w:color w:val="0A0A0A"/>
          <w:sz w:val="32"/>
          <w:szCs w:val="32"/>
          <w:rtl/>
          <w:lang w:eastAsia="fr-FR"/>
        </w:rPr>
        <w:t xml:space="preserve">: </w:t>
      </w:r>
      <w:r w:rsidRPr="004A7999">
        <w:rPr>
          <w:rFonts w:ascii="Simplified Arabic" w:eastAsia="Times New Roman" w:hAnsi="Simplified Arabic" w:cs="Simplified Arabic"/>
          <w:b/>
          <w:bCs/>
          <w:sz w:val="32"/>
          <w:szCs w:val="32"/>
          <w:lang w:eastAsia="fr-FR" w:bidi="ar-DZ"/>
        </w:rPr>
        <w:t>)</w:t>
      </w:r>
      <w:proofErr w:type="gramEnd"/>
      <w:r w:rsidRPr="004A7999">
        <w:rPr>
          <w:rFonts w:ascii="Simplified Arabic" w:eastAsia="Times New Roman" w:hAnsi="Simplified Arabic" w:cs="Simplified Arabic" w:hint="cs"/>
          <w:b/>
          <w:bCs/>
          <w:sz w:val="32"/>
          <w:szCs w:val="32"/>
          <w:rtl/>
          <w:lang w:eastAsia="fr-FR" w:bidi="ar-DZ"/>
        </w:rPr>
        <w:t xml:space="preserve"> </w:t>
      </w:r>
      <w:r w:rsidRPr="004A7999">
        <w:rPr>
          <w:rFonts w:ascii="Simplified Arabic" w:eastAsia="Times New Roman" w:hAnsi="Simplified Arabic" w:cs="Simplified Arabic"/>
          <w:b/>
          <w:bCs/>
          <w:sz w:val="32"/>
          <w:szCs w:val="32"/>
          <w:lang w:eastAsia="fr-FR" w:bidi="ar-DZ"/>
        </w:rPr>
        <w:t xml:space="preserve"> 06</w:t>
      </w:r>
      <w:r w:rsidRPr="004A7999">
        <w:rPr>
          <w:rFonts w:ascii="Simplified Arabic" w:eastAsia="Times New Roman" w:hAnsi="Simplified Arabic" w:cs="Simplified Arabic" w:hint="cs"/>
          <w:b/>
          <w:bCs/>
          <w:sz w:val="32"/>
          <w:szCs w:val="32"/>
          <w:rtl/>
          <w:lang w:eastAsia="fr-FR" w:bidi="ar-DZ"/>
        </w:rPr>
        <w:t>ن</w:t>
      </w:r>
      <w:r w:rsidRPr="004A7999">
        <w:rPr>
          <w:rFonts w:ascii="Simplified Arabic" w:eastAsia="Times New Roman" w:hAnsi="Simplified Arabic" w:cs="Simplified Arabic"/>
          <w:b/>
          <w:bCs/>
          <w:sz w:val="32"/>
          <w:szCs w:val="32"/>
          <w:lang w:eastAsia="fr-FR" w:bidi="ar-DZ"/>
        </w:rPr>
        <w:t>(</w:t>
      </w:r>
      <w:r w:rsidR="004A7999" w:rsidRPr="004A7999">
        <w:rPr>
          <w:rFonts w:ascii="Simplified Arabic" w:eastAsia="Times New Roman" w:hAnsi="Simplified Arabic" w:cs="Simplified Arabic" w:hint="cs"/>
          <w:b/>
          <w:bCs/>
          <w:sz w:val="32"/>
          <w:szCs w:val="32"/>
          <w:rtl/>
          <w:lang w:eastAsia="fr-FR" w:bidi="ar-DZ"/>
        </w:rPr>
        <w:t xml:space="preserve"> :</w:t>
      </w:r>
    </w:p>
    <w:p w14:paraId="0A3CC313" w14:textId="45A2D0EA" w:rsidR="004A7999" w:rsidRDefault="00CD7F28" w:rsidP="004A7999">
      <w:pPr>
        <w:bidi/>
        <w:spacing w:after="0" w:line="276" w:lineRule="auto"/>
        <w:rPr>
          <w:rFonts w:ascii="Simplified Arabic" w:hAnsi="Simplified Arabic" w:cs="Simplified Arabic"/>
          <w:b/>
          <w:bCs/>
          <w:sz w:val="32"/>
          <w:szCs w:val="32"/>
          <w:rtl/>
        </w:rPr>
      </w:pPr>
      <w:r w:rsidRPr="004A7999">
        <w:rPr>
          <w:rFonts w:ascii="Simplified Arabic" w:hAnsi="Simplified Arabic" w:cs="Simplified Arabic"/>
          <w:b/>
          <w:bCs/>
          <w:sz w:val="32"/>
          <w:szCs w:val="32"/>
          <w:rtl/>
        </w:rPr>
        <w:t>خطوات المنهج التاريخي </w:t>
      </w:r>
      <w:r w:rsidRPr="004A7999">
        <w:rPr>
          <w:rFonts w:ascii="Simplified Arabic" w:hAnsi="Simplified Arabic" w:cs="Simplified Arabic" w:hint="cs"/>
          <w:b/>
          <w:bCs/>
          <w:sz w:val="32"/>
          <w:szCs w:val="32"/>
          <w:rtl/>
        </w:rPr>
        <w:t>في تفسير الظواهر السياسية في دراسة العلاقات الدولي</w:t>
      </w:r>
      <w:r w:rsidR="008949DA">
        <w:rPr>
          <w:rFonts w:ascii="Simplified Arabic" w:hAnsi="Simplified Arabic" w:cs="Simplified Arabic" w:hint="cs"/>
          <w:b/>
          <w:bCs/>
          <w:sz w:val="32"/>
          <w:szCs w:val="32"/>
          <w:rtl/>
        </w:rPr>
        <w:t>ة</w:t>
      </w:r>
    </w:p>
    <w:p w14:paraId="12565259" w14:textId="32DE0399" w:rsidR="00CD7F28" w:rsidRPr="004A7999" w:rsidRDefault="00CD7F28" w:rsidP="004A7999">
      <w:pPr>
        <w:bidi/>
        <w:spacing w:after="0" w:line="276" w:lineRule="auto"/>
        <w:rPr>
          <w:rFonts w:ascii="Simplified Arabic" w:eastAsia="Times New Roman" w:hAnsi="Simplified Arabic" w:cs="Simplified Arabic"/>
          <w:b/>
          <w:bCs/>
          <w:sz w:val="32"/>
          <w:szCs w:val="32"/>
          <w:rtl/>
          <w:lang w:eastAsia="fr-FR" w:bidi="ar-DZ"/>
        </w:rPr>
      </w:pPr>
      <w:r w:rsidRPr="003C1A9F">
        <w:rPr>
          <w:rFonts w:ascii="Simplified Arabic" w:hAnsi="Simplified Arabic" w:cs="Simplified Arabic"/>
          <w:sz w:val="28"/>
          <w:szCs w:val="28"/>
          <w:rtl/>
        </w:rPr>
        <w:t xml:space="preserve">عند دراسة ظاهرة </w:t>
      </w:r>
      <w:r w:rsidRPr="008908DB">
        <w:rPr>
          <w:rFonts w:ascii="Simplified Arabic" w:hAnsi="Simplified Arabic" w:cs="Simplified Arabic" w:hint="cs"/>
          <w:sz w:val="28"/>
          <w:szCs w:val="28"/>
          <w:rtl/>
        </w:rPr>
        <w:t>سياسية في دراسة العلاقات الدولية</w:t>
      </w:r>
      <w:r w:rsidRPr="003C1A9F">
        <w:rPr>
          <w:rFonts w:ascii="Simplified Arabic" w:hAnsi="Simplified Arabic" w:cs="Simplified Arabic"/>
          <w:sz w:val="28"/>
          <w:szCs w:val="28"/>
          <w:rtl/>
        </w:rPr>
        <w:t xml:space="preserve"> أو حدث تاريخي يتوجب على الباحث إتباع خطوات أثناء دراسته وهي كما يلي</w:t>
      </w:r>
      <w:r w:rsidRPr="003C1A9F">
        <w:rPr>
          <w:rFonts w:ascii="Simplified Arabic" w:hAnsi="Simplified Arabic" w:cs="Simplified Arabic"/>
          <w:sz w:val="28"/>
          <w:szCs w:val="28"/>
        </w:rPr>
        <w:t>:</w:t>
      </w:r>
    </w:p>
    <w:p w14:paraId="14A1D875" w14:textId="77777777" w:rsidR="00CD7F28" w:rsidRPr="003C1A9F" w:rsidRDefault="00CD7F28" w:rsidP="00CD7F28">
      <w:pPr>
        <w:bidi/>
        <w:spacing w:after="0" w:line="240" w:lineRule="auto"/>
        <w:rPr>
          <w:rFonts w:ascii="Simplified Arabic" w:hAnsi="Simplified Arabic" w:cs="Simplified Arabic"/>
          <w:sz w:val="28"/>
          <w:szCs w:val="28"/>
          <w:rtl/>
        </w:rPr>
      </w:pPr>
      <w:r w:rsidRPr="003C1A9F">
        <w:rPr>
          <w:rFonts w:ascii="Simplified Arabic" w:hAnsi="Simplified Arabic" w:cs="Simplified Arabic"/>
          <w:sz w:val="28"/>
          <w:szCs w:val="28"/>
          <w:rtl/>
        </w:rPr>
        <w:t>1</w:t>
      </w:r>
      <w:r w:rsidRPr="003C1A9F">
        <w:rPr>
          <w:rFonts w:ascii="Simplified Arabic" w:hAnsi="Simplified Arabic" w:cs="Simplified Arabic"/>
          <w:sz w:val="28"/>
          <w:szCs w:val="28"/>
        </w:rPr>
        <w:t xml:space="preserve">- </w:t>
      </w:r>
      <w:r w:rsidRPr="008908DB">
        <w:rPr>
          <w:rFonts w:ascii="Simplified Arabic" w:hAnsi="Simplified Arabic" w:cs="Simplified Arabic"/>
          <w:b/>
          <w:bCs/>
          <w:sz w:val="28"/>
          <w:szCs w:val="28"/>
          <w:rtl/>
        </w:rPr>
        <w:t>اختيار موضوع البحث</w:t>
      </w:r>
      <w:r w:rsidRPr="003C1A9F">
        <w:rPr>
          <w:rFonts w:ascii="Simplified Arabic" w:hAnsi="Simplified Arabic" w:cs="Simplified Arabic"/>
          <w:sz w:val="28"/>
          <w:szCs w:val="28"/>
          <w:rtl/>
        </w:rPr>
        <w:t>: ونقصد هنا تحديد مكان وزمان الواقعة التاريخية، الأشخاص الذين دارت حولهم الحادثة، كذلك نوع النشاط الإنساني الذي يدور حوله البحث</w:t>
      </w:r>
      <w:r w:rsidRPr="003C1A9F">
        <w:rPr>
          <w:rFonts w:ascii="Simplified Arabic" w:hAnsi="Simplified Arabic" w:cs="Simplified Arabic"/>
          <w:sz w:val="28"/>
          <w:szCs w:val="28"/>
        </w:rPr>
        <w:t>.</w:t>
      </w:r>
    </w:p>
    <w:p w14:paraId="49C2529F" w14:textId="164EA710" w:rsidR="00CD7F28" w:rsidRPr="003C1A9F" w:rsidRDefault="00CD7F28" w:rsidP="00CD7F28">
      <w:pPr>
        <w:bidi/>
        <w:spacing w:after="0" w:line="240" w:lineRule="auto"/>
        <w:rPr>
          <w:rFonts w:ascii="Simplified Arabic" w:hAnsi="Simplified Arabic" w:cs="Simplified Arabic"/>
          <w:sz w:val="28"/>
          <w:szCs w:val="28"/>
        </w:rPr>
      </w:pPr>
      <w:r w:rsidRPr="003C1A9F">
        <w:rPr>
          <w:rFonts w:ascii="Simplified Arabic" w:hAnsi="Simplified Arabic" w:cs="Simplified Arabic"/>
          <w:sz w:val="28"/>
          <w:szCs w:val="28"/>
          <w:rtl/>
        </w:rPr>
        <w:t>2</w:t>
      </w:r>
      <w:r w:rsidRPr="003C1A9F">
        <w:rPr>
          <w:rFonts w:ascii="Simplified Arabic" w:hAnsi="Simplified Arabic" w:cs="Simplified Arabic"/>
          <w:sz w:val="28"/>
          <w:szCs w:val="28"/>
        </w:rPr>
        <w:t xml:space="preserve">- </w:t>
      </w:r>
      <w:r w:rsidRPr="008908DB">
        <w:rPr>
          <w:rFonts w:ascii="Simplified Arabic" w:hAnsi="Simplified Arabic" w:cs="Simplified Arabic"/>
          <w:b/>
          <w:bCs/>
          <w:sz w:val="28"/>
          <w:szCs w:val="28"/>
          <w:rtl/>
        </w:rPr>
        <w:t>جمع البيانات والمعلومات أو المادة التاريخية:</w:t>
      </w:r>
      <w:r w:rsidRPr="003C1A9F">
        <w:rPr>
          <w:rFonts w:ascii="Simplified Arabic" w:hAnsi="Simplified Arabic" w:cs="Simplified Arabic"/>
          <w:sz w:val="28"/>
          <w:szCs w:val="28"/>
          <w:rtl/>
        </w:rPr>
        <w:t xml:space="preserve"> بعد الانتهاء من تحديد مكان وزمان الواقعة التاريخية يأتي دور جمع البيانات اللازمة والمتعلقة بالظاهرة من قريب أو من بعيد </w:t>
      </w:r>
      <w:r w:rsidRPr="003C1A9F">
        <w:rPr>
          <w:rFonts w:ascii="Simplified Arabic" w:hAnsi="Simplified Arabic" w:cs="Simplified Arabic" w:hint="cs"/>
          <w:sz w:val="28"/>
          <w:szCs w:val="28"/>
          <w:rtl/>
        </w:rPr>
        <w:t>وتنقسم</w:t>
      </w:r>
      <w:r w:rsidRPr="003C1A9F">
        <w:rPr>
          <w:rFonts w:ascii="Simplified Arabic" w:hAnsi="Simplified Arabic" w:cs="Simplified Arabic"/>
          <w:sz w:val="28"/>
          <w:szCs w:val="28"/>
          <w:rtl/>
        </w:rPr>
        <w:t xml:space="preserve"> إلى مصادر أولية</w:t>
      </w:r>
      <w:r>
        <w:rPr>
          <w:rFonts w:ascii="Simplified Arabic" w:hAnsi="Simplified Arabic" w:cs="Simplified Arabic" w:hint="cs"/>
          <w:sz w:val="28"/>
          <w:szCs w:val="28"/>
          <w:rtl/>
        </w:rPr>
        <w:t xml:space="preserve"> </w:t>
      </w:r>
      <w:r w:rsidRPr="003C1A9F">
        <w:rPr>
          <w:rFonts w:ascii="Simplified Arabic" w:hAnsi="Simplified Arabic" w:cs="Simplified Arabic"/>
          <w:sz w:val="28"/>
          <w:szCs w:val="28"/>
          <w:rtl/>
        </w:rPr>
        <w:t>وثانوية</w:t>
      </w:r>
      <w:r w:rsidRPr="003C1A9F">
        <w:rPr>
          <w:rFonts w:ascii="Simplified Arabic" w:hAnsi="Simplified Arabic" w:cs="Simplified Arabic"/>
          <w:sz w:val="28"/>
          <w:szCs w:val="28"/>
        </w:rPr>
        <w:t xml:space="preserve">. </w:t>
      </w:r>
    </w:p>
    <w:p w14:paraId="45D9645A" w14:textId="62B73E9A" w:rsidR="00CD7F28" w:rsidRPr="003C1A9F" w:rsidRDefault="00CD7F28" w:rsidP="008954A0">
      <w:pPr>
        <w:bidi/>
        <w:spacing w:after="0" w:line="240" w:lineRule="auto"/>
        <w:rPr>
          <w:rFonts w:ascii="Simplified Arabic" w:hAnsi="Simplified Arabic" w:cs="Simplified Arabic"/>
          <w:sz w:val="28"/>
          <w:szCs w:val="28"/>
          <w:rtl/>
        </w:rPr>
      </w:pPr>
      <w:r w:rsidRPr="003C1A9F">
        <w:rPr>
          <w:rFonts w:ascii="Simplified Arabic" w:hAnsi="Simplified Arabic" w:cs="Simplified Arabic"/>
          <w:sz w:val="28"/>
          <w:szCs w:val="28"/>
          <w:rtl/>
        </w:rPr>
        <w:t>3</w:t>
      </w:r>
      <w:r w:rsidRPr="003C1A9F">
        <w:rPr>
          <w:rFonts w:ascii="Simplified Arabic" w:hAnsi="Simplified Arabic" w:cs="Simplified Arabic"/>
          <w:sz w:val="28"/>
          <w:szCs w:val="28"/>
        </w:rPr>
        <w:t xml:space="preserve">- </w:t>
      </w:r>
      <w:r w:rsidRPr="008908DB">
        <w:rPr>
          <w:rFonts w:ascii="Simplified Arabic" w:hAnsi="Simplified Arabic" w:cs="Simplified Arabic"/>
          <w:b/>
          <w:bCs/>
          <w:sz w:val="28"/>
          <w:szCs w:val="28"/>
          <w:rtl/>
        </w:rPr>
        <w:t>نقد مصادر البيانات:</w:t>
      </w:r>
      <w:r w:rsidRPr="003C1A9F">
        <w:rPr>
          <w:rFonts w:ascii="Simplified Arabic" w:hAnsi="Simplified Arabic" w:cs="Simplified Arabic"/>
          <w:sz w:val="28"/>
          <w:szCs w:val="28"/>
          <w:rtl/>
        </w:rPr>
        <w:t xml:space="preserve"> وهذه مرحلة جد مهمة في البحث حيث يجب التأكد من صحة المعلومات التي جمعت </w:t>
      </w:r>
      <w:r w:rsidRPr="003C1A9F">
        <w:rPr>
          <w:rFonts w:ascii="Simplified Arabic" w:hAnsi="Simplified Arabic" w:cs="Simplified Arabic" w:hint="cs"/>
          <w:sz w:val="28"/>
          <w:szCs w:val="28"/>
          <w:rtl/>
        </w:rPr>
        <w:t>وذلك</w:t>
      </w:r>
      <w:r w:rsidRPr="003C1A9F">
        <w:rPr>
          <w:rFonts w:ascii="Simplified Arabic" w:hAnsi="Simplified Arabic" w:cs="Simplified Arabic"/>
          <w:sz w:val="28"/>
          <w:szCs w:val="28"/>
          <w:rtl/>
        </w:rPr>
        <w:t xml:space="preserve"> ليكون البحث أكثر مصداقية </w:t>
      </w:r>
      <w:r w:rsidRPr="003C1A9F">
        <w:rPr>
          <w:rFonts w:ascii="Simplified Arabic" w:hAnsi="Simplified Arabic" w:cs="Simplified Arabic" w:hint="cs"/>
          <w:sz w:val="28"/>
          <w:szCs w:val="28"/>
          <w:rtl/>
        </w:rPr>
        <w:t>وأمانة</w:t>
      </w:r>
      <w:r w:rsidRPr="003C1A9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حيث يكون </w:t>
      </w:r>
      <w:r w:rsidRPr="00CD7F28">
        <w:rPr>
          <w:rFonts w:ascii="Simplified Arabic" w:hAnsi="Simplified Arabic" w:cs="Simplified Arabic" w:hint="cs"/>
          <w:sz w:val="28"/>
          <w:szCs w:val="28"/>
          <w:rtl/>
        </w:rPr>
        <w:t>نقد</w:t>
      </w:r>
      <w:r w:rsidRPr="00CD7F28">
        <w:rPr>
          <w:rFonts w:ascii="Simplified Arabic" w:hAnsi="Simplified Arabic" w:cs="Simplified Arabic"/>
          <w:sz w:val="28"/>
          <w:szCs w:val="28"/>
          <w:rtl/>
        </w:rPr>
        <w:t xml:space="preserve"> </w:t>
      </w:r>
      <w:r w:rsidRPr="00CD7F28">
        <w:rPr>
          <w:rFonts w:ascii="Simplified Arabic" w:hAnsi="Simplified Arabic" w:cs="Simplified Arabic" w:hint="cs"/>
          <w:sz w:val="28"/>
          <w:szCs w:val="28"/>
          <w:rtl/>
        </w:rPr>
        <w:t>مصادر</w:t>
      </w:r>
      <w:r w:rsidRPr="00CD7F28">
        <w:rPr>
          <w:rFonts w:ascii="Simplified Arabic" w:hAnsi="Simplified Arabic" w:cs="Simplified Arabic"/>
          <w:sz w:val="28"/>
          <w:szCs w:val="28"/>
          <w:rtl/>
        </w:rPr>
        <w:t xml:space="preserve"> </w:t>
      </w:r>
      <w:r w:rsidRPr="00CD7F28">
        <w:rPr>
          <w:rFonts w:ascii="Simplified Arabic" w:hAnsi="Simplified Arabic" w:cs="Simplified Arabic" w:hint="cs"/>
          <w:sz w:val="28"/>
          <w:szCs w:val="28"/>
          <w:rtl/>
        </w:rPr>
        <w:t>البيانات</w:t>
      </w:r>
      <w:r>
        <w:rPr>
          <w:rFonts w:ascii="Simplified Arabic" w:hAnsi="Simplified Arabic" w:cs="Simplified Arabic" w:hint="cs"/>
          <w:sz w:val="28"/>
          <w:szCs w:val="28"/>
          <w:rtl/>
        </w:rPr>
        <w:t xml:space="preserve"> </w:t>
      </w:r>
      <w:r w:rsidRPr="00F64FB8">
        <w:rPr>
          <w:rFonts w:ascii="Simplified Arabic" w:hAnsi="Simplified Arabic" w:cs="Simplified Arabic"/>
          <w:b/>
          <w:bCs/>
          <w:sz w:val="28"/>
          <w:szCs w:val="28"/>
          <w:rtl/>
        </w:rPr>
        <w:t xml:space="preserve">داخلي </w:t>
      </w:r>
      <w:r w:rsidRPr="00F64FB8">
        <w:rPr>
          <w:rFonts w:ascii="Simplified Arabic" w:hAnsi="Simplified Arabic" w:cs="Simplified Arabic" w:hint="cs"/>
          <w:b/>
          <w:bCs/>
          <w:sz w:val="28"/>
          <w:szCs w:val="28"/>
          <w:rtl/>
        </w:rPr>
        <w:t>وخارجي</w:t>
      </w:r>
    </w:p>
    <w:p w14:paraId="3FEBBB8B" w14:textId="77777777" w:rsidR="00CD7F28" w:rsidRPr="003C1A9F" w:rsidRDefault="00CD7F28" w:rsidP="00CD7F28">
      <w:pPr>
        <w:bidi/>
        <w:spacing w:after="0" w:line="240" w:lineRule="auto"/>
        <w:rPr>
          <w:rFonts w:ascii="Simplified Arabic" w:hAnsi="Simplified Arabic" w:cs="Simplified Arabic"/>
          <w:sz w:val="28"/>
          <w:szCs w:val="28"/>
          <w:rtl/>
        </w:rPr>
      </w:pPr>
      <w:r w:rsidRPr="00607274">
        <w:rPr>
          <w:rFonts w:ascii="Simplified Arabic" w:hAnsi="Simplified Arabic" w:cs="Simplified Arabic"/>
          <w:b/>
          <w:bCs/>
          <w:sz w:val="28"/>
          <w:szCs w:val="28"/>
          <w:rtl/>
        </w:rPr>
        <w:t>4</w:t>
      </w:r>
      <w:r w:rsidRPr="00607274">
        <w:rPr>
          <w:rFonts w:ascii="Simplified Arabic" w:hAnsi="Simplified Arabic" w:cs="Simplified Arabic"/>
          <w:b/>
          <w:bCs/>
          <w:sz w:val="28"/>
          <w:szCs w:val="28"/>
        </w:rPr>
        <w:t xml:space="preserve">- </w:t>
      </w:r>
      <w:r w:rsidRPr="00607274">
        <w:rPr>
          <w:rFonts w:ascii="Simplified Arabic" w:hAnsi="Simplified Arabic" w:cs="Simplified Arabic"/>
          <w:b/>
          <w:bCs/>
          <w:sz w:val="28"/>
          <w:szCs w:val="28"/>
          <w:rtl/>
        </w:rPr>
        <w:t>صياغة الفروض:</w:t>
      </w:r>
      <w:r w:rsidRPr="003C1A9F">
        <w:rPr>
          <w:rFonts w:ascii="Simplified Arabic" w:hAnsi="Simplified Arabic" w:cs="Simplified Arabic"/>
          <w:sz w:val="28"/>
          <w:szCs w:val="28"/>
          <w:rtl/>
        </w:rPr>
        <w:t xml:space="preserve"> </w:t>
      </w:r>
      <w:r w:rsidRPr="003C1A9F">
        <w:rPr>
          <w:rFonts w:ascii="Simplified Arabic" w:hAnsi="Simplified Arabic" w:cs="Simplified Arabic" w:hint="cs"/>
          <w:sz w:val="28"/>
          <w:szCs w:val="28"/>
          <w:rtl/>
        </w:rPr>
        <w:t>وهي</w:t>
      </w:r>
      <w:r w:rsidRPr="003C1A9F">
        <w:rPr>
          <w:rFonts w:ascii="Simplified Arabic" w:hAnsi="Simplified Arabic" w:cs="Simplified Arabic"/>
          <w:sz w:val="28"/>
          <w:szCs w:val="28"/>
          <w:rtl/>
        </w:rPr>
        <w:t xml:space="preserve"> عبارة عن حل مؤقت لإشكالية البحث </w:t>
      </w:r>
      <w:r w:rsidRPr="003C1A9F">
        <w:rPr>
          <w:rFonts w:ascii="Simplified Arabic" w:hAnsi="Simplified Arabic" w:cs="Simplified Arabic" w:hint="cs"/>
          <w:sz w:val="28"/>
          <w:szCs w:val="28"/>
          <w:rtl/>
        </w:rPr>
        <w:t>والذي</w:t>
      </w:r>
      <w:r w:rsidRPr="003C1A9F">
        <w:rPr>
          <w:rFonts w:ascii="Simplified Arabic" w:hAnsi="Simplified Arabic" w:cs="Simplified Arabic"/>
          <w:sz w:val="28"/>
          <w:szCs w:val="28"/>
          <w:rtl/>
        </w:rPr>
        <w:t xml:space="preserve"> على إثره تتم دراسة الموضوع</w:t>
      </w:r>
    </w:p>
    <w:p w14:paraId="51869E15" w14:textId="77777777" w:rsidR="00CD7F28" w:rsidRPr="00607274" w:rsidRDefault="00CD7F28" w:rsidP="00CD7F28">
      <w:pPr>
        <w:bidi/>
        <w:spacing w:after="0" w:line="240" w:lineRule="auto"/>
        <w:rPr>
          <w:rFonts w:ascii="Simplified Arabic" w:hAnsi="Simplified Arabic" w:cs="Simplified Arabic"/>
          <w:b/>
          <w:bCs/>
          <w:sz w:val="28"/>
          <w:szCs w:val="28"/>
          <w:rtl/>
        </w:rPr>
      </w:pPr>
      <w:r w:rsidRPr="00607274">
        <w:rPr>
          <w:rFonts w:ascii="Simplified Arabic" w:hAnsi="Simplified Arabic" w:cs="Simplified Arabic"/>
          <w:b/>
          <w:bCs/>
          <w:sz w:val="28"/>
          <w:szCs w:val="28"/>
          <w:rtl/>
        </w:rPr>
        <w:t>5</w:t>
      </w:r>
      <w:r w:rsidRPr="00607274">
        <w:rPr>
          <w:rFonts w:ascii="Simplified Arabic" w:hAnsi="Simplified Arabic" w:cs="Simplified Arabic"/>
          <w:b/>
          <w:bCs/>
          <w:sz w:val="28"/>
          <w:szCs w:val="28"/>
        </w:rPr>
        <w:t xml:space="preserve">- </w:t>
      </w:r>
      <w:r w:rsidRPr="00607274">
        <w:rPr>
          <w:rFonts w:ascii="Simplified Arabic" w:hAnsi="Simplified Arabic" w:cs="Simplified Arabic"/>
          <w:b/>
          <w:bCs/>
          <w:sz w:val="28"/>
          <w:szCs w:val="28"/>
          <w:rtl/>
        </w:rPr>
        <w:t xml:space="preserve">تحليل الحقائق </w:t>
      </w:r>
      <w:r w:rsidRPr="00607274">
        <w:rPr>
          <w:rFonts w:ascii="Simplified Arabic" w:hAnsi="Simplified Arabic" w:cs="Simplified Arabic" w:hint="cs"/>
          <w:b/>
          <w:bCs/>
          <w:sz w:val="28"/>
          <w:szCs w:val="28"/>
          <w:rtl/>
        </w:rPr>
        <w:t>وتفسيرها</w:t>
      </w:r>
      <w:r w:rsidRPr="00607274">
        <w:rPr>
          <w:rFonts w:ascii="Simplified Arabic" w:hAnsi="Simplified Arabic" w:cs="Simplified Arabic"/>
          <w:b/>
          <w:bCs/>
          <w:sz w:val="28"/>
          <w:szCs w:val="28"/>
          <w:rtl/>
        </w:rPr>
        <w:t xml:space="preserve"> </w:t>
      </w:r>
      <w:r w:rsidRPr="00607274">
        <w:rPr>
          <w:rFonts w:ascii="Simplified Arabic" w:hAnsi="Simplified Arabic" w:cs="Simplified Arabic" w:hint="cs"/>
          <w:b/>
          <w:bCs/>
          <w:sz w:val="28"/>
          <w:szCs w:val="28"/>
          <w:rtl/>
        </w:rPr>
        <w:t>وإعادة</w:t>
      </w:r>
      <w:r w:rsidRPr="00607274">
        <w:rPr>
          <w:rFonts w:ascii="Simplified Arabic" w:hAnsi="Simplified Arabic" w:cs="Simplified Arabic"/>
          <w:b/>
          <w:bCs/>
          <w:sz w:val="28"/>
          <w:szCs w:val="28"/>
          <w:rtl/>
        </w:rPr>
        <w:t xml:space="preserve"> تركيبها</w:t>
      </w:r>
      <w:r w:rsidRPr="00607274">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3C1A9F">
        <w:rPr>
          <w:rFonts w:ascii="Simplified Arabic" w:hAnsi="Simplified Arabic" w:cs="Simplified Arabic"/>
          <w:sz w:val="28"/>
          <w:szCs w:val="28"/>
          <w:rtl/>
        </w:rPr>
        <w:t xml:space="preserve">هنا يتم تحليل الظاهرة الراهنة </w:t>
      </w:r>
      <w:r w:rsidRPr="003C1A9F">
        <w:rPr>
          <w:rFonts w:ascii="Simplified Arabic" w:hAnsi="Simplified Arabic" w:cs="Simplified Arabic" w:hint="cs"/>
          <w:sz w:val="28"/>
          <w:szCs w:val="28"/>
          <w:rtl/>
        </w:rPr>
        <w:t>والتي</w:t>
      </w:r>
      <w:r w:rsidRPr="003C1A9F">
        <w:rPr>
          <w:rFonts w:ascii="Simplified Arabic" w:hAnsi="Simplified Arabic" w:cs="Simplified Arabic"/>
          <w:sz w:val="28"/>
          <w:szCs w:val="28"/>
          <w:rtl/>
        </w:rPr>
        <w:t xml:space="preserve"> هي موضوع الدراسة في ظل الحقائق التي قام بجمعها </w:t>
      </w:r>
      <w:r w:rsidRPr="003C1A9F">
        <w:rPr>
          <w:rFonts w:ascii="Simplified Arabic" w:hAnsi="Simplified Arabic" w:cs="Simplified Arabic" w:hint="cs"/>
          <w:sz w:val="28"/>
          <w:szCs w:val="28"/>
          <w:rtl/>
        </w:rPr>
        <w:t>والتنسيق</w:t>
      </w:r>
      <w:r w:rsidRPr="003C1A9F">
        <w:rPr>
          <w:rFonts w:ascii="Simplified Arabic" w:hAnsi="Simplified Arabic" w:cs="Simplified Arabic"/>
          <w:sz w:val="28"/>
          <w:szCs w:val="28"/>
          <w:rtl/>
        </w:rPr>
        <w:t xml:space="preserve"> بين الحوادث، </w:t>
      </w:r>
      <w:r w:rsidRPr="003C1A9F">
        <w:rPr>
          <w:rFonts w:ascii="Simplified Arabic" w:hAnsi="Simplified Arabic" w:cs="Simplified Arabic" w:hint="cs"/>
          <w:sz w:val="28"/>
          <w:szCs w:val="28"/>
          <w:rtl/>
        </w:rPr>
        <w:t>ومن</w:t>
      </w:r>
      <w:r w:rsidRPr="003C1A9F">
        <w:rPr>
          <w:rFonts w:ascii="Simplified Arabic" w:hAnsi="Simplified Arabic" w:cs="Simplified Arabic"/>
          <w:sz w:val="28"/>
          <w:szCs w:val="28"/>
          <w:rtl/>
        </w:rPr>
        <w:t xml:space="preserve"> ثم تفسيرها علميا مبتعدا عن الذاتية معتمدا في ذلك على نظرية معينة</w:t>
      </w:r>
      <w:r w:rsidRPr="003C1A9F">
        <w:rPr>
          <w:rFonts w:ascii="Simplified Arabic" w:hAnsi="Simplified Arabic" w:cs="Simplified Arabic"/>
          <w:sz w:val="28"/>
          <w:szCs w:val="28"/>
        </w:rPr>
        <w:t>.</w:t>
      </w:r>
    </w:p>
    <w:p w14:paraId="155513A7" w14:textId="2AE9762F" w:rsidR="007555C1" w:rsidRDefault="00CD7F28" w:rsidP="008949DA">
      <w:pPr>
        <w:bidi/>
        <w:spacing w:after="0" w:line="240" w:lineRule="auto"/>
        <w:rPr>
          <w:rFonts w:ascii="Simplified Arabic" w:hAnsi="Simplified Arabic" w:cs="Simplified Arabic"/>
          <w:sz w:val="28"/>
          <w:szCs w:val="28"/>
          <w:rtl/>
        </w:rPr>
      </w:pPr>
      <w:r w:rsidRPr="00607274">
        <w:rPr>
          <w:rFonts w:ascii="Simplified Arabic" w:hAnsi="Simplified Arabic" w:cs="Simplified Arabic"/>
          <w:b/>
          <w:bCs/>
          <w:sz w:val="28"/>
          <w:szCs w:val="28"/>
          <w:rtl/>
        </w:rPr>
        <w:t>6</w:t>
      </w:r>
      <w:r w:rsidRPr="00607274">
        <w:rPr>
          <w:rFonts w:ascii="Simplified Arabic" w:hAnsi="Simplified Arabic" w:cs="Simplified Arabic"/>
          <w:b/>
          <w:bCs/>
          <w:sz w:val="28"/>
          <w:szCs w:val="28"/>
        </w:rPr>
        <w:t xml:space="preserve">- </w:t>
      </w:r>
      <w:r w:rsidRPr="00607274">
        <w:rPr>
          <w:rFonts w:ascii="Simplified Arabic" w:hAnsi="Simplified Arabic" w:cs="Simplified Arabic"/>
          <w:b/>
          <w:bCs/>
          <w:sz w:val="28"/>
          <w:szCs w:val="28"/>
          <w:rtl/>
        </w:rPr>
        <w:t xml:space="preserve">استخلاص النتائج </w:t>
      </w:r>
      <w:r w:rsidRPr="00607274">
        <w:rPr>
          <w:rFonts w:ascii="Simplified Arabic" w:hAnsi="Simplified Arabic" w:cs="Simplified Arabic" w:hint="cs"/>
          <w:b/>
          <w:bCs/>
          <w:sz w:val="28"/>
          <w:szCs w:val="28"/>
          <w:rtl/>
        </w:rPr>
        <w:t>وكتابة</w:t>
      </w:r>
      <w:r w:rsidRPr="00607274">
        <w:rPr>
          <w:rFonts w:ascii="Simplified Arabic" w:hAnsi="Simplified Arabic" w:cs="Simplified Arabic"/>
          <w:b/>
          <w:bCs/>
          <w:sz w:val="28"/>
          <w:szCs w:val="28"/>
          <w:rtl/>
        </w:rPr>
        <w:t xml:space="preserve"> التقرير</w:t>
      </w:r>
      <w:r w:rsidRPr="00607274">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3C1A9F">
        <w:rPr>
          <w:rFonts w:ascii="Simplified Arabic" w:hAnsi="Simplified Arabic" w:cs="Simplified Arabic" w:hint="cs"/>
          <w:sz w:val="28"/>
          <w:szCs w:val="28"/>
          <w:rtl/>
        </w:rPr>
        <w:t>وتعتبر</w:t>
      </w:r>
      <w:r w:rsidRPr="003C1A9F">
        <w:rPr>
          <w:rFonts w:ascii="Simplified Arabic" w:hAnsi="Simplified Arabic" w:cs="Simplified Arabic"/>
          <w:sz w:val="28"/>
          <w:szCs w:val="28"/>
          <w:rtl/>
        </w:rPr>
        <w:t xml:space="preserve"> هذه أخر مرحلة في البحث حيث تكون عصارة البحث بالخلوص إلى النتائج التي كان الباحث قد وضع لها فروض سابقة في البداية </w:t>
      </w:r>
      <w:r w:rsidRPr="003C1A9F">
        <w:rPr>
          <w:rFonts w:ascii="Simplified Arabic" w:hAnsi="Simplified Arabic" w:cs="Simplified Arabic" w:hint="cs"/>
          <w:sz w:val="28"/>
          <w:szCs w:val="28"/>
          <w:rtl/>
        </w:rPr>
        <w:t>وكتابة</w:t>
      </w:r>
      <w:r w:rsidRPr="003C1A9F">
        <w:rPr>
          <w:rFonts w:ascii="Simplified Arabic" w:hAnsi="Simplified Arabic" w:cs="Simplified Arabic"/>
          <w:sz w:val="28"/>
          <w:szCs w:val="28"/>
          <w:rtl/>
        </w:rPr>
        <w:t xml:space="preserve"> تقريره النهائي حول الظاهرة المدروسة</w:t>
      </w:r>
      <w:r w:rsidRPr="003C1A9F">
        <w:rPr>
          <w:rFonts w:ascii="Simplified Arabic" w:hAnsi="Simplified Arabic" w:cs="Simplified Arabic"/>
          <w:sz w:val="28"/>
          <w:szCs w:val="28"/>
        </w:rPr>
        <w:t>.</w:t>
      </w:r>
    </w:p>
    <w:p w14:paraId="5967B38D" w14:textId="7A601730" w:rsidR="008954A0" w:rsidRDefault="008954A0" w:rsidP="008954A0">
      <w:pPr>
        <w:bidi/>
        <w:spacing w:after="0" w:line="240" w:lineRule="auto"/>
        <w:rPr>
          <w:rFonts w:ascii="Simplified Arabic" w:hAnsi="Simplified Arabic" w:cs="Simplified Arabic"/>
          <w:sz w:val="28"/>
          <w:szCs w:val="28"/>
          <w:rtl/>
        </w:rPr>
      </w:pPr>
    </w:p>
    <w:p w14:paraId="53668D03" w14:textId="203CA09B" w:rsidR="008954A0" w:rsidRDefault="008954A0" w:rsidP="008954A0">
      <w:pPr>
        <w:bidi/>
        <w:spacing w:after="0" w:line="240" w:lineRule="auto"/>
        <w:rPr>
          <w:rFonts w:ascii="Simplified Arabic" w:hAnsi="Simplified Arabic" w:cs="Simplified Arabic"/>
          <w:sz w:val="28"/>
          <w:szCs w:val="28"/>
          <w:rtl/>
        </w:rPr>
      </w:pPr>
    </w:p>
    <w:p w14:paraId="50EA1F18" w14:textId="77777777" w:rsidR="008954A0" w:rsidRDefault="008954A0" w:rsidP="008954A0">
      <w:pPr>
        <w:bidi/>
        <w:spacing w:after="0" w:line="240" w:lineRule="auto"/>
        <w:rPr>
          <w:rFonts w:ascii="Simplified Arabic" w:hAnsi="Simplified Arabic" w:cs="Simplified Arabic"/>
          <w:sz w:val="28"/>
          <w:szCs w:val="28"/>
          <w:rtl/>
        </w:rPr>
      </w:pPr>
    </w:p>
    <w:p w14:paraId="4BFC8836" w14:textId="1CA4EE67" w:rsidR="007555C1" w:rsidRPr="008954A0" w:rsidRDefault="00F10917" w:rsidP="008954A0">
      <w:pPr>
        <w:bidi/>
        <w:spacing w:after="0" w:line="240" w:lineRule="auto"/>
        <w:jc w:val="both"/>
        <w:rPr>
          <w:rFonts w:ascii="Simplified Arabic" w:eastAsia="Times New Roman" w:hAnsi="Simplified Arabic" w:cs="Simplified Arabic"/>
          <w:b/>
          <w:bCs/>
          <w:color w:val="0A0A0A"/>
          <w:sz w:val="32"/>
          <w:szCs w:val="32"/>
          <w:rtl/>
          <w:lang w:eastAsia="fr-FR"/>
        </w:rPr>
      </w:pPr>
      <w:r w:rsidRPr="004F2AD3">
        <w:rPr>
          <w:rFonts w:ascii="Simplified Arabic" w:eastAsia="Times New Roman" w:hAnsi="Simplified Arabic" w:cs="Simplified Arabic" w:hint="cs"/>
          <w:b/>
          <w:bCs/>
          <w:color w:val="0A0A0A"/>
          <w:sz w:val="32"/>
          <w:szCs w:val="32"/>
          <w:rtl/>
          <w:lang w:eastAsia="fr-FR"/>
        </w:rPr>
        <w:lastRenderedPageBreak/>
        <w:t>الجواب الثاني</w:t>
      </w:r>
      <w:proofErr w:type="gramStart"/>
      <w:r w:rsidRPr="004F2AD3">
        <w:rPr>
          <w:rFonts w:ascii="Simplified Arabic" w:eastAsia="Times New Roman" w:hAnsi="Simplified Arabic" w:cs="Simplified Arabic" w:hint="cs"/>
          <w:b/>
          <w:bCs/>
          <w:color w:val="0A0A0A"/>
          <w:sz w:val="32"/>
          <w:szCs w:val="32"/>
          <w:rtl/>
          <w:lang w:eastAsia="fr-FR"/>
        </w:rPr>
        <w:t>:</w:t>
      </w:r>
      <w:r>
        <w:rPr>
          <w:rFonts w:ascii="Simplified Arabic" w:eastAsia="Times New Roman" w:hAnsi="Simplified Arabic" w:cs="Simplified Arabic" w:hint="cs"/>
          <w:b/>
          <w:bCs/>
          <w:color w:val="0A0A0A"/>
          <w:sz w:val="32"/>
          <w:szCs w:val="32"/>
          <w:rtl/>
          <w:lang w:eastAsia="fr-FR"/>
        </w:rPr>
        <w:t xml:space="preserve"> </w:t>
      </w:r>
      <w:r>
        <w:rPr>
          <w:rFonts w:ascii="Simplified Arabic" w:eastAsia="Times New Roman" w:hAnsi="Simplified Arabic" w:cs="Simplified Arabic"/>
          <w:b/>
          <w:bCs/>
          <w:sz w:val="28"/>
          <w:szCs w:val="28"/>
          <w:lang w:eastAsia="fr-FR" w:bidi="ar-DZ"/>
        </w:rPr>
        <w:t>)</w:t>
      </w:r>
      <w:proofErr w:type="gramEnd"/>
      <w:r>
        <w:rPr>
          <w:rFonts w:ascii="Simplified Arabic" w:eastAsia="Times New Roman" w:hAnsi="Simplified Arabic" w:cs="Simplified Arabic"/>
          <w:b/>
          <w:bCs/>
          <w:sz w:val="28"/>
          <w:szCs w:val="28"/>
          <w:lang w:eastAsia="fr-FR" w:bidi="ar-DZ"/>
        </w:rPr>
        <w:t xml:space="preserve"> </w:t>
      </w:r>
      <w:r>
        <w:rPr>
          <w:rFonts w:ascii="Simplified Arabic" w:eastAsia="Times New Roman" w:hAnsi="Simplified Arabic" w:cs="Simplified Arabic" w:hint="cs"/>
          <w:b/>
          <w:bCs/>
          <w:sz w:val="28"/>
          <w:szCs w:val="28"/>
          <w:rtl/>
          <w:lang w:eastAsia="fr-FR" w:bidi="ar-DZ"/>
        </w:rPr>
        <w:t xml:space="preserve"> </w:t>
      </w:r>
      <w:r>
        <w:rPr>
          <w:rFonts w:ascii="Simplified Arabic" w:eastAsia="Times New Roman" w:hAnsi="Simplified Arabic" w:cs="Simplified Arabic"/>
          <w:b/>
          <w:bCs/>
          <w:sz w:val="28"/>
          <w:szCs w:val="28"/>
          <w:lang w:eastAsia="fr-FR" w:bidi="ar-DZ"/>
        </w:rPr>
        <w:t xml:space="preserve"> 14 </w:t>
      </w:r>
      <w:r>
        <w:rPr>
          <w:rFonts w:ascii="Simplified Arabic" w:eastAsia="Times New Roman" w:hAnsi="Simplified Arabic" w:cs="Simplified Arabic" w:hint="cs"/>
          <w:b/>
          <w:bCs/>
          <w:sz w:val="28"/>
          <w:szCs w:val="28"/>
          <w:rtl/>
          <w:lang w:eastAsia="fr-FR" w:bidi="ar-DZ"/>
        </w:rPr>
        <w:t>ن</w:t>
      </w:r>
      <w:r>
        <w:rPr>
          <w:rFonts w:ascii="Simplified Arabic" w:eastAsia="Times New Roman" w:hAnsi="Simplified Arabic" w:cs="Simplified Arabic"/>
          <w:b/>
          <w:bCs/>
          <w:sz w:val="28"/>
          <w:szCs w:val="28"/>
          <w:lang w:eastAsia="fr-FR" w:bidi="ar-DZ"/>
        </w:rPr>
        <w:t>(</w:t>
      </w:r>
    </w:p>
    <w:p w14:paraId="2337FF2A" w14:textId="640EB379" w:rsidR="007555C1" w:rsidRPr="008954A0" w:rsidRDefault="007555C1" w:rsidP="008954A0">
      <w:pPr>
        <w:autoSpaceDE w:val="0"/>
        <w:autoSpaceDN w:val="0"/>
        <w:bidi/>
        <w:adjustRightInd w:val="0"/>
        <w:spacing w:after="0" w:line="240" w:lineRule="auto"/>
        <w:jc w:val="lowKashida"/>
        <w:rPr>
          <w:rFonts w:ascii="Simplified Arabic" w:hAnsi="Simplified Arabic" w:cs="Simplified Arabic"/>
          <w:b/>
          <w:bCs/>
          <w:color w:val="000000" w:themeColor="text1"/>
          <w:sz w:val="28"/>
          <w:szCs w:val="28"/>
          <w:rtl/>
        </w:rPr>
      </w:pPr>
      <w:r w:rsidRPr="00D53385">
        <w:rPr>
          <w:rFonts w:ascii="Simplified Arabic" w:hAnsi="Simplified Arabic" w:cs="Simplified Arabic" w:hint="cs"/>
          <w:b/>
          <w:bCs/>
          <w:color w:val="000000" w:themeColor="text1"/>
          <w:sz w:val="28"/>
          <w:szCs w:val="28"/>
          <w:rtl/>
        </w:rPr>
        <w:t>مقدمة:</w:t>
      </w:r>
      <w:r w:rsidRPr="00D53385">
        <w:rPr>
          <w:rFonts w:ascii="Simplified Arabic" w:hAnsi="Simplified Arabic" w:cs="Simplified Arabic"/>
          <w:b/>
          <w:bCs/>
          <w:color w:val="000000" w:themeColor="text1"/>
          <w:sz w:val="28"/>
          <w:szCs w:val="28"/>
          <w:rtl/>
        </w:rPr>
        <w:t xml:space="preserve">  </w:t>
      </w:r>
      <w:r w:rsidRPr="00D53385">
        <w:rPr>
          <w:rFonts w:ascii="Simplified Arabic" w:hAnsi="Simplified Arabic" w:cs="Simplified Arabic"/>
          <w:color w:val="000000" w:themeColor="text1"/>
          <w:sz w:val="28"/>
          <w:szCs w:val="28"/>
          <w:rtl/>
        </w:rPr>
        <w:t xml:space="preserve">إن تطبيق المناهج </w:t>
      </w:r>
      <w:r w:rsidRPr="00D53385">
        <w:rPr>
          <w:rFonts w:ascii="Simplified Arabic" w:hAnsi="Simplified Arabic" w:cs="Simplified Arabic" w:hint="cs"/>
          <w:color w:val="000000" w:themeColor="text1"/>
          <w:sz w:val="28"/>
          <w:szCs w:val="28"/>
          <w:rtl/>
        </w:rPr>
        <w:t>والنظريات</w:t>
      </w:r>
      <w:r w:rsidRPr="00D53385">
        <w:rPr>
          <w:rFonts w:ascii="Simplified Arabic" w:hAnsi="Simplified Arabic" w:cs="Simplified Arabic"/>
          <w:color w:val="000000" w:themeColor="text1"/>
          <w:sz w:val="28"/>
          <w:szCs w:val="28"/>
          <w:rtl/>
        </w:rPr>
        <w:t xml:space="preserve"> في دراسة العلاقات الدولية تهدف إلى محاولة تفسير وتحليل الظواهر السياسية والعلاقات بين الدول، وهذا من اجل معرفة الأسباب والدوافع وراء الأحداث الجارية بينها، وبالتالي محاولة التنبؤ بمسار هذه العلاقات في المستقبل</w:t>
      </w:r>
      <w:r>
        <w:rPr>
          <w:rFonts w:ascii="Simplified Arabic" w:hAnsi="Simplified Arabic" w:cs="Simplified Arabic" w:hint="cs"/>
          <w:color w:val="000000" w:themeColor="text1"/>
          <w:sz w:val="28"/>
          <w:szCs w:val="28"/>
          <w:rtl/>
        </w:rPr>
        <w:t>،</w:t>
      </w:r>
      <w:r w:rsidRPr="00D53385">
        <w:rPr>
          <w:rFonts w:ascii="Simplified Arabic" w:hAnsi="Simplified Arabic" w:cs="Simplified Arabic"/>
          <w:color w:val="000000" w:themeColor="text1"/>
          <w:sz w:val="28"/>
          <w:szCs w:val="28"/>
          <w:rtl/>
        </w:rPr>
        <w:t xml:space="preserve"> ويمكن اعتبار البنائية </w:t>
      </w:r>
      <w:r w:rsidRPr="00D53385">
        <w:rPr>
          <w:rFonts w:ascii="Simplified Arabic" w:hAnsi="Simplified Arabic" w:cs="Simplified Arabic" w:hint="cs"/>
          <w:color w:val="000000" w:themeColor="text1"/>
          <w:sz w:val="28"/>
          <w:szCs w:val="28"/>
          <w:rtl/>
        </w:rPr>
        <w:t>منهجا لأنّها من</w:t>
      </w:r>
      <w:r w:rsidRPr="00D53385">
        <w:rPr>
          <w:rFonts w:ascii="Simplified Arabic" w:hAnsi="Simplified Arabic" w:cs="Simplified Arabic"/>
          <w:color w:val="000000" w:themeColor="text1"/>
          <w:sz w:val="28"/>
          <w:szCs w:val="28"/>
          <w:rtl/>
        </w:rPr>
        <w:t xml:space="preserve"> المداخل الفكري</w:t>
      </w:r>
      <w:r>
        <w:rPr>
          <w:rFonts w:ascii="Simplified Arabic" w:hAnsi="Simplified Arabic" w:cs="Simplified Arabic" w:hint="cs"/>
          <w:color w:val="000000" w:themeColor="text1"/>
          <w:sz w:val="28"/>
          <w:szCs w:val="28"/>
          <w:rtl/>
        </w:rPr>
        <w:t>ة</w:t>
      </w:r>
      <w:r w:rsidRPr="00D53385">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hint="cs"/>
          <w:color w:val="000000" w:themeColor="text1"/>
          <w:sz w:val="28"/>
          <w:szCs w:val="28"/>
          <w:rtl/>
        </w:rPr>
        <w:t>التي تقدم سبيلا</w:t>
      </w:r>
      <w:r w:rsidRPr="00D53385">
        <w:rPr>
          <w:rFonts w:ascii="Simplified Arabic" w:hAnsi="Simplified Arabic" w:cs="Simplified Arabic"/>
          <w:color w:val="000000" w:themeColor="text1"/>
          <w:sz w:val="28"/>
          <w:szCs w:val="28"/>
          <w:rtl/>
        </w:rPr>
        <w:t xml:space="preserve"> منهجي</w:t>
      </w:r>
      <w:r>
        <w:rPr>
          <w:rFonts w:ascii="Simplified Arabic" w:hAnsi="Simplified Arabic" w:cs="Simplified Arabic" w:hint="cs"/>
          <w:color w:val="000000" w:themeColor="text1"/>
          <w:sz w:val="28"/>
          <w:szCs w:val="28"/>
          <w:rtl/>
        </w:rPr>
        <w:t>ا</w:t>
      </w:r>
      <w:r w:rsidRPr="00D53385">
        <w:rPr>
          <w:rFonts w:ascii="Simplified Arabic" w:hAnsi="Simplified Arabic" w:cs="Simplified Arabic"/>
          <w:color w:val="000000" w:themeColor="text1"/>
          <w:sz w:val="28"/>
          <w:szCs w:val="28"/>
          <w:rtl/>
        </w:rPr>
        <w:t xml:space="preserve"> لدراسة العلاقات الدولية بمنظور </w:t>
      </w:r>
      <w:proofErr w:type="spellStart"/>
      <w:r w:rsidRPr="00F10917">
        <w:rPr>
          <w:rFonts w:ascii="Simplified Arabic" w:hAnsi="Simplified Arabic" w:cs="Simplified Arabic"/>
          <w:b/>
          <w:bCs/>
          <w:color w:val="000000" w:themeColor="text1"/>
          <w:sz w:val="28"/>
          <w:szCs w:val="28"/>
          <w:rtl/>
        </w:rPr>
        <w:t>سوسيولوجي</w:t>
      </w:r>
      <w:proofErr w:type="spellEnd"/>
      <w:r w:rsidR="00F10917">
        <w:rPr>
          <w:rFonts w:ascii="Simplified Arabic" w:hAnsi="Simplified Arabic" w:cs="Simplified Arabic" w:hint="cs"/>
          <w:color w:val="000000" w:themeColor="text1"/>
          <w:sz w:val="28"/>
          <w:szCs w:val="28"/>
          <w:rtl/>
        </w:rPr>
        <w:t>،</w:t>
      </w:r>
      <w:r w:rsidRPr="00D53385">
        <w:rPr>
          <w:rFonts w:ascii="Simplified Arabic" w:hAnsi="Simplified Arabic" w:cs="Simplified Arabic"/>
          <w:color w:val="000000" w:themeColor="text1"/>
          <w:sz w:val="28"/>
          <w:szCs w:val="28"/>
          <w:rtl/>
        </w:rPr>
        <w:t xml:space="preserve"> فهي قبل ثمانينيات القرن العشرين كانت اتجاها أبستمولوجيا فلسفيا، محور اهتمامه كيف تتشكل المعاني لدى البشر في سياق التفاعل بين خبراتهم وأفكارهم</w:t>
      </w:r>
      <w:r>
        <w:rPr>
          <w:rFonts w:ascii="Simplified Arabic" w:hAnsi="Simplified Arabic" w:cs="Simplified Arabic" w:hint="cs"/>
          <w:color w:val="000000" w:themeColor="text1"/>
          <w:sz w:val="28"/>
          <w:szCs w:val="28"/>
          <w:rtl/>
        </w:rPr>
        <w:t>،</w:t>
      </w:r>
      <w:r w:rsidRPr="00D53385">
        <w:rPr>
          <w:rFonts w:ascii="Simplified Arabic" w:hAnsi="Simplified Arabic" w:cs="Simplified Arabic"/>
          <w:color w:val="000000" w:themeColor="text1"/>
          <w:sz w:val="28"/>
          <w:szCs w:val="28"/>
          <w:rtl/>
        </w:rPr>
        <w:t xml:space="preserve"> وهي مقترب يجعل من الممكن للباحث في العلاقات الدولية وضع أسس نظرية لظواهر السياسة الدولية وتمكنه من التنبؤ بظواهر </w:t>
      </w:r>
      <w:r w:rsidRPr="00D53385">
        <w:rPr>
          <w:rFonts w:ascii="Simplified Arabic" w:hAnsi="Simplified Arabic" w:cs="Simplified Arabic" w:hint="cs"/>
          <w:color w:val="000000" w:themeColor="text1"/>
          <w:sz w:val="28"/>
          <w:szCs w:val="28"/>
          <w:rtl/>
        </w:rPr>
        <w:t>عامة.</w:t>
      </w:r>
    </w:p>
    <w:p w14:paraId="3644BC1C" w14:textId="6781EEF6" w:rsidR="007555C1" w:rsidRPr="00F10917" w:rsidRDefault="007555C1" w:rsidP="007555C1">
      <w:pPr>
        <w:autoSpaceDE w:val="0"/>
        <w:autoSpaceDN w:val="0"/>
        <w:bidi/>
        <w:adjustRightInd w:val="0"/>
        <w:spacing w:after="0" w:line="240" w:lineRule="auto"/>
        <w:jc w:val="lowKashida"/>
        <w:rPr>
          <w:rFonts w:ascii="Simplified Arabic" w:hAnsi="Simplified Arabic" w:cs="Simplified Arabic"/>
          <w:b/>
          <w:bCs/>
          <w:color w:val="000000" w:themeColor="text1"/>
          <w:sz w:val="28"/>
          <w:szCs w:val="28"/>
          <w:rtl/>
        </w:rPr>
      </w:pPr>
      <w:r w:rsidRPr="00F10917">
        <w:rPr>
          <w:rFonts w:ascii="Simplified Arabic" w:hAnsi="Simplified Arabic" w:cs="Simplified Arabic" w:hint="cs"/>
          <w:b/>
          <w:bCs/>
          <w:color w:val="000000" w:themeColor="text1"/>
          <w:sz w:val="28"/>
          <w:szCs w:val="28"/>
          <w:rtl/>
        </w:rPr>
        <w:t>وسنحاول</w:t>
      </w:r>
      <w:r w:rsidR="00F10917" w:rsidRPr="00F10917">
        <w:rPr>
          <w:rFonts w:ascii="Simplified Arabic" w:hAnsi="Simplified Arabic" w:cs="Simplified Arabic" w:hint="cs"/>
          <w:b/>
          <w:bCs/>
          <w:color w:val="000000" w:themeColor="text1"/>
          <w:sz w:val="28"/>
          <w:szCs w:val="28"/>
          <w:rtl/>
        </w:rPr>
        <w:t xml:space="preserve"> معالجة الاشكال الآتي:</w:t>
      </w:r>
      <w:r w:rsidR="00F10917" w:rsidRPr="00F10917">
        <w:rPr>
          <w:rFonts w:ascii="Simplified Arabic" w:eastAsia="Times New Roman" w:hAnsi="Simplified Arabic" w:cs="Simplified Arabic" w:hint="cs"/>
          <w:b/>
          <w:bCs/>
          <w:sz w:val="28"/>
          <w:szCs w:val="28"/>
          <w:rtl/>
          <w:lang w:eastAsia="fr-FR" w:bidi="ar-DZ"/>
        </w:rPr>
        <w:t xml:space="preserve"> </w:t>
      </w:r>
      <w:r w:rsidR="008949DA">
        <w:rPr>
          <w:rFonts w:ascii="Simplified Arabic" w:eastAsia="Times New Roman" w:hAnsi="Simplified Arabic" w:cs="Simplified Arabic" w:hint="cs"/>
          <w:b/>
          <w:bCs/>
          <w:sz w:val="28"/>
          <w:szCs w:val="28"/>
          <w:rtl/>
          <w:lang w:eastAsia="fr-FR" w:bidi="ar-DZ"/>
        </w:rPr>
        <w:t>كيف ساهم</w:t>
      </w:r>
      <w:r w:rsidR="00A3065B">
        <w:rPr>
          <w:rFonts w:ascii="Simplified Arabic" w:eastAsia="Times New Roman" w:hAnsi="Simplified Arabic" w:cs="Simplified Arabic" w:hint="cs"/>
          <w:b/>
          <w:bCs/>
          <w:sz w:val="28"/>
          <w:szCs w:val="28"/>
          <w:rtl/>
          <w:lang w:eastAsia="fr-FR" w:bidi="ar-DZ"/>
        </w:rPr>
        <w:t xml:space="preserve"> </w:t>
      </w:r>
      <w:r w:rsidR="008949DA">
        <w:rPr>
          <w:rFonts w:ascii="Simplified Arabic" w:eastAsia="Times New Roman" w:hAnsi="Simplified Arabic" w:cs="Simplified Arabic" w:hint="cs"/>
          <w:b/>
          <w:bCs/>
          <w:sz w:val="28"/>
          <w:szCs w:val="28"/>
          <w:rtl/>
          <w:lang w:eastAsia="fr-FR" w:bidi="ar-DZ"/>
        </w:rPr>
        <w:t>المنهج البنائي</w:t>
      </w:r>
      <w:r w:rsidR="00A3065B">
        <w:rPr>
          <w:rFonts w:ascii="Simplified Arabic" w:eastAsia="Times New Roman" w:hAnsi="Simplified Arabic" w:cs="Simplified Arabic" w:hint="cs"/>
          <w:b/>
          <w:bCs/>
          <w:sz w:val="28"/>
          <w:szCs w:val="28"/>
          <w:rtl/>
          <w:lang w:eastAsia="fr-FR" w:bidi="ar-DZ"/>
        </w:rPr>
        <w:t xml:space="preserve"> </w:t>
      </w:r>
      <w:r w:rsidR="008949DA">
        <w:rPr>
          <w:rFonts w:ascii="Simplified Arabic" w:eastAsia="Times New Roman" w:hAnsi="Simplified Arabic" w:cs="Simplified Arabic" w:hint="cs"/>
          <w:b/>
          <w:bCs/>
          <w:sz w:val="28"/>
          <w:szCs w:val="28"/>
          <w:rtl/>
          <w:lang w:eastAsia="fr-FR" w:bidi="ar-DZ"/>
        </w:rPr>
        <w:t xml:space="preserve">في </w:t>
      </w:r>
      <w:r w:rsidR="00F10917" w:rsidRPr="007555C1">
        <w:rPr>
          <w:rFonts w:ascii="Simplified Arabic" w:eastAsia="Times New Roman" w:hAnsi="Simplified Arabic" w:cs="Simplified Arabic" w:hint="cs"/>
          <w:b/>
          <w:bCs/>
          <w:sz w:val="28"/>
          <w:szCs w:val="28"/>
          <w:rtl/>
          <w:lang w:eastAsia="fr-FR" w:bidi="ar-DZ"/>
        </w:rPr>
        <w:t xml:space="preserve">تفسير </w:t>
      </w:r>
      <w:r w:rsidR="00F10917" w:rsidRPr="007555C1">
        <w:rPr>
          <w:rFonts w:ascii="Simplified Arabic" w:hAnsi="Simplified Arabic" w:cs="Simplified Arabic"/>
          <w:b/>
          <w:bCs/>
          <w:color w:val="000000" w:themeColor="text1"/>
          <w:sz w:val="28"/>
          <w:szCs w:val="28"/>
          <w:rtl/>
        </w:rPr>
        <w:t xml:space="preserve">وتحليل الظواهر السياسية </w:t>
      </w:r>
      <w:proofErr w:type="gramStart"/>
      <w:r w:rsidR="00F10917" w:rsidRPr="007555C1">
        <w:rPr>
          <w:rFonts w:ascii="Simplified Arabic" w:hAnsi="Simplified Arabic" w:cs="Simplified Arabic" w:hint="cs"/>
          <w:b/>
          <w:bCs/>
          <w:color w:val="000000" w:themeColor="text1"/>
          <w:sz w:val="28"/>
          <w:szCs w:val="28"/>
          <w:rtl/>
        </w:rPr>
        <w:t>و</w:t>
      </w:r>
      <w:r w:rsidR="008949DA">
        <w:rPr>
          <w:rFonts w:ascii="Simplified Arabic" w:hAnsi="Simplified Arabic" w:cs="Simplified Arabic" w:hint="cs"/>
          <w:b/>
          <w:bCs/>
          <w:color w:val="000000" w:themeColor="text1"/>
          <w:sz w:val="28"/>
          <w:szCs w:val="28"/>
          <w:rtl/>
        </w:rPr>
        <w:t xml:space="preserve"> </w:t>
      </w:r>
      <w:r w:rsidR="00F10917">
        <w:rPr>
          <w:rFonts w:ascii="Simplified Arabic" w:hAnsi="Simplified Arabic" w:cs="Simplified Arabic" w:hint="cs"/>
          <w:b/>
          <w:bCs/>
          <w:color w:val="000000" w:themeColor="text1"/>
          <w:sz w:val="28"/>
          <w:szCs w:val="28"/>
          <w:rtl/>
        </w:rPr>
        <w:t>للعلاقات</w:t>
      </w:r>
      <w:proofErr w:type="gramEnd"/>
      <w:r w:rsidR="00F10917" w:rsidRPr="007555C1">
        <w:rPr>
          <w:rFonts w:ascii="Simplified Arabic" w:eastAsia="Times New Roman" w:hAnsi="Simplified Arabic" w:cs="Simplified Arabic" w:hint="cs"/>
          <w:b/>
          <w:bCs/>
          <w:sz w:val="28"/>
          <w:szCs w:val="28"/>
          <w:rtl/>
          <w:lang w:eastAsia="fr-FR" w:bidi="ar-DZ"/>
        </w:rPr>
        <w:t xml:space="preserve"> الدولية</w:t>
      </w:r>
      <w:r w:rsidR="008949DA" w:rsidRPr="007555C1">
        <w:rPr>
          <w:rFonts w:ascii="Simplified Arabic" w:hAnsi="Simplified Arabic" w:cs="Simplified Arabic"/>
          <w:b/>
          <w:bCs/>
          <w:sz w:val="28"/>
          <w:szCs w:val="28"/>
          <w:rtl/>
        </w:rPr>
        <w:t>؟</w:t>
      </w:r>
    </w:p>
    <w:p w14:paraId="2165FAEB" w14:textId="757191CF" w:rsidR="007555C1" w:rsidRPr="00D53385" w:rsidRDefault="008954A0" w:rsidP="007555C1">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r w:rsidRPr="008954A0">
        <w:rPr>
          <w:rFonts w:ascii="Simplified Arabic" w:hAnsi="Simplified Arabic" w:cs="Simplified Arabic" w:hint="cs"/>
          <w:b/>
          <w:bCs/>
          <w:color w:val="000000" w:themeColor="text1"/>
          <w:sz w:val="28"/>
          <w:szCs w:val="28"/>
          <w:rtl/>
        </w:rPr>
        <w:t>العرض</w:t>
      </w:r>
      <w:r>
        <w:rPr>
          <w:rFonts w:ascii="Simplified Arabic" w:hAnsi="Simplified Arabic" w:cs="Simplified Arabic" w:hint="cs"/>
          <w:color w:val="000000" w:themeColor="text1"/>
          <w:sz w:val="28"/>
          <w:szCs w:val="28"/>
          <w:rtl/>
        </w:rPr>
        <w:t>: في</w:t>
      </w:r>
      <w:r w:rsidR="008949DA">
        <w:rPr>
          <w:rFonts w:ascii="Simplified Arabic" w:hAnsi="Simplified Arabic" w:cs="Simplified Arabic" w:hint="cs"/>
          <w:color w:val="000000" w:themeColor="text1"/>
          <w:sz w:val="28"/>
          <w:szCs w:val="28"/>
          <w:rtl/>
        </w:rPr>
        <w:t xml:space="preserve"> محاولة للإجابة عن الإشكالية نقترح الخطة </w:t>
      </w:r>
      <w:r>
        <w:rPr>
          <w:rFonts w:ascii="Simplified Arabic" w:hAnsi="Simplified Arabic" w:cs="Simplified Arabic" w:hint="cs"/>
          <w:color w:val="000000" w:themeColor="text1"/>
          <w:sz w:val="28"/>
          <w:szCs w:val="28"/>
          <w:rtl/>
        </w:rPr>
        <w:t>التالية:</w:t>
      </w:r>
    </w:p>
    <w:p w14:paraId="05F14D73" w14:textId="0762C173" w:rsidR="007555C1" w:rsidRDefault="007555C1" w:rsidP="007555C1">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bookmarkStart w:id="5" w:name="_Hlk186737554"/>
      <w:r w:rsidRPr="008164C3">
        <w:rPr>
          <w:rFonts w:asciiTheme="majorBidi" w:hAnsiTheme="majorBidi" w:cstheme="majorBidi"/>
          <w:b/>
          <w:bCs/>
          <w:color w:val="000000" w:themeColor="text1"/>
          <w:sz w:val="32"/>
          <w:szCs w:val="32"/>
        </w:rPr>
        <w:t>-I</w:t>
      </w:r>
      <w:r w:rsidRPr="00D53385">
        <w:rPr>
          <w:rFonts w:ascii="Simplified Arabic" w:hAnsi="Simplified Arabic" w:cs="Simplified Arabic"/>
          <w:color w:val="000000" w:themeColor="text1"/>
          <w:sz w:val="28"/>
          <w:szCs w:val="28"/>
          <w:rtl/>
        </w:rPr>
        <w:t xml:space="preserve"> </w:t>
      </w:r>
      <w:bookmarkEnd w:id="5"/>
      <w:r w:rsidRPr="00D53385">
        <w:rPr>
          <w:rFonts w:ascii="Simplified Arabic" w:hAnsi="Simplified Arabic" w:cs="Simplified Arabic"/>
          <w:b/>
          <w:bCs/>
          <w:color w:val="000000" w:themeColor="text1"/>
          <w:sz w:val="28"/>
          <w:szCs w:val="28"/>
          <w:rtl/>
        </w:rPr>
        <w:t xml:space="preserve">نشأة </w:t>
      </w:r>
      <w:r w:rsidRPr="00D53385">
        <w:rPr>
          <w:rFonts w:ascii="Simplified Arabic" w:hAnsi="Simplified Arabic" w:cs="Simplified Arabic" w:hint="cs"/>
          <w:b/>
          <w:bCs/>
          <w:color w:val="000000" w:themeColor="text1"/>
          <w:sz w:val="28"/>
          <w:szCs w:val="28"/>
          <w:rtl/>
        </w:rPr>
        <w:t xml:space="preserve">المنهج </w:t>
      </w:r>
      <w:r w:rsidR="008949DA" w:rsidRPr="00D53385">
        <w:rPr>
          <w:rFonts w:ascii="Simplified Arabic" w:hAnsi="Simplified Arabic" w:cs="Simplified Arabic" w:hint="cs"/>
          <w:b/>
          <w:bCs/>
          <w:color w:val="000000" w:themeColor="text1"/>
          <w:sz w:val="28"/>
          <w:szCs w:val="28"/>
          <w:rtl/>
        </w:rPr>
        <w:t>البنائي</w:t>
      </w:r>
      <w:r w:rsidR="008949DA" w:rsidRPr="00D53385">
        <w:rPr>
          <w:rFonts w:ascii="Simplified Arabic" w:hAnsi="Simplified Arabic" w:cs="Simplified Arabic" w:hint="cs"/>
          <w:color w:val="000000" w:themeColor="text1"/>
          <w:sz w:val="28"/>
          <w:szCs w:val="28"/>
          <w:rtl/>
        </w:rPr>
        <w:t xml:space="preserve"> </w:t>
      </w:r>
      <w:r w:rsidR="008949DA" w:rsidRPr="00D53385">
        <w:rPr>
          <w:rFonts w:ascii="Simplified Arabic" w:hAnsi="Simplified Arabic" w:cs="Simplified Arabic"/>
          <w:color w:val="000000" w:themeColor="text1"/>
          <w:sz w:val="28"/>
          <w:szCs w:val="28"/>
          <w:rtl/>
        </w:rPr>
        <w:t>:</w:t>
      </w:r>
    </w:p>
    <w:p w14:paraId="5E171F11" w14:textId="5254C127" w:rsidR="007555C1" w:rsidRPr="00D53385" w:rsidRDefault="007555C1" w:rsidP="008949DA">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r w:rsidRPr="008164C3">
        <w:rPr>
          <w:rFonts w:asciiTheme="majorBidi" w:hAnsiTheme="majorBidi" w:cstheme="majorBidi"/>
          <w:b/>
          <w:bCs/>
          <w:color w:val="000000" w:themeColor="text1"/>
          <w:sz w:val="32"/>
          <w:szCs w:val="32"/>
        </w:rPr>
        <w:t>-</w:t>
      </w:r>
      <w:r>
        <w:rPr>
          <w:rFonts w:asciiTheme="majorBidi" w:hAnsiTheme="majorBidi" w:cstheme="majorBidi"/>
          <w:b/>
          <w:bCs/>
          <w:color w:val="000000" w:themeColor="text1"/>
          <w:sz w:val="32"/>
          <w:szCs w:val="32"/>
        </w:rPr>
        <w:t>I</w:t>
      </w:r>
      <w:r w:rsidRPr="008164C3">
        <w:rPr>
          <w:rFonts w:asciiTheme="majorBidi" w:hAnsiTheme="majorBidi" w:cstheme="majorBidi"/>
          <w:b/>
          <w:bCs/>
          <w:color w:val="000000" w:themeColor="text1"/>
          <w:sz w:val="32"/>
          <w:szCs w:val="32"/>
        </w:rPr>
        <w:t>I</w:t>
      </w:r>
      <w:r w:rsidRPr="00D53385">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b/>
          <w:bCs/>
          <w:color w:val="000000" w:themeColor="text1"/>
          <w:sz w:val="28"/>
          <w:szCs w:val="28"/>
          <w:rtl/>
        </w:rPr>
        <w:t xml:space="preserve">البنائية كنظرية </w:t>
      </w:r>
      <w:r w:rsidRPr="00D53385">
        <w:rPr>
          <w:rFonts w:ascii="Simplified Arabic" w:hAnsi="Simplified Arabic" w:cs="Simplified Arabic" w:hint="cs"/>
          <w:b/>
          <w:bCs/>
          <w:color w:val="000000" w:themeColor="text1"/>
          <w:sz w:val="28"/>
          <w:szCs w:val="28"/>
          <w:rtl/>
        </w:rPr>
        <w:t xml:space="preserve">اجتماعية </w:t>
      </w:r>
    </w:p>
    <w:p w14:paraId="380FBF1F" w14:textId="6D5AB0C0" w:rsidR="007555C1" w:rsidRPr="00D53385" w:rsidRDefault="007555C1" w:rsidP="007555C1">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r w:rsidRPr="008164C3">
        <w:rPr>
          <w:rFonts w:asciiTheme="majorBidi" w:hAnsiTheme="majorBidi" w:cstheme="majorBidi"/>
          <w:b/>
          <w:bCs/>
          <w:color w:val="000000" w:themeColor="text1"/>
          <w:sz w:val="32"/>
          <w:szCs w:val="32"/>
        </w:rPr>
        <w:t>-</w:t>
      </w:r>
      <w:r>
        <w:rPr>
          <w:rFonts w:asciiTheme="majorBidi" w:hAnsiTheme="majorBidi" w:cstheme="majorBidi"/>
          <w:b/>
          <w:bCs/>
          <w:color w:val="000000" w:themeColor="text1"/>
          <w:sz w:val="32"/>
          <w:szCs w:val="32"/>
        </w:rPr>
        <w:t>II</w:t>
      </w:r>
      <w:r w:rsidRPr="008164C3">
        <w:rPr>
          <w:rFonts w:asciiTheme="majorBidi" w:hAnsiTheme="majorBidi" w:cstheme="majorBidi"/>
          <w:b/>
          <w:bCs/>
          <w:color w:val="000000" w:themeColor="text1"/>
          <w:sz w:val="32"/>
          <w:szCs w:val="32"/>
        </w:rPr>
        <w:t>I</w:t>
      </w:r>
      <w:r w:rsidRPr="00D53385">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b/>
          <w:bCs/>
          <w:color w:val="000000" w:themeColor="text1"/>
          <w:sz w:val="28"/>
          <w:szCs w:val="28"/>
          <w:rtl/>
        </w:rPr>
        <w:t xml:space="preserve">مفهوم النظرية البنائية في العلاقات </w:t>
      </w:r>
      <w:r w:rsidRPr="00D53385">
        <w:rPr>
          <w:rFonts w:ascii="Simplified Arabic" w:hAnsi="Simplified Arabic" w:cs="Simplified Arabic" w:hint="cs"/>
          <w:b/>
          <w:bCs/>
          <w:color w:val="000000" w:themeColor="text1"/>
          <w:sz w:val="28"/>
          <w:szCs w:val="28"/>
          <w:rtl/>
        </w:rPr>
        <w:t xml:space="preserve">الدولية </w:t>
      </w:r>
    </w:p>
    <w:p w14:paraId="4F23C9F9" w14:textId="77777777" w:rsidR="007555C1" w:rsidRPr="00D53385" w:rsidRDefault="007555C1" w:rsidP="007555C1">
      <w:pPr>
        <w:autoSpaceDE w:val="0"/>
        <w:autoSpaceDN w:val="0"/>
        <w:bidi/>
        <w:adjustRightInd w:val="0"/>
        <w:spacing w:after="0" w:line="240" w:lineRule="auto"/>
        <w:jc w:val="lowKashida"/>
        <w:rPr>
          <w:rFonts w:ascii="Simplified Arabic" w:hAnsi="Simplified Arabic" w:cs="Simplified Arabic"/>
          <w:b/>
          <w:bCs/>
          <w:color w:val="000000" w:themeColor="text1"/>
          <w:sz w:val="28"/>
          <w:szCs w:val="28"/>
          <w:rtl/>
        </w:rPr>
      </w:pPr>
      <w:r w:rsidRPr="00D53385">
        <w:rPr>
          <w:rFonts w:ascii="Simplified Arabic" w:hAnsi="Simplified Arabic" w:cs="Simplified Arabic"/>
          <w:b/>
          <w:bCs/>
          <w:color w:val="000000" w:themeColor="text1"/>
          <w:sz w:val="28"/>
          <w:szCs w:val="28"/>
          <w:rtl/>
        </w:rPr>
        <w:t>1- الافتراضات الأساسية للبنائية في تفسير العلاقات الدولية</w:t>
      </w:r>
    </w:p>
    <w:p w14:paraId="18D2DCDB" w14:textId="25B36703" w:rsidR="007555C1" w:rsidRPr="008954A0" w:rsidRDefault="007555C1" w:rsidP="008954A0">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Pr>
        <w:t>-2</w:t>
      </w:r>
      <w:r w:rsidRPr="00D53385">
        <w:rPr>
          <w:rFonts w:ascii="Simplified Arabic" w:hAnsi="Simplified Arabic" w:cs="Simplified Arabic"/>
          <w:b/>
          <w:bCs/>
          <w:color w:val="000000" w:themeColor="text1"/>
          <w:sz w:val="28"/>
          <w:szCs w:val="28"/>
          <w:rtl/>
        </w:rPr>
        <w:t>أهم المفاهيم في النظرية البنائية</w:t>
      </w:r>
      <w:r w:rsidRPr="00D53385">
        <w:rPr>
          <w:rFonts w:ascii="Simplified Arabic" w:hAnsi="Simplified Arabic" w:cs="Simplified Arabic"/>
          <w:color w:val="000000" w:themeColor="text1"/>
          <w:sz w:val="28"/>
          <w:szCs w:val="28"/>
          <w:rtl/>
        </w:rPr>
        <w:t xml:space="preserve"> </w:t>
      </w:r>
      <w:r w:rsidR="008954A0">
        <w:rPr>
          <w:rFonts w:ascii="Simplified Arabic" w:hAnsi="Simplified Arabic" w:cs="Simplified Arabic" w:hint="cs"/>
          <w:color w:val="000000" w:themeColor="text1"/>
          <w:sz w:val="28"/>
          <w:szCs w:val="28"/>
          <w:rtl/>
        </w:rPr>
        <w:t>:</w:t>
      </w:r>
      <w:r w:rsidR="008954A0">
        <w:rPr>
          <w:rFonts w:ascii="Simplified Arabic" w:hAnsi="Simplified Arabic" w:cs="Simplified Arabic"/>
          <w:b/>
          <w:bCs/>
          <w:color w:val="000000" w:themeColor="text1"/>
          <w:sz w:val="28"/>
          <w:szCs w:val="28"/>
        </w:rPr>
        <w:t>)</w:t>
      </w:r>
      <w:r w:rsidRPr="00D53385">
        <w:rPr>
          <w:rFonts w:ascii="Simplified Arabic" w:hAnsi="Simplified Arabic" w:cs="Simplified Arabic"/>
          <w:b/>
          <w:bCs/>
          <w:color w:val="000000" w:themeColor="text1"/>
          <w:sz w:val="28"/>
          <w:szCs w:val="28"/>
          <w:rtl/>
        </w:rPr>
        <w:t>مفهوم الدولة والقوة</w:t>
      </w:r>
      <w:r w:rsidR="008954A0">
        <w:rPr>
          <w:rFonts w:ascii="Simplified Arabic" w:hAnsi="Simplified Arabic" w:cs="Simplified Arabic" w:hint="cs"/>
          <w:b/>
          <w:bCs/>
          <w:color w:val="000000" w:themeColor="text1"/>
          <w:sz w:val="28"/>
          <w:szCs w:val="28"/>
          <w:rtl/>
        </w:rPr>
        <w:t xml:space="preserve">، </w:t>
      </w:r>
      <w:r w:rsidRPr="00D53385">
        <w:rPr>
          <w:rFonts w:ascii="Simplified Arabic" w:hAnsi="Simplified Arabic" w:cs="Simplified Arabic"/>
          <w:b/>
          <w:bCs/>
          <w:color w:val="000000" w:themeColor="text1"/>
          <w:sz w:val="28"/>
          <w:szCs w:val="28"/>
          <w:rtl/>
        </w:rPr>
        <w:t xml:space="preserve">المصلحة </w:t>
      </w:r>
      <w:proofErr w:type="spellStart"/>
      <w:r w:rsidRPr="00D53385">
        <w:rPr>
          <w:rFonts w:ascii="Simplified Arabic" w:hAnsi="Simplified Arabic" w:cs="Simplified Arabic"/>
          <w:b/>
          <w:bCs/>
          <w:color w:val="000000" w:themeColor="text1"/>
          <w:sz w:val="28"/>
          <w:szCs w:val="28"/>
          <w:rtl/>
        </w:rPr>
        <w:t>الوطنية</w:t>
      </w:r>
      <w:r w:rsidR="008954A0">
        <w:rPr>
          <w:rFonts w:ascii="Simplified Arabic" w:hAnsi="Simplified Arabic" w:cs="Simplified Arabic" w:hint="cs"/>
          <w:b/>
          <w:bCs/>
          <w:color w:val="000000" w:themeColor="text1"/>
          <w:sz w:val="28"/>
          <w:szCs w:val="28"/>
          <w:rtl/>
        </w:rPr>
        <w:t>،</w:t>
      </w:r>
      <w:r w:rsidRPr="00D53385">
        <w:rPr>
          <w:rFonts w:ascii="Simplified Arabic" w:hAnsi="Simplified Arabic" w:cs="Simplified Arabic"/>
          <w:b/>
          <w:bCs/>
          <w:color w:val="000000" w:themeColor="text1"/>
          <w:sz w:val="28"/>
          <w:szCs w:val="28"/>
          <w:rtl/>
        </w:rPr>
        <w:t>أهمية</w:t>
      </w:r>
      <w:proofErr w:type="spellEnd"/>
      <w:r w:rsidRPr="00D53385">
        <w:rPr>
          <w:rFonts w:ascii="Simplified Arabic" w:hAnsi="Simplified Arabic" w:cs="Simplified Arabic"/>
          <w:b/>
          <w:bCs/>
          <w:color w:val="000000" w:themeColor="text1"/>
          <w:sz w:val="28"/>
          <w:szCs w:val="28"/>
          <w:rtl/>
        </w:rPr>
        <w:t xml:space="preserve"> الهوية في النظرية </w:t>
      </w:r>
      <w:proofErr w:type="spellStart"/>
      <w:r w:rsidRPr="00D53385">
        <w:rPr>
          <w:rFonts w:ascii="Simplified Arabic" w:hAnsi="Simplified Arabic" w:cs="Simplified Arabic"/>
          <w:b/>
          <w:bCs/>
          <w:color w:val="000000" w:themeColor="text1"/>
          <w:sz w:val="28"/>
          <w:szCs w:val="28"/>
          <w:rtl/>
        </w:rPr>
        <w:t>البنائية</w:t>
      </w:r>
      <w:r w:rsidR="008954A0">
        <w:rPr>
          <w:rFonts w:ascii="Simplified Arabic" w:hAnsi="Simplified Arabic" w:cs="Simplified Arabic" w:hint="cs"/>
          <w:b/>
          <w:bCs/>
          <w:color w:val="000000" w:themeColor="text1"/>
          <w:sz w:val="28"/>
          <w:szCs w:val="28"/>
          <w:rtl/>
        </w:rPr>
        <w:t>،و</w:t>
      </w:r>
      <w:proofErr w:type="spellEnd"/>
      <w:r w:rsidR="008954A0">
        <w:rPr>
          <w:rFonts w:ascii="Simplified Arabic" w:hAnsi="Simplified Arabic" w:cs="Simplified Arabic" w:hint="cs"/>
          <w:b/>
          <w:bCs/>
          <w:color w:val="000000" w:themeColor="text1"/>
          <w:sz w:val="28"/>
          <w:szCs w:val="28"/>
          <w:rtl/>
        </w:rPr>
        <w:t xml:space="preserve"> </w:t>
      </w:r>
      <w:r w:rsidRPr="00D53385">
        <w:rPr>
          <w:rFonts w:ascii="Simplified Arabic" w:hAnsi="Simplified Arabic" w:cs="Simplified Arabic"/>
          <w:b/>
          <w:bCs/>
          <w:color w:val="000000" w:themeColor="text1"/>
          <w:sz w:val="28"/>
          <w:szCs w:val="28"/>
          <w:rtl/>
        </w:rPr>
        <w:t>الأمن والسلام لدى أتباع البنائية</w:t>
      </w:r>
      <w:r w:rsidR="008954A0">
        <w:rPr>
          <w:rFonts w:ascii="Simplified Arabic" w:hAnsi="Simplified Arabic" w:cs="Simplified Arabic"/>
          <w:b/>
          <w:bCs/>
          <w:color w:val="000000" w:themeColor="text1"/>
          <w:sz w:val="28"/>
          <w:szCs w:val="28"/>
        </w:rPr>
        <w:t xml:space="preserve"> (</w:t>
      </w:r>
    </w:p>
    <w:p w14:paraId="05CD99FD" w14:textId="2BA5A323" w:rsidR="007555C1" w:rsidRPr="00B817C7" w:rsidRDefault="007555C1" w:rsidP="008949DA">
      <w:pPr>
        <w:autoSpaceDE w:val="0"/>
        <w:autoSpaceDN w:val="0"/>
        <w:bidi/>
        <w:adjustRightInd w:val="0"/>
        <w:spacing w:after="0" w:line="240" w:lineRule="auto"/>
        <w:jc w:val="lowKashida"/>
        <w:rPr>
          <w:rFonts w:ascii="Simplified Arabic" w:hAnsi="Simplified Arabic" w:cs="Simplified Arabic"/>
          <w:color w:val="000000" w:themeColor="text1"/>
          <w:sz w:val="28"/>
          <w:szCs w:val="28"/>
          <w:rtl/>
        </w:rPr>
      </w:pPr>
      <w:r w:rsidRPr="008164C3">
        <w:rPr>
          <w:rFonts w:asciiTheme="majorBidi" w:hAnsiTheme="majorBidi" w:cstheme="majorBidi"/>
          <w:b/>
          <w:bCs/>
          <w:color w:val="000000" w:themeColor="text1"/>
          <w:sz w:val="32"/>
          <w:szCs w:val="32"/>
        </w:rPr>
        <w:t>-I</w:t>
      </w:r>
      <w:r>
        <w:rPr>
          <w:rFonts w:asciiTheme="majorBidi" w:hAnsiTheme="majorBidi" w:cstheme="majorBidi"/>
          <w:b/>
          <w:bCs/>
          <w:color w:val="000000" w:themeColor="text1"/>
          <w:sz w:val="32"/>
          <w:szCs w:val="32"/>
        </w:rPr>
        <w:t>V</w:t>
      </w:r>
      <w:r w:rsidRPr="00D53385">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b/>
          <w:bCs/>
          <w:color w:val="000000" w:themeColor="text1"/>
          <w:sz w:val="28"/>
          <w:szCs w:val="28"/>
          <w:rtl/>
        </w:rPr>
        <w:t xml:space="preserve">نقد النظرية </w:t>
      </w:r>
      <w:r w:rsidRPr="00D53385">
        <w:rPr>
          <w:rFonts w:ascii="Simplified Arabic" w:hAnsi="Simplified Arabic" w:cs="Simplified Arabic" w:hint="cs"/>
          <w:b/>
          <w:bCs/>
          <w:color w:val="000000" w:themeColor="text1"/>
          <w:sz w:val="28"/>
          <w:szCs w:val="28"/>
          <w:rtl/>
        </w:rPr>
        <w:t>البنائية</w:t>
      </w:r>
    </w:p>
    <w:p w14:paraId="3B992E31" w14:textId="05DDD5FC" w:rsidR="007555C1" w:rsidRPr="007718AB" w:rsidRDefault="007555C1" w:rsidP="007555C1">
      <w:pPr>
        <w:autoSpaceDE w:val="0"/>
        <w:autoSpaceDN w:val="0"/>
        <w:bidi/>
        <w:adjustRightInd w:val="0"/>
        <w:spacing w:after="0" w:line="240" w:lineRule="auto"/>
        <w:jc w:val="lowKashida"/>
        <w:rPr>
          <w:rFonts w:ascii="Simplified Arabic" w:hAnsi="Simplified Arabic" w:cs="Simplified Arabic"/>
          <w:b/>
          <w:bCs/>
          <w:color w:val="000000" w:themeColor="text1"/>
          <w:sz w:val="28"/>
          <w:szCs w:val="28"/>
          <w:rtl/>
        </w:rPr>
      </w:pPr>
      <w:r w:rsidRPr="00D53385">
        <w:rPr>
          <w:rFonts w:ascii="Simplified Arabic" w:hAnsi="Simplified Arabic" w:cs="Simplified Arabic"/>
          <w:b/>
          <w:bCs/>
          <w:color w:val="000000" w:themeColor="text1"/>
          <w:sz w:val="28"/>
          <w:szCs w:val="28"/>
          <w:rtl/>
        </w:rPr>
        <w:t>خاتمة</w:t>
      </w:r>
      <w:r w:rsidRPr="00D53385">
        <w:rPr>
          <w:rFonts w:ascii="Simplified Arabic" w:hAnsi="Simplified Arabic" w:cs="Simplified Arabic"/>
          <w:b/>
          <w:bCs/>
          <w:color w:val="000000" w:themeColor="text1"/>
          <w:sz w:val="28"/>
          <w:szCs w:val="28"/>
        </w:rPr>
        <w:t>:</w:t>
      </w:r>
      <w:r>
        <w:rPr>
          <w:rFonts w:ascii="Simplified Arabic" w:hAnsi="Simplified Arabic" w:cs="Simplified Arabic" w:hint="cs"/>
          <w:b/>
          <w:bCs/>
          <w:color w:val="000000" w:themeColor="text1"/>
          <w:sz w:val="28"/>
          <w:szCs w:val="28"/>
          <w:rtl/>
        </w:rPr>
        <w:t xml:space="preserve"> </w:t>
      </w:r>
      <w:r w:rsidRPr="00D53385">
        <w:rPr>
          <w:rFonts w:ascii="Simplified Arabic" w:hAnsi="Simplified Arabic" w:cs="Simplified Arabic"/>
          <w:color w:val="000000" w:themeColor="text1"/>
          <w:sz w:val="28"/>
          <w:szCs w:val="28"/>
          <w:rtl/>
        </w:rPr>
        <w:t xml:space="preserve">إن طبيعة مرحلة </w:t>
      </w:r>
      <w:r w:rsidR="00C80E0C" w:rsidRPr="00D53385">
        <w:rPr>
          <w:rFonts w:ascii="Simplified Arabic" w:hAnsi="Simplified Arabic" w:cs="Simplified Arabic" w:hint="cs"/>
          <w:color w:val="000000" w:themeColor="text1"/>
          <w:sz w:val="28"/>
          <w:szCs w:val="28"/>
          <w:rtl/>
        </w:rPr>
        <w:t>ما بعد</w:t>
      </w:r>
      <w:r w:rsidRPr="00D53385">
        <w:rPr>
          <w:rFonts w:ascii="Simplified Arabic" w:hAnsi="Simplified Arabic" w:cs="Simplified Arabic"/>
          <w:color w:val="000000" w:themeColor="text1"/>
          <w:sz w:val="28"/>
          <w:szCs w:val="28"/>
          <w:rtl/>
        </w:rPr>
        <w:t xml:space="preserve"> الحرب الباردة شكلت البيئة المناسبة لاختبار النظرية البنائية التي يرى </w:t>
      </w:r>
      <w:r w:rsidRPr="00D53385">
        <w:rPr>
          <w:rFonts w:ascii="Simplified Arabic" w:hAnsi="Simplified Arabic" w:cs="Simplified Arabic" w:hint="cs"/>
          <w:color w:val="000000" w:themeColor="text1"/>
          <w:sz w:val="28"/>
          <w:szCs w:val="28"/>
          <w:rtl/>
        </w:rPr>
        <w:t xml:space="preserve">العديد </w:t>
      </w:r>
      <w:r>
        <w:rPr>
          <w:rFonts w:ascii="Simplified Arabic" w:hAnsi="Simplified Arabic" w:cs="Simplified Arabic" w:hint="cs"/>
          <w:color w:val="000000" w:themeColor="text1"/>
          <w:sz w:val="28"/>
          <w:szCs w:val="28"/>
          <w:rtl/>
        </w:rPr>
        <w:t xml:space="preserve">من </w:t>
      </w:r>
      <w:proofErr w:type="spellStart"/>
      <w:r>
        <w:rPr>
          <w:rFonts w:ascii="Simplified Arabic" w:hAnsi="Simplified Arabic" w:cs="Simplified Arabic" w:hint="cs"/>
          <w:color w:val="000000" w:themeColor="text1"/>
          <w:sz w:val="28"/>
          <w:szCs w:val="28"/>
          <w:rtl/>
        </w:rPr>
        <w:t>المنطرين</w:t>
      </w:r>
      <w:proofErr w:type="spellEnd"/>
      <w:r>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أنها تقدم مدخلا</w:t>
      </w:r>
      <w:r w:rsidR="008949DA">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مناسبا</w:t>
      </w:r>
      <w:r>
        <w:rPr>
          <w:rFonts w:ascii="Simplified Arabic" w:hAnsi="Simplified Arabic" w:cs="Simplified Arabic" w:hint="cs"/>
          <w:color w:val="000000" w:themeColor="text1"/>
          <w:sz w:val="28"/>
          <w:szCs w:val="28"/>
          <w:rtl/>
        </w:rPr>
        <w:t xml:space="preserve"> مثل </w:t>
      </w:r>
      <w:r w:rsidRPr="00D53385">
        <w:rPr>
          <w:rFonts w:ascii="Simplified Arabic" w:hAnsi="Simplified Arabic" w:cs="Simplified Arabic"/>
          <w:color w:val="000000" w:themeColor="text1"/>
          <w:sz w:val="28"/>
          <w:szCs w:val="28"/>
          <w:rtl/>
        </w:rPr>
        <w:t>ريتشارد لتل</w:t>
      </w:r>
      <w:r w:rsidRPr="00865FEC">
        <w:rPr>
          <w:rFonts w:ascii="Simplified Arabic" w:hAnsi="Simplified Arabic" w:cs="Simplified Arabic"/>
          <w:color w:val="000000" w:themeColor="text1"/>
          <w:sz w:val="28"/>
          <w:szCs w:val="28"/>
        </w:rPr>
        <w:t xml:space="preserve"> </w:t>
      </w:r>
      <w:r w:rsidRPr="00D53385">
        <w:rPr>
          <w:rFonts w:ascii="Simplified Arabic" w:hAnsi="Simplified Arabic" w:cs="Simplified Arabic"/>
          <w:color w:val="000000" w:themeColor="text1"/>
          <w:sz w:val="28"/>
          <w:szCs w:val="28"/>
        </w:rPr>
        <w:t xml:space="preserve">Richard Little </w:t>
      </w:r>
      <w:r>
        <w:rPr>
          <w:rFonts w:ascii="Simplified Arabic" w:hAnsi="Simplified Arabic" w:cs="Simplified Arabic" w:hint="cs"/>
          <w:color w:val="000000" w:themeColor="text1"/>
          <w:sz w:val="28"/>
          <w:szCs w:val="28"/>
          <w:rtl/>
        </w:rPr>
        <w:t>و</w:t>
      </w:r>
      <w:r w:rsidRPr="00D53385">
        <w:rPr>
          <w:rFonts w:ascii="Simplified Arabic" w:hAnsi="Simplified Arabic" w:cs="Simplified Arabic"/>
          <w:color w:val="000000" w:themeColor="text1"/>
          <w:sz w:val="28"/>
          <w:szCs w:val="28"/>
          <w:rtl/>
        </w:rPr>
        <w:t xml:space="preserve"> بيري بوزان </w:t>
      </w:r>
      <w:r w:rsidRPr="00D53385">
        <w:rPr>
          <w:rFonts w:ascii="Simplified Arabic" w:hAnsi="Simplified Arabic" w:cs="Simplified Arabic"/>
          <w:color w:val="000000" w:themeColor="text1"/>
          <w:sz w:val="28"/>
          <w:szCs w:val="28"/>
        </w:rPr>
        <w:t xml:space="preserve">Barry </w:t>
      </w:r>
      <w:proofErr w:type="gramStart"/>
      <w:r w:rsidRPr="00D53385">
        <w:rPr>
          <w:rFonts w:ascii="Simplified Arabic" w:hAnsi="Simplified Arabic" w:cs="Simplified Arabic"/>
          <w:color w:val="000000" w:themeColor="text1"/>
          <w:sz w:val="28"/>
          <w:szCs w:val="28"/>
        </w:rPr>
        <w:t>Buzan</w:t>
      </w:r>
      <w:r w:rsidRPr="00D53385">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وهذا</w:t>
      </w:r>
      <w:proofErr w:type="gramEnd"/>
      <w:r>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لفهم العلاقات الدولية ودراستها في مرحلة ازداد فيها دور الهوية والعوامل الاجتماعية في ظل نظام العولمة والحروب الأهلية؛ ولذلك تجد هذه النظرية قبولا</w:t>
      </w:r>
      <w:r w:rsidR="00C80E0C">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كبيرا</w:t>
      </w:r>
      <w:r w:rsidR="00C80E0C">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بين الأكاديميين والسياسيين على حد سواء</w:t>
      </w:r>
      <w:r>
        <w:rPr>
          <w:rFonts w:ascii="Simplified Arabic" w:hAnsi="Simplified Arabic" w:cs="Simplified Arabic"/>
          <w:color w:val="000000" w:themeColor="text1"/>
          <w:sz w:val="28"/>
          <w:szCs w:val="28"/>
        </w:rPr>
        <w:t>.</w:t>
      </w:r>
    </w:p>
    <w:p w14:paraId="7E8DD8E0" w14:textId="1D02D8EF" w:rsidR="007555C1" w:rsidRPr="007718AB" w:rsidRDefault="007555C1" w:rsidP="007555C1">
      <w:pPr>
        <w:autoSpaceDE w:val="0"/>
        <w:autoSpaceDN w:val="0"/>
        <w:bidi/>
        <w:adjustRightInd w:val="0"/>
        <w:spacing w:after="0" w:line="240" w:lineRule="auto"/>
        <w:jc w:val="lowKashida"/>
        <w:rPr>
          <w:rFonts w:ascii="Simplified Arabic" w:hAnsi="Simplified Arabic" w:cs="Simplified Arabic"/>
          <w:color w:val="000000" w:themeColor="text1"/>
          <w:sz w:val="28"/>
          <w:szCs w:val="28"/>
        </w:rPr>
      </w:pPr>
      <w:r w:rsidRPr="00865FEC">
        <w:rPr>
          <w:rFonts w:ascii="Simplified Arabic" w:hAnsi="Simplified Arabic" w:cs="Simplified Arabic"/>
          <w:color w:val="000000" w:themeColor="text1"/>
          <w:sz w:val="28"/>
          <w:szCs w:val="28"/>
          <w:rtl/>
        </w:rPr>
        <w:t xml:space="preserve"> </w:t>
      </w:r>
      <w:r w:rsidRPr="00D53385">
        <w:rPr>
          <w:rFonts w:ascii="Simplified Arabic" w:hAnsi="Simplified Arabic" w:cs="Simplified Arabic"/>
          <w:color w:val="000000" w:themeColor="text1"/>
          <w:sz w:val="28"/>
          <w:szCs w:val="28"/>
          <w:rtl/>
        </w:rPr>
        <w:t>وباختصار</w:t>
      </w:r>
      <w:r>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 xml:space="preserve">إن البنائية كنظرية في العلاقات الدولية تحاول أن تجد </w:t>
      </w:r>
      <w:r w:rsidRPr="008949DA">
        <w:rPr>
          <w:rFonts w:ascii="Simplified Arabic" w:hAnsi="Simplified Arabic" w:cs="Simplified Arabic"/>
          <w:b/>
          <w:bCs/>
          <w:color w:val="000000" w:themeColor="text1"/>
          <w:sz w:val="28"/>
          <w:szCs w:val="28"/>
          <w:rtl/>
        </w:rPr>
        <w:t>العلاقة أو الرابط بين المكونات الثلاثة في العلاقات الدولية الفاعل، والبناء، وعملية التفاعل بينهما</w:t>
      </w:r>
      <w:r w:rsidRPr="00D53385">
        <w:rPr>
          <w:rFonts w:ascii="Simplified Arabic" w:hAnsi="Simplified Arabic" w:cs="Simplified Arabic"/>
          <w:color w:val="000000" w:themeColor="text1"/>
          <w:sz w:val="28"/>
          <w:szCs w:val="28"/>
          <w:rtl/>
        </w:rPr>
        <w:t>، وبذلك نرى أن البنائية تعد العلاقات الدولية هي علاقات اجتماعية إنسانية بالدرجة الأولى</w:t>
      </w:r>
      <w:r>
        <w:rPr>
          <w:rFonts w:ascii="Simplified Arabic" w:hAnsi="Simplified Arabic" w:cs="Simplified Arabic" w:hint="cs"/>
          <w:color w:val="000000" w:themeColor="text1"/>
          <w:sz w:val="28"/>
          <w:szCs w:val="28"/>
          <w:rtl/>
        </w:rPr>
        <w:t>،</w:t>
      </w:r>
      <w:r w:rsidRPr="00D53385">
        <w:rPr>
          <w:rFonts w:ascii="Simplified Arabic" w:hAnsi="Simplified Arabic" w:cs="Simplified Arabic"/>
          <w:color w:val="000000" w:themeColor="text1"/>
          <w:sz w:val="28"/>
          <w:szCs w:val="28"/>
          <w:rtl/>
        </w:rPr>
        <w:t xml:space="preserve"> فتعد البنائية جسرا</w:t>
      </w:r>
      <w:r w:rsidR="008949DA">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أو وسطا</w:t>
      </w:r>
      <w:r w:rsidR="008949DA">
        <w:rPr>
          <w:rFonts w:ascii="Simplified Arabic" w:hAnsi="Simplified Arabic" w:cs="Simplified Arabic" w:hint="cs"/>
          <w:color w:val="000000" w:themeColor="text1"/>
          <w:sz w:val="28"/>
          <w:szCs w:val="28"/>
          <w:rtl/>
        </w:rPr>
        <w:t xml:space="preserve"> </w:t>
      </w:r>
      <w:r w:rsidRPr="00D53385">
        <w:rPr>
          <w:rFonts w:ascii="Simplified Arabic" w:hAnsi="Simplified Arabic" w:cs="Simplified Arabic"/>
          <w:color w:val="000000" w:themeColor="text1"/>
          <w:sz w:val="28"/>
          <w:szCs w:val="28"/>
          <w:rtl/>
        </w:rPr>
        <w:t>بين التيارات الوضعية والتيارات ما بعد الوضعية</w:t>
      </w:r>
      <w:r w:rsidRPr="00D53385">
        <w:rPr>
          <w:rFonts w:ascii="Simplified Arabic" w:hAnsi="Simplified Arabic" w:cs="Simplified Arabic"/>
          <w:color w:val="000000" w:themeColor="text1"/>
          <w:sz w:val="28"/>
          <w:szCs w:val="28"/>
        </w:rPr>
        <w:t>.</w:t>
      </w:r>
    </w:p>
    <w:p w14:paraId="1D740318" w14:textId="06A77794" w:rsidR="007555C1" w:rsidRPr="007555C1" w:rsidRDefault="007555C1" w:rsidP="007555C1">
      <w:pPr>
        <w:bidi/>
        <w:spacing w:after="0" w:line="240" w:lineRule="auto"/>
        <w:rPr>
          <w:rFonts w:ascii="Simplified Arabic" w:hAnsi="Simplified Arabic" w:cs="Simplified Arabic"/>
          <w:sz w:val="28"/>
          <w:szCs w:val="28"/>
          <w:rtl/>
        </w:rPr>
      </w:pPr>
    </w:p>
    <w:sectPr w:rsidR="007555C1" w:rsidRPr="007555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3D8FD" w14:textId="77777777" w:rsidR="00E83C8F" w:rsidRDefault="00E83C8F" w:rsidP="008949DA">
      <w:pPr>
        <w:spacing w:after="0" w:line="240" w:lineRule="auto"/>
      </w:pPr>
      <w:r>
        <w:separator/>
      </w:r>
    </w:p>
  </w:endnote>
  <w:endnote w:type="continuationSeparator" w:id="0">
    <w:p w14:paraId="1F3E6925" w14:textId="77777777" w:rsidR="00E83C8F" w:rsidRDefault="00E83C8F" w:rsidP="0089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D9E7" w14:textId="238645CE" w:rsidR="008949DA" w:rsidRDefault="008949DA">
    <w:pPr>
      <w:pStyle w:val="Pieddepage"/>
      <w:jc w:val="center"/>
    </w:pPr>
  </w:p>
  <w:p w14:paraId="5647BCB3" w14:textId="77777777" w:rsidR="008949DA" w:rsidRDefault="008949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728D4" w14:textId="77777777" w:rsidR="00E83C8F" w:rsidRDefault="00E83C8F" w:rsidP="008949DA">
      <w:pPr>
        <w:spacing w:after="0" w:line="240" w:lineRule="auto"/>
      </w:pPr>
      <w:r>
        <w:separator/>
      </w:r>
    </w:p>
  </w:footnote>
  <w:footnote w:type="continuationSeparator" w:id="0">
    <w:p w14:paraId="5255D6AD" w14:textId="77777777" w:rsidR="00E83C8F" w:rsidRDefault="00E83C8F" w:rsidP="00894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21"/>
    <w:rsid w:val="001144BB"/>
    <w:rsid w:val="00133D2D"/>
    <w:rsid w:val="001C21EF"/>
    <w:rsid w:val="004A7999"/>
    <w:rsid w:val="0062371E"/>
    <w:rsid w:val="006468D0"/>
    <w:rsid w:val="007555C1"/>
    <w:rsid w:val="008949DA"/>
    <w:rsid w:val="008954A0"/>
    <w:rsid w:val="00A3065B"/>
    <w:rsid w:val="00AE7E21"/>
    <w:rsid w:val="00C80E0C"/>
    <w:rsid w:val="00CD7F28"/>
    <w:rsid w:val="00E83C8F"/>
    <w:rsid w:val="00F10917"/>
    <w:rsid w:val="00FB22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D486"/>
  <w15:chartTrackingRefBased/>
  <w15:docId w15:val="{418928DF-CDE2-49A3-AAA5-3125D24C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9DA"/>
    <w:pPr>
      <w:tabs>
        <w:tab w:val="center" w:pos="4536"/>
        <w:tab w:val="right" w:pos="9072"/>
      </w:tabs>
      <w:spacing w:after="0" w:line="240" w:lineRule="auto"/>
    </w:pPr>
  </w:style>
  <w:style w:type="character" w:customStyle="1" w:styleId="En-tteCar">
    <w:name w:val="En-tête Car"/>
    <w:basedOn w:val="Policepardfaut"/>
    <w:link w:val="En-tte"/>
    <w:uiPriority w:val="99"/>
    <w:rsid w:val="008949DA"/>
  </w:style>
  <w:style w:type="paragraph" w:styleId="Pieddepage">
    <w:name w:val="footer"/>
    <w:basedOn w:val="Normal"/>
    <w:link w:val="PieddepageCar"/>
    <w:uiPriority w:val="99"/>
    <w:unhideWhenUsed/>
    <w:rsid w:val="008949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cp:lastPrinted>2025-01-15T19:32:00Z</cp:lastPrinted>
  <dcterms:created xsi:type="dcterms:W3CDTF">2025-01-15T15:42:00Z</dcterms:created>
  <dcterms:modified xsi:type="dcterms:W3CDTF">2025-01-15T19:40:00Z</dcterms:modified>
</cp:coreProperties>
</file>