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6C9" w:rsidRDefault="00C12C32" w:rsidP="004756D4">
      <w:pPr>
        <w:shd w:val="clear" w:color="auto" w:fill="EEECE1" w:themeFill="background2"/>
        <w:jc w:val="center"/>
        <w:rPr>
          <w:rFonts w:cs="Sultan bold" w:hint="cs"/>
          <w:b/>
          <w:bCs/>
          <w:sz w:val="40"/>
          <w:szCs w:val="40"/>
          <w:u w:val="single"/>
          <w:rtl/>
          <w:lang w:bidi="ar-DZ"/>
        </w:rPr>
      </w:pPr>
      <w:r w:rsidRPr="00C12C32">
        <w:rPr>
          <w:rFonts w:cs="Sultan bold" w:hint="cs"/>
          <w:b/>
          <w:bCs/>
          <w:sz w:val="40"/>
          <w:szCs w:val="40"/>
          <w:u w:val="single"/>
          <w:rtl/>
          <w:lang w:bidi="ar-DZ"/>
        </w:rPr>
        <w:t>الاجابة النموذجية لامتحان مادة القانون الجزائي الخاص و جرائم الفساد</w:t>
      </w:r>
    </w:p>
    <w:p w:rsidR="00C12C32" w:rsidRPr="00FC7F24" w:rsidRDefault="00FC7F24" w:rsidP="00FC7F24">
      <w:pPr>
        <w:bidi/>
        <w:jc w:val="both"/>
        <w:rPr>
          <w:rFonts w:asciiTheme="majorBidi" w:hAnsiTheme="majorBidi" w:cstheme="majorBidi"/>
          <w:sz w:val="28"/>
          <w:szCs w:val="28"/>
          <w:rtl/>
        </w:rPr>
      </w:pPr>
      <w:r>
        <w:rPr>
          <w:rFonts w:asciiTheme="majorBidi" w:hAnsiTheme="majorBidi" w:cs="Sultan bold" w:hint="cs"/>
          <w:b/>
          <w:bCs/>
          <w:sz w:val="28"/>
          <w:szCs w:val="28"/>
          <w:highlight w:val="lightGray"/>
          <w:u w:val="single"/>
          <w:rtl/>
          <w:lang w:bidi="ar-DZ"/>
        </w:rPr>
        <w:t xml:space="preserve">الإجابة عن </w:t>
      </w:r>
      <w:r w:rsidR="00C12C32" w:rsidRPr="00C12C32">
        <w:rPr>
          <w:rFonts w:asciiTheme="majorBidi" w:hAnsiTheme="majorBidi" w:cs="Sultan bold"/>
          <w:b/>
          <w:bCs/>
          <w:sz w:val="28"/>
          <w:szCs w:val="28"/>
          <w:highlight w:val="lightGray"/>
          <w:u w:val="single"/>
          <w:rtl/>
          <w:lang w:bidi="ar-DZ"/>
        </w:rPr>
        <w:t>السؤال الأول</w:t>
      </w:r>
      <w:r w:rsidR="00C12C32" w:rsidRPr="00C12C32">
        <w:rPr>
          <w:rFonts w:asciiTheme="majorBidi" w:hAnsiTheme="majorBidi" w:cs="Sultan bold"/>
          <w:b/>
          <w:bCs/>
          <w:sz w:val="28"/>
          <w:szCs w:val="28"/>
          <w:highlight w:val="lightGray"/>
          <w:rtl/>
          <w:lang w:bidi="ar-DZ"/>
        </w:rPr>
        <w:t>:(06 ن)</w:t>
      </w:r>
      <w:r w:rsidR="00C12C32">
        <w:rPr>
          <w:rFonts w:asciiTheme="majorBidi" w:hAnsiTheme="majorBidi" w:cs="Sultan bold" w:hint="cs"/>
          <w:b/>
          <w:bCs/>
          <w:sz w:val="28"/>
          <w:szCs w:val="28"/>
          <w:rtl/>
          <w:lang w:bidi="ar-DZ"/>
        </w:rPr>
        <w:t xml:space="preserve"> : </w:t>
      </w:r>
      <w:r w:rsidR="00C12C32" w:rsidRPr="00C12C32">
        <w:rPr>
          <w:rFonts w:asciiTheme="majorBidi" w:hAnsiTheme="majorBidi" w:cstheme="majorBidi"/>
          <w:sz w:val="28"/>
          <w:szCs w:val="28"/>
          <w:rtl/>
        </w:rPr>
        <w:t xml:space="preserve">قد تلازم ظروف أثناء وقوع الجريمة فتشدد فيها العقوبة، و قد تتوافر أفعال مبررة فلا عقوبة عليها حتى و إن أدت إلى جريمة القتل عمدا، أو قد تتوافر أعذار تخفف من العقوبة. </w:t>
      </w:r>
      <w:proofErr w:type="gramStart"/>
      <w:r w:rsidR="00C12C32" w:rsidRPr="00C12C32">
        <w:rPr>
          <w:rFonts w:asciiTheme="majorBidi" w:hAnsiTheme="majorBidi" w:cstheme="majorBidi"/>
          <w:sz w:val="28"/>
          <w:szCs w:val="28"/>
          <w:rtl/>
        </w:rPr>
        <w:t>وضح</w:t>
      </w:r>
      <w:proofErr w:type="gramEnd"/>
      <w:r w:rsidR="00C12C32" w:rsidRPr="00C12C32">
        <w:rPr>
          <w:rFonts w:asciiTheme="majorBidi" w:hAnsiTheme="majorBidi" w:cstheme="majorBidi"/>
          <w:sz w:val="28"/>
          <w:szCs w:val="28"/>
          <w:rtl/>
        </w:rPr>
        <w:t xml:space="preserve"> هذه المتلازمات باختصار و انطلاقا مما درستم في هذا المقياس.</w:t>
      </w:r>
    </w:p>
    <w:p w:rsidR="00FC7F24" w:rsidRPr="00FC7F24" w:rsidRDefault="00FC7F24" w:rsidP="00FC7F24">
      <w:pPr>
        <w:pStyle w:val="Sansinterligne"/>
        <w:bidi/>
        <w:jc w:val="both"/>
        <w:rPr>
          <w:rFonts w:asciiTheme="majorBidi" w:hAnsiTheme="majorBidi" w:cstheme="majorBidi"/>
          <w:sz w:val="28"/>
          <w:szCs w:val="28"/>
          <w:rtl/>
        </w:rPr>
      </w:pPr>
      <w:proofErr w:type="gramStart"/>
      <w:r w:rsidRPr="00FC7F24">
        <w:rPr>
          <w:rFonts w:asciiTheme="majorBidi" w:hAnsiTheme="majorBidi" w:cstheme="majorBidi"/>
          <w:sz w:val="28"/>
          <w:szCs w:val="28"/>
          <w:rtl/>
        </w:rPr>
        <w:t>الظروف</w:t>
      </w:r>
      <w:proofErr w:type="gramEnd"/>
      <w:r w:rsidRPr="00FC7F24">
        <w:rPr>
          <w:rFonts w:asciiTheme="majorBidi" w:hAnsiTheme="majorBidi" w:cstheme="majorBidi"/>
          <w:sz w:val="28"/>
          <w:szCs w:val="28"/>
          <w:rtl/>
        </w:rPr>
        <w:t xml:space="preserve"> المشددة وكذا الأعذار القانونية والظروف الخاصة بصفة الجاني، وذلك فيما يلي</w:t>
      </w:r>
      <w:r w:rsidRPr="00FC7F24">
        <w:rPr>
          <w:rFonts w:asciiTheme="majorBidi" w:hAnsiTheme="majorBidi" w:cstheme="majorBidi"/>
          <w:sz w:val="28"/>
          <w:szCs w:val="28"/>
        </w:rPr>
        <w:t xml:space="preserve">: </w:t>
      </w:r>
    </w:p>
    <w:p w:rsidR="00FC7F24" w:rsidRPr="00FC7F24" w:rsidRDefault="00FC7F24" w:rsidP="00FC7F24">
      <w:pPr>
        <w:pStyle w:val="Sansinterligne"/>
        <w:bidi/>
        <w:jc w:val="both"/>
        <w:rPr>
          <w:rFonts w:asciiTheme="majorBidi" w:hAnsiTheme="majorBidi" w:cstheme="majorBidi"/>
          <w:b/>
          <w:bCs/>
          <w:sz w:val="28"/>
          <w:szCs w:val="28"/>
          <w:rtl/>
        </w:rPr>
      </w:pPr>
      <w:r w:rsidRPr="00FC7F24">
        <w:rPr>
          <w:rFonts w:asciiTheme="majorBidi" w:hAnsiTheme="majorBidi" w:cstheme="majorBidi"/>
          <w:b/>
          <w:bCs/>
          <w:sz w:val="28"/>
          <w:szCs w:val="28"/>
        </w:rPr>
        <w:t xml:space="preserve">    </w:t>
      </w:r>
      <w:r w:rsidRPr="00FC7F24">
        <w:rPr>
          <w:rFonts w:asciiTheme="majorBidi" w:hAnsiTheme="majorBidi" w:cstheme="majorBidi"/>
          <w:b/>
          <w:bCs/>
          <w:sz w:val="28"/>
          <w:szCs w:val="28"/>
          <w:rtl/>
        </w:rPr>
        <w:t xml:space="preserve">أولا- الظروف المشددة لجريمة القتل </w:t>
      </w:r>
      <w:proofErr w:type="gramStart"/>
      <w:r w:rsidRPr="00FC7F24">
        <w:rPr>
          <w:rFonts w:asciiTheme="majorBidi" w:hAnsiTheme="majorBidi" w:cstheme="majorBidi"/>
          <w:b/>
          <w:bCs/>
          <w:sz w:val="28"/>
          <w:szCs w:val="28"/>
          <w:rtl/>
        </w:rPr>
        <w:t>العمد</w:t>
      </w:r>
      <w:proofErr w:type="gramEnd"/>
      <w:r w:rsidRPr="00FC7F24">
        <w:rPr>
          <w:rFonts w:asciiTheme="majorBidi" w:hAnsiTheme="majorBidi" w:cstheme="majorBidi"/>
          <w:b/>
          <w:bCs/>
          <w:sz w:val="28"/>
          <w:szCs w:val="28"/>
        </w:rPr>
        <w:t>:</w:t>
      </w:r>
    </w:p>
    <w:p w:rsidR="00FC7F24" w:rsidRPr="00FC7F24" w:rsidRDefault="00FC7F24" w:rsidP="00FC7F24">
      <w:pPr>
        <w:pStyle w:val="Sansinterligne"/>
        <w:bidi/>
        <w:jc w:val="both"/>
        <w:rPr>
          <w:rFonts w:asciiTheme="majorBidi" w:hAnsiTheme="majorBidi" w:cstheme="majorBidi"/>
          <w:sz w:val="28"/>
          <w:szCs w:val="28"/>
          <w:rtl/>
        </w:rPr>
      </w:pPr>
      <w:proofErr w:type="gramStart"/>
      <w:r w:rsidRPr="00FC7F24">
        <w:rPr>
          <w:rFonts w:asciiTheme="majorBidi" w:hAnsiTheme="majorBidi" w:cstheme="majorBidi"/>
          <w:sz w:val="28"/>
          <w:szCs w:val="28"/>
          <w:rtl/>
        </w:rPr>
        <w:t>هذه</w:t>
      </w:r>
      <w:proofErr w:type="gramEnd"/>
      <w:r w:rsidRPr="00FC7F24">
        <w:rPr>
          <w:rFonts w:asciiTheme="majorBidi" w:hAnsiTheme="majorBidi" w:cstheme="majorBidi"/>
          <w:sz w:val="28"/>
          <w:szCs w:val="28"/>
          <w:rtl/>
        </w:rPr>
        <w:t xml:space="preserve"> الأسباب أو الظروف متى توافرت أو لازمت الجريمة فتشدد فيها العقوبة الأصلية المقررة لجناية القتل العمد فتتحول من عقوبة السجن المؤقت إلى عقوبة الإعدام حال توافر ظرف من الظروف المشددة الآتية</w:t>
      </w:r>
      <w:r w:rsidRPr="00FC7F24">
        <w:rPr>
          <w:rFonts w:asciiTheme="majorBidi" w:hAnsiTheme="majorBidi" w:cstheme="majorBidi"/>
          <w:sz w:val="28"/>
          <w:szCs w:val="28"/>
        </w:rPr>
        <w:t>:</w:t>
      </w:r>
    </w:p>
    <w:p w:rsidR="00FC7F24" w:rsidRPr="00FC7F24" w:rsidRDefault="00FC7F24" w:rsidP="00FC7F24">
      <w:pPr>
        <w:pStyle w:val="Sansinterligne"/>
        <w:bidi/>
        <w:jc w:val="both"/>
        <w:rPr>
          <w:rFonts w:asciiTheme="majorBidi" w:hAnsiTheme="majorBidi" w:cstheme="majorBidi"/>
          <w:sz w:val="28"/>
          <w:szCs w:val="28"/>
          <w:rtl/>
        </w:rPr>
      </w:pPr>
      <w:r w:rsidRPr="00FC7F24">
        <w:rPr>
          <w:rFonts w:asciiTheme="majorBidi" w:hAnsiTheme="majorBidi" w:cstheme="majorBidi"/>
          <w:sz w:val="28"/>
          <w:szCs w:val="28"/>
        </w:rPr>
        <w:t xml:space="preserve">         - </w:t>
      </w:r>
      <w:r w:rsidRPr="00FC7F24">
        <w:rPr>
          <w:rFonts w:asciiTheme="majorBidi" w:hAnsiTheme="majorBidi" w:cstheme="majorBidi"/>
          <w:sz w:val="28"/>
          <w:szCs w:val="28"/>
          <w:rtl/>
        </w:rPr>
        <w:t>إذا اقترن القتل بسبق الإصرار والترصد</w:t>
      </w:r>
      <w:proofErr w:type="gramStart"/>
      <w:r w:rsidRPr="00FC7F24">
        <w:rPr>
          <w:rFonts w:asciiTheme="majorBidi" w:hAnsiTheme="majorBidi" w:cstheme="majorBidi"/>
          <w:sz w:val="28"/>
          <w:szCs w:val="28"/>
          <w:rtl/>
        </w:rPr>
        <w:t>،(</w:t>
      </w:r>
      <w:proofErr w:type="gramEnd"/>
      <w:r w:rsidRPr="00FC7F24">
        <w:rPr>
          <w:rFonts w:asciiTheme="majorBidi" w:hAnsiTheme="majorBidi" w:cstheme="majorBidi"/>
          <w:sz w:val="28"/>
          <w:szCs w:val="28"/>
          <w:rtl/>
        </w:rPr>
        <w:t>المادة255 ق ع</w:t>
      </w:r>
      <w:r>
        <w:rPr>
          <w:rFonts w:asciiTheme="majorBidi" w:hAnsiTheme="majorBidi" w:cstheme="majorBidi" w:hint="cs"/>
          <w:sz w:val="28"/>
          <w:szCs w:val="28"/>
          <w:rtl/>
        </w:rPr>
        <w:t xml:space="preserve">)  </w:t>
      </w:r>
      <w:r w:rsidRPr="00FC7F24">
        <w:rPr>
          <w:rFonts w:asciiTheme="majorBidi" w:hAnsiTheme="majorBidi" w:cstheme="majorBidi" w:hint="cs"/>
          <w:b/>
          <w:bCs/>
          <w:sz w:val="28"/>
          <w:szCs w:val="28"/>
          <w:rtl/>
        </w:rPr>
        <w:t>(مع الشرح المختصر)</w:t>
      </w:r>
    </w:p>
    <w:p w:rsidR="00FC7F24" w:rsidRPr="00FC7F24" w:rsidRDefault="00FC7F24" w:rsidP="00FC7F24">
      <w:pPr>
        <w:pStyle w:val="Sansinterligne"/>
        <w:bidi/>
        <w:jc w:val="both"/>
        <w:rPr>
          <w:rFonts w:asciiTheme="majorBidi" w:hAnsiTheme="majorBidi" w:cstheme="majorBidi"/>
          <w:sz w:val="28"/>
          <w:szCs w:val="28"/>
          <w:rtl/>
        </w:rPr>
      </w:pPr>
      <w:r w:rsidRPr="00FC7F24">
        <w:rPr>
          <w:rFonts w:asciiTheme="majorBidi" w:hAnsiTheme="majorBidi" w:cstheme="majorBidi"/>
          <w:sz w:val="28"/>
          <w:szCs w:val="28"/>
        </w:rPr>
        <w:t xml:space="preserve">         - </w:t>
      </w:r>
      <w:r w:rsidRPr="00FC7F24">
        <w:rPr>
          <w:rFonts w:asciiTheme="majorBidi" w:hAnsiTheme="majorBidi" w:cstheme="majorBidi"/>
          <w:sz w:val="28"/>
          <w:szCs w:val="28"/>
          <w:rtl/>
        </w:rPr>
        <w:t>إذا اقترن القتل بجناية</w:t>
      </w:r>
      <w:proofErr w:type="gramStart"/>
      <w:r w:rsidRPr="00FC7F24">
        <w:rPr>
          <w:rFonts w:asciiTheme="majorBidi" w:hAnsiTheme="majorBidi" w:cstheme="majorBidi"/>
          <w:sz w:val="28"/>
          <w:szCs w:val="28"/>
          <w:rtl/>
        </w:rPr>
        <w:t>،(</w:t>
      </w:r>
      <w:proofErr w:type="gramEnd"/>
      <w:r w:rsidRPr="00FC7F24">
        <w:rPr>
          <w:rFonts w:asciiTheme="majorBidi" w:hAnsiTheme="majorBidi" w:cstheme="majorBidi"/>
          <w:sz w:val="28"/>
          <w:szCs w:val="28"/>
          <w:rtl/>
        </w:rPr>
        <w:t>المادة263ف1 ق ع</w:t>
      </w:r>
      <w:r>
        <w:rPr>
          <w:rFonts w:asciiTheme="majorBidi" w:hAnsiTheme="majorBidi" w:cstheme="majorBidi" w:hint="cs"/>
          <w:sz w:val="28"/>
          <w:szCs w:val="28"/>
          <w:rtl/>
        </w:rPr>
        <w:t xml:space="preserve">)                   </w:t>
      </w:r>
      <w:r w:rsidRPr="00327CF7">
        <w:rPr>
          <w:rFonts w:asciiTheme="majorBidi" w:hAnsiTheme="majorBidi" w:cs="Times New Roman"/>
          <w:b/>
          <w:bCs/>
          <w:sz w:val="28"/>
          <w:szCs w:val="28"/>
          <w:rtl/>
        </w:rPr>
        <w:t>(</w:t>
      </w:r>
      <w:r w:rsidRPr="00327CF7">
        <w:rPr>
          <w:rFonts w:asciiTheme="majorBidi" w:hAnsiTheme="majorBidi" w:cs="Times New Roman" w:hint="cs"/>
          <w:b/>
          <w:bCs/>
          <w:sz w:val="28"/>
          <w:szCs w:val="28"/>
          <w:rtl/>
        </w:rPr>
        <w:t>مع</w:t>
      </w:r>
      <w:r w:rsidRPr="00327CF7">
        <w:rPr>
          <w:rFonts w:asciiTheme="majorBidi" w:hAnsiTheme="majorBidi" w:cs="Times New Roman"/>
          <w:b/>
          <w:bCs/>
          <w:sz w:val="28"/>
          <w:szCs w:val="28"/>
          <w:rtl/>
        </w:rPr>
        <w:t xml:space="preserve"> </w:t>
      </w:r>
      <w:r w:rsidRPr="00327CF7">
        <w:rPr>
          <w:rFonts w:asciiTheme="majorBidi" w:hAnsiTheme="majorBidi" w:cs="Times New Roman" w:hint="cs"/>
          <w:b/>
          <w:bCs/>
          <w:sz w:val="28"/>
          <w:szCs w:val="28"/>
          <w:rtl/>
        </w:rPr>
        <w:t>الشرح</w:t>
      </w:r>
      <w:r w:rsidRPr="00327CF7">
        <w:rPr>
          <w:rFonts w:asciiTheme="majorBidi" w:hAnsiTheme="majorBidi" w:cs="Times New Roman"/>
          <w:b/>
          <w:bCs/>
          <w:sz w:val="28"/>
          <w:szCs w:val="28"/>
          <w:rtl/>
        </w:rPr>
        <w:t xml:space="preserve"> </w:t>
      </w:r>
      <w:r w:rsidRPr="00327CF7">
        <w:rPr>
          <w:rFonts w:asciiTheme="majorBidi" w:hAnsiTheme="majorBidi" w:cs="Times New Roman" w:hint="cs"/>
          <w:b/>
          <w:bCs/>
          <w:sz w:val="28"/>
          <w:szCs w:val="28"/>
          <w:rtl/>
        </w:rPr>
        <w:t>المختصر</w:t>
      </w:r>
      <w:r w:rsidRPr="00327CF7">
        <w:rPr>
          <w:rFonts w:asciiTheme="majorBidi" w:hAnsiTheme="majorBidi" w:cs="Times New Roman"/>
          <w:b/>
          <w:bCs/>
          <w:sz w:val="28"/>
          <w:szCs w:val="28"/>
          <w:rtl/>
        </w:rPr>
        <w:t>)</w:t>
      </w:r>
    </w:p>
    <w:p w:rsidR="00FC7F24" w:rsidRDefault="00FC7F24" w:rsidP="00327CF7">
      <w:pPr>
        <w:pStyle w:val="Sansinterligne"/>
        <w:tabs>
          <w:tab w:val="left" w:pos="5966"/>
        </w:tabs>
        <w:bidi/>
        <w:jc w:val="both"/>
        <w:rPr>
          <w:rFonts w:asciiTheme="majorBidi" w:hAnsiTheme="majorBidi" w:cs="Times New Roman" w:hint="cs"/>
          <w:b/>
          <w:bCs/>
          <w:sz w:val="28"/>
          <w:szCs w:val="28"/>
          <w:rtl/>
        </w:rPr>
      </w:pPr>
      <w:r w:rsidRPr="00FC7F24">
        <w:rPr>
          <w:rFonts w:asciiTheme="majorBidi" w:hAnsiTheme="majorBidi" w:cstheme="majorBidi"/>
          <w:sz w:val="28"/>
          <w:szCs w:val="28"/>
        </w:rPr>
        <w:t xml:space="preserve">         - </w:t>
      </w:r>
      <w:r w:rsidRPr="00FC7F24">
        <w:rPr>
          <w:rFonts w:asciiTheme="majorBidi" w:hAnsiTheme="majorBidi" w:cstheme="majorBidi"/>
          <w:sz w:val="28"/>
          <w:szCs w:val="28"/>
          <w:rtl/>
        </w:rPr>
        <w:t>ارتباط القتل بجنحة</w:t>
      </w:r>
      <w:proofErr w:type="gramStart"/>
      <w:r w:rsidRPr="00FC7F24">
        <w:rPr>
          <w:rFonts w:asciiTheme="majorBidi" w:hAnsiTheme="majorBidi" w:cstheme="majorBidi"/>
          <w:sz w:val="28"/>
          <w:szCs w:val="28"/>
          <w:rtl/>
        </w:rPr>
        <w:t>.(</w:t>
      </w:r>
      <w:proofErr w:type="gramEnd"/>
      <w:r w:rsidRPr="00FC7F24">
        <w:rPr>
          <w:rFonts w:asciiTheme="majorBidi" w:hAnsiTheme="majorBidi" w:cstheme="majorBidi"/>
          <w:sz w:val="28"/>
          <w:szCs w:val="28"/>
          <w:rtl/>
        </w:rPr>
        <w:t>المادة263ف2 ق ع</w:t>
      </w:r>
      <w:r w:rsidR="00327CF7">
        <w:rPr>
          <w:rFonts w:asciiTheme="majorBidi" w:hAnsiTheme="majorBidi" w:cstheme="majorBidi" w:hint="cs"/>
          <w:sz w:val="28"/>
          <w:szCs w:val="28"/>
          <w:rtl/>
        </w:rPr>
        <w:t>)</w:t>
      </w:r>
      <w:r w:rsidRPr="00FC7F24">
        <w:rPr>
          <w:rFonts w:asciiTheme="majorBidi" w:hAnsiTheme="majorBidi" w:cstheme="majorBidi"/>
          <w:sz w:val="28"/>
          <w:szCs w:val="28"/>
        </w:rPr>
        <w:t xml:space="preserve"> </w:t>
      </w:r>
      <w:r w:rsidR="00327CF7">
        <w:rPr>
          <w:rFonts w:asciiTheme="majorBidi" w:hAnsiTheme="majorBidi" w:cstheme="majorBidi"/>
          <w:sz w:val="28"/>
          <w:szCs w:val="28"/>
        </w:rPr>
        <w:tab/>
      </w:r>
      <w:r w:rsidR="00327CF7">
        <w:rPr>
          <w:rFonts w:asciiTheme="majorBidi" w:hAnsiTheme="majorBidi" w:cstheme="majorBidi" w:hint="cs"/>
          <w:sz w:val="28"/>
          <w:szCs w:val="28"/>
          <w:rtl/>
        </w:rPr>
        <w:t xml:space="preserve">   </w:t>
      </w:r>
      <w:r w:rsidR="00327CF7" w:rsidRPr="00327CF7">
        <w:rPr>
          <w:rFonts w:asciiTheme="majorBidi" w:hAnsiTheme="majorBidi" w:cs="Times New Roman"/>
          <w:b/>
          <w:bCs/>
          <w:sz w:val="28"/>
          <w:szCs w:val="28"/>
          <w:rtl/>
        </w:rPr>
        <w:t>(</w:t>
      </w:r>
      <w:r w:rsidR="00327CF7" w:rsidRPr="00327CF7">
        <w:rPr>
          <w:rFonts w:asciiTheme="majorBidi" w:hAnsiTheme="majorBidi" w:cs="Times New Roman" w:hint="cs"/>
          <w:b/>
          <w:bCs/>
          <w:sz w:val="28"/>
          <w:szCs w:val="28"/>
          <w:rtl/>
        </w:rPr>
        <w:t>مع</w:t>
      </w:r>
      <w:r w:rsidR="00327CF7" w:rsidRPr="00327CF7">
        <w:rPr>
          <w:rFonts w:asciiTheme="majorBidi" w:hAnsiTheme="majorBidi" w:cs="Times New Roman"/>
          <w:b/>
          <w:bCs/>
          <w:sz w:val="28"/>
          <w:szCs w:val="28"/>
          <w:rtl/>
        </w:rPr>
        <w:t xml:space="preserve"> </w:t>
      </w:r>
      <w:r w:rsidR="00327CF7" w:rsidRPr="00327CF7">
        <w:rPr>
          <w:rFonts w:asciiTheme="majorBidi" w:hAnsiTheme="majorBidi" w:cs="Times New Roman" w:hint="cs"/>
          <w:b/>
          <w:bCs/>
          <w:sz w:val="28"/>
          <w:szCs w:val="28"/>
          <w:rtl/>
        </w:rPr>
        <w:t>الشرح</w:t>
      </w:r>
      <w:r w:rsidR="00327CF7" w:rsidRPr="00327CF7">
        <w:rPr>
          <w:rFonts w:asciiTheme="majorBidi" w:hAnsiTheme="majorBidi" w:cs="Times New Roman"/>
          <w:b/>
          <w:bCs/>
          <w:sz w:val="28"/>
          <w:szCs w:val="28"/>
          <w:rtl/>
        </w:rPr>
        <w:t xml:space="preserve"> </w:t>
      </w:r>
      <w:r w:rsidR="00327CF7" w:rsidRPr="00327CF7">
        <w:rPr>
          <w:rFonts w:asciiTheme="majorBidi" w:hAnsiTheme="majorBidi" w:cs="Times New Roman" w:hint="cs"/>
          <w:b/>
          <w:bCs/>
          <w:sz w:val="28"/>
          <w:szCs w:val="28"/>
          <w:rtl/>
        </w:rPr>
        <w:t>المختصر</w:t>
      </w:r>
      <w:r w:rsidR="00327CF7" w:rsidRPr="00327CF7">
        <w:rPr>
          <w:rFonts w:asciiTheme="majorBidi" w:hAnsiTheme="majorBidi" w:cs="Times New Roman"/>
          <w:b/>
          <w:bCs/>
          <w:sz w:val="28"/>
          <w:szCs w:val="28"/>
          <w:rtl/>
        </w:rPr>
        <w:t>)</w:t>
      </w:r>
    </w:p>
    <w:p w:rsidR="00327CF7" w:rsidRPr="00327CF7" w:rsidRDefault="00327CF7" w:rsidP="00327CF7">
      <w:pPr>
        <w:pStyle w:val="Sansinterligne"/>
        <w:tabs>
          <w:tab w:val="left" w:pos="5966"/>
        </w:tabs>
        <w:bidi/>
        <w:jc w:val="both"/>
        <w:rPr>
          <w:rFonts w:asciiTheme="majorBidi" w:hAnsiTheme="majorBidi" w:cstheme="majorBidi"/>
          <w:b/>
          <w:bCs/>
          <w:sz w:val="28"/>
          <w:szCs w:val="28"/>
          <w:rtl/>
        </w:rPr>
      </w:pPr>
    </w:p>
    <w:p w:rsidR="00FC7F24" w:rsidRPr="00FC7F24" w:rsidRDefault="00FC7F24" w:rsidP="00FC7F24">
      <w:pPr>
        <w:pStyle w:val="Sansinterligne"/>
        <w:bidi/>
        <w:jc w:val="both"/>
        <w:rPr>
          <w:rFonts w:asciiTheme="majorBidi" w:hAnsiTheme="majorBidi" w:cstheme="majorBidi"/>
          <w:sz w:val="28"/>
          <w:szCs w:val="28"/>
          <w:rtl/>
        </w:rPr>
      </w:pPr>
      <w:r w:rsidRPr="00327CF7">
        <w:rPr>
          <w:rFonts w:asciiTheme="majorBidi" w:hAnsiTheme="majorBidi" w:cstheme="majorBidi"/>
          <w:b/>
          <w:bCs/>
          <w:sz w:val="28"/>
          <w:szCs w:val="28"/>
          <w:rtl/>
        </w:rPr>
        <w:t>ثانيا- الأعذار القانونية المخففة:</w:t>
      </w:r>
      <w:r w:rsidRPr="00FC7F24">
        <w:rPr>
          <w:rFonts w:asciiTheme="majorBidi" w:hAnsiTheme="majorBidi" w:cstheme="majorBidi"/>
          <w:sz w:val="28"/>
          <w:szCs w:val="28"/>
          <w:rtl/>
        </w:rPr>
        <w:t xml:space="preserve"> وهي ثلاثة </w:t>
      </w:r>
      <w:proofErr w:type="gramStart"/>
      <w:r w:rsidRPr="00FC7F24">
        <w:rPr>
          <w:rFonts w:asciiTheme="majorBidi" w:hAnsiTheme="majorBidi" w:cstheme="majorBidi"/>
          <w:sz w:val="28"/>
          <w:szCs w:val="28"/>
          <w:rtl/>
        </w:rPr>
        <w:t>نصت</w:t>
      </w:r>
      <w:proofErr w:type="gramEnd"/>
      <w:r w:rsidRPr="00FC7F24">
        <w:rPr>
          <w:rFonts w:asciiTheme="majorBidi" w:hAnsiTheme="majorBidi" w:cstheme="majorBidi"/>
          <w:sz w:val="28"/>
          <w:szCs w:val="28"/>
          <w:rtl/>
        </w:rPr>
        <w:t xml:space="preserve"> عليها المواد من 277 إلى 279 ق ع</w:t>
      </w:r>
      <w:r w:rsidRPr="00FC7F24">
        <w:rPr>
          <w:rFonts w:asciiTheme="majorBidi" w:hAnsiTheme="majorBidi" w:cstheme="majorBidi"/>
          <w:sz w:val="28"/>
          <w:szCs w:val="28"/>
        </w:rPr>
        <w:t>:</w:t>
      </w:r>
    </w:p>
    <w:p w:rsidR="00FC7F24" w:rsidRPr="00FC7F24" w:rsidRDefault="00FC7F24" w:rsidP="00FC7F24">
      <w:pPr>
        <w:pStyle w:val="Sansinterligne"/>
        <w:bidi/>
        <w:jc w:val="both"/>
        <w:rPr>
          <w:rFonts w:asciiTheme="majorBidi" w:hAnsiTheme="majorBidi" w:cstheme="majorBidi"/>
          <w:sz w:val="28"/>
          <w:szCs w:val="28"/>
          <w:rtl/>
        </w:rPr>
      </w:pPr>
      <w:r w:rsidRPr="00FC7F24">
        <w:rPr>
          <w:rFonts w:asciiTheme="majorBidi" w:hAnsiTheme="majorBidi" w:cstheme="majorBidi"/>
          <w:sz w:val="28"/>
          <w:szCs w:val="28"/>
        </w:rPr>
        <w:t xml:space="preserve">1- </w:t>
      </w:r>
      <w:r w:rsidRPr="00FC7F24">
        <w:rPr>
          <w:rFonts w:asciiTheme="majorBidi" w:hAnsiTheme="majorBidi" w:cstheme="majorBidi"/>
          <w:sz w:val="28"/>
          <w:szCs w:val="28"/>
          <w:rtl/>
        </w:rPr>
        <w:t xml:space="preserve">الاستفزاز.  </w:t>
      </w:r>
      <w:r w:rsidR="00327CF7" w:rsidRPr="00FC7F24">
        <w:rPr>
          <w:rFonts w:asciiTheme="majorBidi" w:hAnsiTheme="majorBidi" w:cstheme="majorBidi" w:hint="cs"/>
          <w:b/>
          <w:bCs/>
          <w:sz w:val="28"/>
          <w:szCs w:val="28"/>
          <w:rtl/>
        </w:rPr>
        <w:t>(مع الشرح المختصر)</w:t>
      </w:r>
      <w:r w:rsidRPr="00FC7F24">
        <w:rPr>
          <w:rFonts w:asciiTheme="majorBidi" w:hAnsiTheme="majorBidi" w:cstheme="majorBidi"/>
          <w:sz w:val="28"/>
          <w:szCs w:val="28"/>
          <w:rtl/>
        </w:rPr>
        <w:t xml:space="preserve">      2- إذا ارتكب الجاني جريمة القتل</w:t>
      </w:r>
      <w:bookmarkStart w:id="0" w:name="_GoBack"/>
      <w:bookmarkEnd w:id="0"/>
      <w:r w:rsidRPr="00FC7F24">
        <w:rPr>
          <w:rFonts w:asciiTheme="majorBidi" w:hAnsiTheme="majorBidi" w:cstheme="majorBidi"/>
          <w:sz w:val="28"/>
          <w:szCs w:val="28"/>
          <w:rtl/>
        </w:rPr>
        <w:t xml:space="preserve"> لدفع </w:t>
      </w:r>
      <w:proofErr w:type="gramStart"/>
      <w:r w:rsidRPr="00FC7F24">
        <w:rPr>
          <w:rFonts w:asciiTheme="majorBidi" w:hAnsiTheme="majorBidi" w:cstheme="majorBidi"/>
          <w:sz w:val="28"/>
          <w:szCs w:val="28"/>
          <w:rtl/>
        </w:rPr>
        <w:t>تسلق</w:t>
      </w:r>
      <w:proofErr w:type="gramEnd"/>
      <w:r w:rsidRPr="00FC7F24">
        <w:rPr>
          <w:rFonts w:asciiTheme="majorBidi" w:hAnsiTheme="majorBidi" w:cstheme="majorBidi"/>
          <w:sz w:val="28"/>
          <w:szCs w:val="28"/>
          <w:rtl/>
        </w:rPr>
        <w:t xml:space="preserve"> أو ثقب الأسوار أو تحطيم مداخل المنازل. </w:t>
      </w:r>
      <w:r w:rsidR="00327CF7" w:rsidRPr="00FC7F24">
        <w:rPr>
          <w:rFonts w:asciiTheme="majorBidi" w:hAnsiTheme="majorBidi" w:cstheme="majorBidi" w:hint="cs"/>
          <w:b/>
          <w:bCs/>
          <w:sz w:val="28"/>
          <w:szCs w:val="28"/>
          <w:rtl/>
        </w:rPr>
        <w:t>(مع الشرح المختصر)</w:t>
      </w:r>
      <w:r w:rsidRPr="00FC7F24">
        <w:rPr>
          <w:rFonts w:asciiTheme="majorBidi" w:hAnsiTheme="majorBidi" w:cstheme="majorBidi"/>
          <w:sz w:val="28"/>
          <w:szCs w:val="28"/>
          <w:rtl/>
        </w:rPr>
        <w:t xml:space="preserve">    3- مفاجأة أحد الزوجين متلبسا بجنحة الزنا</w:t>
      </w:r>
      <w:r w:rsidRPr="00FC7F24">
        <w:rPr>
          <w:rFonts w:asciiTheme="majorBidi" w:hAnsiTheme="majorBidi" w:cstheme="majorBidi"/>
          <w:sz w:val="28"/>
          <w:szCs w:val="28"/>
        </w:rPr>
        <w:t>.</w:t>
      </w:r>
      <w:r w:rsidR="00327CF7" w:rsidRPr="00327CF7">
        <w:rPr>
          <w:rFonts w:asciiTheme="majorBidi" w:hAnsiTheme="majorBidi" w:cstheme="majorBidi" w:hint="cs"/>
          <w:b/>
          <w:bCs/>
          <w:sz w:val="28"/>
          <w:szCs w:val="28"/>
          <w:rtl/>
        </w:rPr>
        <w:t xml:space="preserve"> </w:t>
      </w:r>
      <w:r w:rsidR="00327CF7" w:rsidRPr="00FC7F24">
        <w:rPr>
          <w:rFonts w:asciiTheme="majorBidi" w:hAnsiTheme="majorBidi" w:cstheme="majorBidi" w:hint="cs"/>
          <w:b/>
          <w:bCs/>
          <w:sz w:val="28"/>
          <w:szCs w:val="28"/>
          <w:rtl/>
        </w:rPr>
        <w:t>(</w:t>
      </w:r>
      <w:proofErr w:type="gramStart"/>
      <w:r w:rsidR="00327CF7" w:rsidRPr="00FC7F24">
        <w:rPr>
          <w:rFonts w:asciiTheme="majorBidi" w:hAnsiTheme="majorBidi" w:cstheme="majorBidi" w:hint="cs"/>
          <w:b/>
          <w:bCs/>
          <w:sz w:val="28"/>
          <w:szCs w:val="28"/>
          <w:rtl/>
        </w:rPr>
        <w:t>مع</w:t>
      </w:r>
      <w:proofErr w:type="gramEnd"/>
      <w:r w:rsidR="00327CF7" w:rsidRPr="00FC7F24">
        <w:rPr>
          <w:rFonts w:asciiTheme="majorBidi" w:hAnsiTheme="majorBidi" w:cstheme="majorBidi" w:hint="cs"/>
          <w:b/>
          <w:bCs/>
          <w:sz w:val="28"/>
          <w:szCs w:val="28"/>
          <w:rtl/>
        </w:rPr>
        <w:t xml:space="preserve"> الشرح المختصر)</w:t>
      </w:r>
    </w:p>
    <w:p w:rsidR="00FC7F24" w:rsidRPr="00FC7F24" w:rsidRDefault="00FC7F24" w:rsidP="00FC7F24">
      <w:pPr>
        <w:pStyle w:val="Sansinterligne"/>
        <w:bidi/>
        <w:jc w:val="both"/>
        <w:rPr>
          <w:rFonts w:asciiTheme="majorBidi" w:hAnsiTheme="majorBidi" w:cstheme="majorBidi"/>
          <w:sz w:val="28"/>
          <w:szCs w:val="28"/>
          <w:rtl/>
        </w:rPr>
      </w:pPr>
    </w:p>
    <w:p w:rsidR="00FC7F24" w:rsidRPr="00FC7F24" w:rsidRDefault="00FC7F24" w:rsidP="00FC7F24">
      <w:pPr>
        <w:pStyle w:val="Sansinterligne"/>
        <w:bidi/>
        <w:jc w:val="both"/>
        <w:rPr>
          <w:rFonts w:asciiTheme="majorBidi" w:hAnsiTheme="majorBidi" w:cstheme="majorBidi"/>
          <w:sz w:val="28"/>
          <w:szCs w:val="28"/>
          <w:rtl/>
        </w:rPr>
      </w:pPr>
      <w:proofErr w:type="gramStart"/>
      <w:r w:rsidRPr="00327CF7">
        <w:rPr>
          <w:rFonts w:asciiTheme="majorBidi" w:hAnsiTheme="majorBidi" w:cstheme="majorBidi"/>
          <w:b/>
          <w:bCs/>
          <w:sz w:val="28"/>
          <w:szCs w:val="28"/>
          <w:rtl/>
        </w:rPr>
        <w:t>ثالثا</w:t>
      </w:r>
      <w:proofErr w:type="gramEnd"/>
      <w:r w:rsidRPr="00327CF7">
        <w:rPr>
          <w:rFonts w:asciiTheme="majorBidi" w:hAnsiTheme="majorBidi" w:cstheme="majorBidi"/>
          <w:b/>
          <w:bCs/>
          <w:sz w:val="28"/>
          <w:szCs w:val="28"/>
          <w:rtl/>
        </w:rPr>
        <w:t xml:space="preserve">- الظروف الخاصة بصفة الجاني: </w:t>
      </w:r>
      <w:r w:rsidRPr="00FC7F24">
        <w:rPr>
          <w:rFonts w:asciiTheme="majorBidi" w:hAnsiTheme="majorBidi" w:cstheme="majorBidi"/>
          <w:sz w:val="28"/>
          <w:szCs w:val="28"/>
          <w:rtl/>
        </w:rPr>
        <w:t>و إلى جانب الظروف المشددة والظروف المخففة نص المشرع على ظروف خاصة بصفة الجاني تشدد العقوبة تارة وتخفف تارة أخرى، نتناولها فيما يلي</w:t>
      </w:r>
      <w:r w:rsidRPr="00FC7F24">
        <w:rPr>
          <w:rFonts w:asciiTheme="majorBidi" w:hAnsiTheme="majorBidi" w:cstheme="majorBidi"/>
          <w:sz w:val="28"/>
          <w:szCs w:val="28"/>
        </w:rPr>
        <w:t>:</w:t>
      </w:r>
    </w:p>
    <w:p w:rsidR="00FC7F24" w:rsidRPr="00FC7F24" w:rsidRDefault="00FC7F24" w:rsidP="00FC7F24">
      <w:pPr>
        <w:pStyle w:val="Sansinterligne"/>
        <w:bidi/>
        <w:jc w:val="both"/>
        <w:rPr>
          <w:rFonts w:asciiTheme="majorBidi" w:hAnsiTheme="majorBidi" w:cstheme="majorBidi"/>
          <w:sz w:val="28"/>
          <w:szCs w:val="28"/>
          <w:rtl/>
        </w:rPr>
      </w:pPr>
      <w:r w:rsidRPr="00FC7F24">
        <w:rPr>
          <w:rFonts w:asciiTheme="majorBidi" w:hAnsiTheme="majorBidi" w:cstheme="majorBidi"/>
          <w:sz w:val="28"/>
          <w:szCs w:val="28"/>
        </w:rPr>
        <w:t xml:space="preserve">1- </w:t>
      </w:r>
      <w:r w:rsidRPr="00FC7F24">
        <w:rPr>
          <w:rFonts w:asciiTheme="majorBidi" w:hAnsiTheme="majorBidi" w:cstheme="majorBidi"/>
          <w:sz w:val="28"/>
          <w:szCs w:val="28"/>
          <w:rtl/>
        </w:rPr>
        <w:t>قتل الأصول. 2</w:t>
      </w:r>
      <w:r w:rsidR="00327CF7" w:rsidRPr="00FC7F24">
        <w:rPr>
          <w:rFonts w:asciiTheme="majorBidi" w:hAnsiTheme="majorBidi" w:cstheme="majorBidi" w:hint="cs"/>
          <w:b/>
          <w:bCs/>
          <w:sz w:val="28"/>
          <w:szCs w:val="28"/>
          <w:rtl/>
        </w:rPr>
        <w:t>(مع الشرح المختصر)</w:t>
      </w:r>
      <w:r w:rsidR="00327CF7">
        <w:rPr>
          <w:rFonts w:asciiTheme="majorBidi" w:hAnsiTheme="majorBidi" w:cstheme="majorBidi" w:hint="cs"/>
          <w:b/>
          <w:bCs/>
          <w:sz w:val="28"/>
          <w:szCs w:val="28"/>
          <w:rtl/>
        </w:rPr>
        <w:t xml:space="preserve"> 2</w:t>
      </w:r>
      <w:r w:rsidRPr="00FC7F24">
        <w:rPr>
          <w:rFonts w:asciiTheme="majorBidi" w:hAnsiTheme="majorBidi" w:cstheme="majorBidi"/>
          <w:sz w:val="28"/>
          <w:szCs w:val="28"/>
          <w:rtl/>
        </w:rPr>
        <w:t>- قتل الطفل حديث العهد بالولادة</w:t>
      </w:r>
      <w:r w:rsidRPr="00FC7F24">
        <w:rPr>
          <w:rFonts w:asciiTheme="majorBidi" w:hAnsiTheme="majorBidi" w:cstheme="majorBidi"/>
          <w:sz w:val="28"/>
          <w:szCs w:val="28"/>
        </w:rPr>
        <w:t>.</w:t>
      </w:r>
      <w:r w:rsidR="00327CF7" w:rsidRPr="00327CF7">
        <w:rPr>
          <w:rFonts w:asciiTheme="majorBidi" w:hAnsiTheme="majorBidi" w:cstheme="majorBidi" w:hint="cs"/>
          <w:b/>
          <w:bCs/>
          <w:sz w:val="28"/>
          <w:szCs w:val="28"/>
          <w:rtl/>
        </w:rPr>
        <w:t xml:space="preserve"> </w:t>
      </w:r>
      <w:r w:rsidR="00327CF7" w:rsidRPr="00FC7F24">
        <w:rPr>
          <w:rFonts w:asciiTheme="majorBidi" w:hAnsiTheme="majorBidi" w:cstheme="majorBidi" w:hint="cs"/>
          <w:b/>
          <w:bCs/>
          <w:sz w:val="28"/>
          <w:szCs w:val="28"/>
          <w:rtl/>
        </w:rPr>
        <w:t>(</w:t>
      </w:r>
      <w:proofErr w:type="gramStart"/>
      <w:r w:rsidR="00327CF7" w:rsidRPr="00FC7F24">
        <w:rPr>
          <w:rFonts w:asciiTheme="majorBidi" w:hAnsiTheme="majorBidi" w:cstheme="majorBidi" w:hint="cs"/>
          <w:b/>
          <w:bCs/>
          <w:sz w:val="28"/>
          <w:szCs w:val="28"/>
          <w:rtl/>
        </w:rPr>
        <w:t>مع</w:t>
      </w:r>
      <w:proofErr w:type="gramEnd"/>
      <w:r w:rsidR="00327CF7" w:rsidRPr="00FC7F24">
        <w:rPr>
          <w:rFonts w:asciiTheme="majorBidi" w:hAnsiTheme="majorBidi" w:cstheme="majorBidi" w:hint="cs"/>
          <w:b/>
          <w:bCs/>
          <w:sz w:val="28"/>
          <w:szCs w:val="28"/>
          <w:rtl/>
        </w:rPr>
        <w:t xml:space="preserve"> الشرح المختصر)</w:t>
      </w:r>
    </w:p>
    <w:p w:rsidR="00FC7F24" w:rsidRPr="00FC7F24" w:rsidRDefault="00FC7F24" w:rsidP="00FC7F24">
      <w:pPr>
        <w:pStyle w:val="Sansinterligne"/>
        <w:rPr>
          <w:rFonts w:asciiTheme="majorBidi" w:hAnsiTheme="majorBidi" w:cstheme="majorBidi"/>
          <w:sz w:val="28"/>
          <w:szCs w:val="28"/>
          <w:rtl/>
        </w:rPr>
      </w:pPr>
    </w:p>
    <w:p w:rsidR="00C12C32" w:rsidRPr="00C12C32" w:rsidRDefault="00FC7F24" w:rsidP="00FC7F24">
      <w:pPr>
        <w:pStyle w:val="Sansinterligne"/>
        <w:bidi/>
        <w:jc w:val="both"/>
        <w:rPr>
          <w:rFonts w:asciiTheme="majorBidi" w:hAnsiTheme="majorBidi" w:cstheme="majorBidi"/>
          <w:sz w:val="28"/>
          <w:szCs w:val="28"/>
          <w:rtl/>
          <w:lang w:bidi="ar-DZ"/>
        </w:rPr>
      </w:pPr>
      <w:r>
        <w:rPr>
          <w:rFonts w:asciiTheme="majorBidi" w:hAnsiTheme="majorBidi" w:cs="Sultan bold" w:hint="cs"/>
          <w:b/>
          <w:bCs/>
          <w:sz w:val="28"/>
          <w:szCs w:val="28"/>
          <w:highlight w:val="lightGray"/>
          <w:u w:val="single"/>
          <w:rtl/>
          <w:lang w:bidi="ar-DZ"/>
        </w:rPr>
        <w:t xml:space="preserve">الإجابة عن </w:t>
      </w:r>
      <w:r w:rsidR="00C12C32" w:rsidRPr="00C12C32">
        <w:rPr>
          <w:rFonts w:asciiTheme="majorBidi" w:hAnsiTheme="majorBidi" w:cs="Sultan bold"/>
          <w:b/>
          <w:bCs/>
          <w:sz w:val="28"/>
          <w:szCs w:val="28"/>
          <w:highlight w:val="lightGray"/>
          <w:u w:val="single"/>
          <w:rtl/>
          <w:lang w:bidi="ar-DZ"/>
        </w:rPr>
        <w:t>السؤال الثاني</w:t>
      </w:r>
      <w:r w:rsidR="00C12C32" w:rsidRPr="00C12C32">
        <w:rPr>
          <w:rFonts w:asciiTheme="majorBidi" w:hAnsiTheme="majorBidi" w:cs="Sultan bold"/>
          <w:b/>
          <w:bCs/>
          <w:sz w:val="28"/>
          <w:szCs w:val="28"/>
          <w:highlight w:val="lightGray"/>
          <w:rtl/>
          <w:lang w:bidi="ar-DZ"/>
        </w:rPr>
        <w:t>:(04 ن)</w:t>
      </w:r>
      <w:r w:rsidR="00C12C32" w:rsidRPr="00C12C32">
        <w:rPr>
          <w:rFonts w:asciiTheme="majorBidi" w:hAnsiTheme="majorBidi" w:cstheme="majorBidi"/>
          <w:sz w:val="28"/>
          <w:szCs w:val="28"/>
          <w:rtl/>
          <w:lang w:bidi="ar-DZ"/>
        </w:rPr>
        <w:t xml:space="preserve"> </w:t>
      </w:r>
      <w:r w:rsidR="00C12C32" w:rsidRPr="00C12C32">
        <w:rPr>
          <w:rFonts w:asciiTheme="majorBidi" w:hAnsiTheme="majorBidi" w:cstheme="majorBidi"/>
          <w:sz w:val="28"/>
          <w:szCs w:val="28"/>
          <w:rtl/>
          <w:lang w:bidi="ar-DZ"/>
        </w:rPr>
        <w:t>أذكر صور الخطأ في جريمة القتل غير العمدي، و أشرح واحدة فقط.</w:t>
      </w:r>
    </w:p>
    <w:p w:rsidR="00C12C32" w:rsidRPr="00C12C32" w:rsidRDefault="00C12C32" w:rsidP="00FC7F24">
      <w:pPr>
        <w:pStyle w:val="Sansinterligne"/>
        <w:bidi/>
        <w:jc w:val="both"/>
        <w:rPr>
          <w:rFonts w:asciiTheme="majorBidi" w:hAnsiTheme="majorBidi" w:cstheme="majorBidi"/>
          <w:sz w:val="28"/>
          <w:szCs w:val="28"/>
          <w:rtl/>
          <w:lang w:bidi="ar-DZ"/>
        </w:rPr>
      </w:pPr>
      <w:r w:rsidRPr="00C12C32">
        <w:rPr>
          <w:rFonts w:asciiTheme="majorBidi" w:hAnsiTheme="majorBidi" w:cs="Times New Roman" w:hint="cs"/>
          <w:sz w:val="28"/>
          <w:szCs w:val="28"/>
          <w:rtl/>
          <w:lang w:bidi="ar-DZ"/>
        </w:rPr>
        <w:t>لم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يعرف</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المشرع</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الجزائري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الخطأ</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غير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العمدي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كما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أشرنا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آنفا،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ولكنه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أورد</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المادة</w:t>
      </w:r>
      <w:r w:rsidRPr="00C12C32">
        <w:rPr>
          <w:rFonts w:asciiTheme="majorBidi" w:hAnsiTheme="majorBidi" w:cs="Times New Roman"/>
          <w:sz w:val="28"/>
          <w:szCs w:val="28"/>
          <w:rtl/>
          <w:lang w:bidi="ar-DZ"/>
        </w:rPr>
        <w:t xml:space="preserve"> 288 </w:t>
      </w:r>
      <w:r w:rsidRPr="00C12C32">
        <w:rPr>
          <w:rFonts w:asciiTheme="majorBidi" w:hAnsiTheme="majorBidi" w:cs="Times New Roman" w:hint="cs"/>
          <w:sz w:val="28"/>
          <w:szCs w:val="28"/>
          <w:rtl/>
          <w:lang w:bidi="ar-DZ"/>
        </w:rPr>
        <w:t>من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قانون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العقوبات</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التي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تعاقب</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على</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كل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قتل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خطأ</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تسبب</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ذلك</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برعونته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احتياطه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انتباهه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إهماله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مراعاته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الأنظمة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وعليه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إثبات</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الخطأ</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جريمة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القتل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غير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العمد</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الخطأ</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يجب</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يتم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حسب</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أحد</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الأشكال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الخمسة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المنصوص</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عليها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القانون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وهي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الرعونة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التهور،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الانتباه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الإهمال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مراعاة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الأنظمة</w:t>
      </w:r>
      <w:r w:rsidRPr="00C12C32">
        <w:rPr>
          <w:rFonts w:asciiTheme="majorBidi" w:hAnsiTheme="majorBidi" w:cs="Times New Roman"/>
          <w:sz w:val="28"/>
          <w:szCs w:val="28"/>
          <w:rtl/>
          <w:lang w:bidi="ar-DZ"/>
        </w:rPr>
        <w:t xml:space="preserve"> </w:t>
      </w:r>
      <w:r>
        <w:rPr>
          <w:rFonts w:asciiTheme="majorBidi" w:hAnsiTheme="majorBidi" w:cs="Times New Roman" w:hint="cs"/>
          <w:sz w:val="28"/>
          <w:szCs w:val="28"/>
          <w:rtl/>
          <w:lang w:bidi="ar-DZ"/>
        </w:rPr>
        <w:t>(مع شرح واحدة فقط) مثلا:</w:t>
      </w:r>
    </w:p>
    <w:p w:rsidR="00C12C32" w:rsidRPr="00C12C32" w:rsidRDefault="00C12C32" w:rsidP="00FC7F24">
      <w:pPr>
        <w:pStyle w:val="Sansinterligne"/>
        <w:bidi/>
        <w:jc w:val="both"/>
        <w:rPr>
          <w:rFonts w:asciiTheme="majorBidi" w:hAnsiTheme="majorBidi" w:cstheme="majorBidi"/>
          <w:sz w:val="28"/>
          <w:szCs w:val="28"/>
          <w:rtl/>
          <w:lang w:bidi="ar-DZ"/>
        </w:rPr>
      </w:pPr>
      <w:r w:rsidRPr="00C12C32">
        <w:rPr>
          <w:rFonts w:asciiTheme="majorBidi" w:hAnsiTheme="majorBidi" w:cstheme="majorBidi"/>
          <w:b/>
          <w:bCs/>
          <w:sz w:val="28"/>
          <w:szCs w:val="28"/>
          <w:lang w:bidi="ar-DZ"/>
        </w:rPr>
        <w:t>1</w:t>
      </w:r>
      <w:r w:rsidRPr="00C12C32">
        <w:rPr>
          <w:rFonts w:asciiTheme="majorBidi" w:hAnsiTheme="majorBidi" w:cstheme="majorBidi"/>
          <w:sz w:val="28"/>
          <w:szCs w:val="28"/>
          <w:lang w:bidi="ar-DZ"/>
        </w:rPr>
        <w:t>-</w:t>
      </w:r>
      <w:r w:rsidRPr="00C12C32">
        <w:rPr>
          <w:rFonts w:asciiTheme="majorBidi" w:hAnsiTheme="majorBidi" w:cstheme="majorBidi"/>
          <w:b/>
          <w:bCs/>
          <w:sz w:val="28"/>
          <w:szCs w:val="28"/>
          <w:lang w:bidi="ar-DZ"/>
        </w:rPr>
        <w:t xml:space="preserve"> </w:t>
      </w:r>
      <w:r w:rsidRPr="00C12C32">
        <w:rPr>
          <w:rFonts w:asciiTheme="majorBidi" w:hAnsiTheme="majorBidi" w:cs="Times New Roman" w:hint="cs"/>
          <w:b/>
          <w:bCs/>
          <w:sz w:val="28"/>
          <w:szCs w:val="28"/>
          <w:rtl/>
          <w:lang w:bidi="ar-DZ"/>
        </w:rPr>
        <w:t>الرعونة</w:t>
      </w:r>
      <w:r w:rsidRPr="00C12C32">
        <w:rPr>
          <w:rFonts w:asciiTheme="majorBidi" w:hAnsiTheme="majorBidi" w:cstheme="majorBidi"/>
          <w:b/>
          <w:bCs/>
          <w:sz w:val="28"/>
          <w:szCs w:val="28"/>
          <w:lang w:bidi="ar-DZ"/>
        </w:rPr>
        <w:t xml:space="preserve"> maladresse:</w:t>
      </w:r>
      <w:r w:rsidRPr="00C12C32">
        <w:rPr>
          <w:rFonts w:asciiTheme="majorBidi" w:hAnsiTheme="majorBidi" w:cstheme="majorBidi"/>
          <w:sz w:val="28"/>
          <w:szCs w:val="28"/>
          <w:lang w:bidi="ar-DZ"/>
        </w:rPr>
        <w:t xml:space="preserve"> </w:t>
      </w:r>
      <w:r w:rsidRPr="00C12C32">
        <w:rPr>
          <w:rFonts w:asciiTheme="majorBidi" w:hAnsiTheme="majorBidi" w:cs="Times New Roman" w:hint="cs"/>
          <w:sz w:val="28"/>
          <w:szCs w:val="28"/>
          <w:rtl/>
          <w:lang w:bidi="ar-DZ"/>
        </w:rPr>
        <w:t>معناها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اللغة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التصرف</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بطيش</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خفة،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هي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ترجمه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غير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قابلة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لكلمة</w:t>
      </w:r>
      <w:r w:rsidRPr="00C12C32">
        <w:rPr>
          <w:rFonts w:asciiTheme="majorBidi" w:hAnsiTheme="majorBidi" w:cstheme="majorBidi"/>
          <w:sz w:val="28"/>
          <w:szCs w:val="28"/>
          <w:lang w:bidi="ar-DZ"/>
        </w:rPr>
        <w:t xml:space="preserve"> maladresse</w:t>
      </w:r>
      <w:r w:rsidRPr="00C12C32">
        <w:rPr>
          <w:rFonts w:asciiTheme="majorBidi" w:hAnsiTheme="majorBidi" w:cs="Times New Roman" w:hint="cs"/>
          <w:sz w:val="28"/>
          <w:szCs w:val="28"/>
          <w:rtl/>
          <w:lang w:bidi="ar-DZ"/>
        </w:rPr>
        <w:t>،</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سوء</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التقدير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نقص</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الحذق</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الدراية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proofErr w:type="gramStart"/>
      <w:r w:rsidRPr="00C12C32">
        <w:rPr>
          <w:rFonts w:asciiTheme="majorBidi" w:hAnsiTheme="majorBidi" w:cs="Times New Roman" w:hint="cs"/>
          <w:sz w:val="28"/>
          <w:szCs w:val="28"/>
          <w:rtl/>
          <w:lang w:bidi="ar-DZ"/>
        </w:rPr>
        <w:t>بعبارة</w:t>
      </w:r>
      <w:proofErr w:type="gramEnd"/>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أخرى</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هو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ذلك</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السلوك</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المشيب</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بسوء</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التقدير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والذي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ينطوي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الخروج</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على</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قواعد</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الخبرة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دون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تبصر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بعواقبه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عندما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يصدر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ذلك</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السلوك</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شخص</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صاحب</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خبرة</w:t>
      </w:r>
      <w:r w:rsidRPr="00C12C32">
        <w:rPr>
          <w:rFonts w:asciiTheme="majorBidi" w:hAnsiTheme="majorBidi" w:cstheme="majorBidi"/>
          <w:sz w:val="28"/>
          <w:szCs w:val="28"/>
          <w:lang w:bidi="ar-DZ"/>
        </w:rPr>
        <w:t xml:space="preserve">. </w:t>
      </w:r>
    </w:p>
    <w:p w:rsidR="00C12C32" w:rsidRPr="00C12C32" w:rsidRDefault="00C12C32" w:rsidP="00FC7F24">
      <w:pPr>
        <w:pStyle w:val="Sansinterligne"/>
        <w:bidi/>
        <w:jc w:val="both"/>
        <w:rPr>
          <w:rFonts w:asciiTheme="majorBidi" w:hAnsiTheme="majorBidi" w:cstheme="majorBidi"/>
          <w:sz w:val="28"/>
          <w:szCs w:val="28"/>
          <w:rtl/>
          <w:lang w:bidi="ar-DZ"/>
        </w:rPr>
      </w:pPr>
      <w:r w:rsidRPr="00C12C32">
        <w:rPr>
          <w:rFonts w:asciiTheme="majorBidi" w:hAnsiTheme="majorBidi" w:cs="Times New Roman" w:hint="cs"/>
          <w:sz w:val="28"/>
          <w:szCs w:val="28"/>
          <w:rtl/>
          <w:lang w:bidi="ar-DZ"/>
        </w:rPr>
        <w:t>وقد</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صنف</w:t>
      </w:r>
      <w:r w:rsidRPr="00C12C32">
        <w:rPr>
          <w:rFonts w:asciiTheme="majorBidi" w:hAnsiTheme="majorBidi" w:cs="Times New Roman"/>
          <w:sz w:val="28"/>
          <w:szCs w:val="28"/>
          <w:rtl/>
          <w:lang w:bidi="ar-DZ"/>
        </w:rPr>
        <w:t xml:space="preserve"> </w:t>
      </w:r>
      <w:proofErr w:type="gramStart"/>
      <w:r w:rsidRPr="00C12C32">
        <w:rPr>
          <w:rFonts w:asciiTheme="majorBidi" w:hAnsiTheme="majorBidi" w:cs="Times New Roman" w:hint="cs"/>
          <w:sz w:val="28"/>
          <w:szCs w:val="28"/>
          <w:rtl/>
          <w:lang w:bidi="ar-DZ"/>
        </w:rPr>
        <w:t>البعض</w:t>
      </w:r>
      <w:proofErr w:type="gramEnd"/>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الفقهاء</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الرعونة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ثلاث</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حالات</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نوجزها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فيما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يلي</w:t>
      </w:r>
      <w:r w:rsidRPr="00C12C32">
        <w:rPr>
          <w:rFonts w:asciiTheme="majorBidi" w:hAnsiTheme="majorBidi" w:cstheme="majorBidi"/>
          <w:sz w:val="28"/>
          <w:szCs w:val="28"/>
          <w:lang w:bidi="ar-DZ"/>
        </w:rPr>
        <w:t>:</w:t>
      </w:r>
    </w:p>
    <w:p w:rsidR="00C12C32" w:rsidRPr="00C12C32" w:rsidRDefault="00C12C32" w:rsidP="00FC7F24">
      <w:pPr>
        <w:pStyle w:val="Sansinterligne"/>
        <w:bidi/>
        <w:jc w:val="both"/>
        <w:rPr>
          <w:rFonts w:asciiTheme="majorBidi" w:hAnsiTheme="majorBidi" w:cstheme="majorBidi"/>
          <w:sz w:val="28"/>
          <w:szCs w:val="28"/>
          <w:rtl/>
          <w:lang w:bidi="ar-DZ"/>
        </w:rPr>
      </w:pPr>
      <w:r w:rsidRPr="00C12C32">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w:t>
      </w:r>
      <w:r w:rsidRPr="00FC7F24">
        <w:rPr>
          <w:rFonts w:asciiTheme="majorBidi" w:hAnsiTheme="majorBidi" w:cs="Times New Roman" w:hint="cs"/>
          <w:sz w:val="28"/>
          <w:szCs w:val="28"/>
          <w:u w:val="single"/>
          <w:rtl/>
          <w:lang w:bidi="ar-DZ"/>
        </w:rPr>
        <w:t>سوء</w:t>
      </w:r>
      <w:r w:rsidRPr="00FC7F24">
        <w:rPr>
          <w:rFonts w:asciiTheme="majorBidi" w:hAnsiTheme="majorBidi" w:cs="Times New Roman"/>
          <w:sz w:val="28"/>
          <w:szCs w:val="28"/>
          <w:u w:val="single"/>
          <w:rtl/>
          <w:lang w:bidi="ar-DZ"/>
        </w:rPr>
        <w:t xml:space="preserve"> </w:t>
      </w:r>
      <w:r w:rsidRPr="00FC7F24">
        <w:rPr>
          <w:rFonts w:asciiTheme="majorBidi" w:hAnsiTheme="majorBidi" w:cs="Times New Roman" w:hint="cs"/>
          <w:sz w:val="28"/>
          <w:szCs w:val="28"/>
          <w:u w:val="single"/>
          <w:rtl/>
          <w:lang w:bidi="ar-DZ"/>
        </w:rPr>
        <w:t>التقدير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ويعني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إقدام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الشخص</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على</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عمل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دون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إدراك</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لخطورته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لما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يحتمل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يترتب</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عليه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نتائج</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ضارة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كأن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يغير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سائق</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سيارة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اتجاهه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فجأة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دون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ينبه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المارة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فيصدم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شخصا</w:t>
      </w:r>
      <w:r w:rsidRPr="00C12C32">
        <w:rPr>
          <w:rFonts w:asciiTheme="majorBidi" w:hAnsiTheme="majorBidi" w:cstheme="majorBidi"/>
          <w:sz w:val="28"/>
          <w:szCs w:val="28"/>
          <w:lang w:bidi="ar-DZ"/>
        </w:rPr>
        <w:t>.</w:t>
      </w:r>
    </w:p>
    <w:p w:rsidR="00C12C32" w:rsidRPr="00C12C32" w:rsidRDefault="00C12C32" w:rsidP="00FC7F24">
      <w:pPr>
        <w:pStyle w:val="Sansinterligne"/>
        <w:bidi/>
        <w:jc w:val="both"/>
        <w:rPr>
          <w:rFonts w:asciiTheme="majorBidi" w:hAnsiTheme="majorBidi" w:cstheme="majorBidi"/>
          <w:sz w:val="28"/>
          <w:szCs w:val="28"/>
          <w:rtl/>
          <w:lang w:bidi="ar-DZ"/>
        </w:rPr>
      </w:pPr>
      <w:r w:rsidRPr="00C12C32">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w:t>
      </w:r>
      <w:r w:rsidRPr="00FC7F24">
        <w:rPr>
          <w:rFonts w:asciiTheme="majorBidi" w:hAnsiTheme="majorBidi" w:cs="Times New Roman" w:hint="cs"/>
          <w:sz w:val="28"/>
          <w:szCs w:val="28"/>
          <w:u w:val="single"/>
          <w:rtl/>
          <w:lang w:bidi="ar-DZ"/>
        </w:rPr>
        <w:t>نقص</w:t>
      </w:r>
      <w:r w:rsidRPr="00FC7F24">
        <w:rPr>
          <w:rFonts w:asciiTheme="majorBidi" w:hAnsiTheme="majorBidi" w:cs="Times New Roman"/>
          <w:sz w:val="28"/>
          <w:szCs w:val="28"/>
          <w:u w:val="single"/>
          <w:rtl/>
          <w:lang w:bidi="ar-DZ"/>
        </w:rPr>
        <w:t xml:space="preserve"> </w:t>
      </w:r>
      <w:r w:rsidRPr="00FC7F24">
        <w:rPr>
          <w:rFonts w:asciiTheme="majorBidi" w:hAnsiTheme="majorBidi" w:cs="Times New Roman" w:hint="cs"/>
          <w:sz w:val="28"/>
          <w:szCs w:val="28"/>
          <w:u w:val="single"/>
          <w:rtl/>
          <w:lang w:bidi="ar-DZ"/>
        </w:rPr>
        <w:t>المهارة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ومعناه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قيام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شخص</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بعمل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شيء</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رغم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أنه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تنقصه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المهارة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اللازمة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كأن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يقوم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شخص</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بقيادة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سيارة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وهو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غير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ملم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بفن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القيادة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والسياقة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فيصيب</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شخصا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ولو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كان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يحمل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رخصة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قيادة</w:t>
      </w:r>
      <w:r w:rsidRPr="00C12C32">
        <w:rPr>
          <w:rFonts w:asciiTheme="majorBidi" w:hAnsiTheme="majorBidi" w:cstheme="majorBidi"/>
          <w:sz w:val="28"/>
          <w:szCs w:val="28"/>
          <w:lang w:bidi="ar-DZ"/>
        </w:rPr>
        <w:t>.</w:t>
      </w:r>
    </w:p>
    <w:p w:rsidR="00C12C32" w:rsidRPr="00C12C32" w:rsidRDefault="00C12C32" w:rsidP="00FC7F24">
      <w:pPr>
        <w:pStyle w:val="Sansinterligne"/>
        <w:bidi/>
        <w:jc w:val="both"/>
        <w:rPr>
          <w:rFonts w:asciiTheme="majorBidi" w:hAnsiTheme="majorBidi" w:cstheme="majorBidi"/>
          <w:sz w:val="28"/>
          <w:szCs w:val="28"/>
          <w:rtl/>
          <w:lang w:bidi="ar-DZ"/>
        </w:rPr>
      </w:pPr>
      <w:r w:rsidRPr="00C12C32">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w:t>
      </w:r>
      <w:r w:rsidRPr="00FC7F24">
        <w:rPr>
          <w:rFonts w:asciiTheme="majorBidi" w:hAnsiTheme="majorBidi" w:cs="Times New Roman" w:hint="cs"/>
          <w:sz w:val="28"/>
          <w:szCs w:val="28"/>
          <w:u w:val="single"/>
          <w:rtl/>
          <w:lang w:bidi="ar-DZ"/>
        </w:rPr>
        <w:t>الجهل</w:t>
      </w:r>
      <w:r w:rsidRPr="00FC7F24">
        <w:rPr>
          <w:rFonts w:asciiTheme="majorBidi" w:hAnsiTheme="majorBidi" w:cs="Times New Roman"/>
          <w:sz w:val="28"/>
          <w:szCs w:val="28"/>
          <w:u w:val="single"/>
          <w:rtl/>
          <w:lang w:bidi="ar-DZ"/>
        </w:rPr>
        <w:t xml:space="preserve"> </w:t>
      </w:r>
      <w:r w:rsidRPr="00FC7F24">
        <w:rPr>
          <w:rFonts w:asciiTheme="majorBidi" w:hAnsiTheme="majorBidi" w:cs="Times New Roman" w:hint="cs"/>
          <w:sz w:val="28"/>
          <w:szCs w:val="28"/>
          <w:u w:val="single"/>
          <w:rtl/>
          <w:lang w:bidi="ar-DZ"/>
        </w:rPr>
        <w:t>بالأمور</w:t>
      </w:r>
      <w:r w:rsidRPr="00FC7F24">
        <w:rPr>
          <w:rFonts w:asciiTheme="majorBidi" w:hAnsiTheme="majorBidi" w:cs="Times New Roman"/>
          <w:sz w:val="28"/>
          <w:szCs w:val="28"/>
          <w:u w:val="single"/>
          <w:rtl/>
          <w:lang w:bidi="ar-DZ"/>
        </w:rPr>
        <w:t xml:space="preserve"> </w:t>
      </w:r>
      <w:r w:rsidRPr="00FC7F24">
        <w:rPr>
          <w:rFonts w:asciiTheme="majorBidi" w:hAnsiTheme="majorBidi" w:cs="Times New Roman" w:hint="cs"/>
          <w:sz w:val="28"/>
          <w:szCs w:val="28"/>
          <w:u w:val="single"/>
          <w:rtl/>
          <w:lang w:bidi="ar-DZ"/>
        </w:rPr>
        <w:t>الفنية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ومعناه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قيام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رجل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الفن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المتخصص</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بعمل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دون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مراعاة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الأصول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العلمية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التي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يفترض</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يكون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ملما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بها</w:t>
      </w:r>
      <w:r w:rsidRPr="00C12C32">
        <w:rPr>
          <w:rFonts w:asciiTheme="majorBidi" w:hAnsiTheme="majorBidi" w:cs="Times New Roman"/>
          <w:sz w:val="28"/>
          <w:szCs w:val="28"/>
          <w:rtl/>
          <w:lang w:bidi="ar-DZ"/>
        </w:rPr>
        <w:t xml:space="preserve">. </w:t>
      </w:r>
      <w:proofErr w:type="gramStart"/>
      <w:r w:rsidRPr="00C12C32">
        <w:rPr>
          <w:rFonts w:asciiTheme="majorBidi" w:hAnsiTheme="majorBidi" w:cs="Times New Roman" w:hint="cs"/>
          <w:sz w:val="28"/>
          <w:szCs w:val="28"/>
          <w:rtl/>
          <w:lang w:bidi="ar-DZ"/>
        </w:rPr>
        <w:t>فحكم</w:t>
      </w:r>
      <w:proofErr w:type="gramEnd"/>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بأن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الطبيب</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المولد</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يسأل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جريمة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القتل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الخطأ</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إذا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هو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نسى</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ربط</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الحبل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السري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وترك</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الطفل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بغير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عناية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بعد</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مولده</w:t>
      </w:r>
      <w:r w:rsidRPr="00C12C32">
        <w:rPr>
          <w:rFonts w:asciiTheme="majorBidi" w:hAnsiTheme="majorBidi" w:cstheme="majorBidi"/>
          <w:sz w:val="28"/>
          <w:szCs w:val="28"/>
          <w:lang w:bidi="ar-DZ"/>
        </w:rPr>
        <w:t>.</w:t>
      </w:r>
    </w:p>
    <w:p w:rsidR="00C12C32" w:rsidRPr="00C12C32" w:rsidRDefault="00C12C32" w:rsidP="00FC7F24">
      <w:pPr>
        <w:pStyle w:val="Sansinterligne"/>
        <w:bidi/>
        <w:jc w:val="both"/>
        <w:rPr>
          <w:rFonts w:asciiTheme="majorBidi" w:hAnsiTheme="majorBidi" w:cstheme="majorBidi"/>
          <w:sz w:val="28"/>
          <w:szCs w:val="28"/>
          <w:rtl/>
          <w:lang w:bidi="ar-DZ"/>
        </w:rPr>
      </w:pPr>
      <w:r w:rsidRPr="00FC7F24">
        <w:rPr>
          <w:rFonts w:asciiTheme="majorBidi" w:hAnsiTheme="majorBidi" w:cstheme="majorBidi"/>
          <w:b/>
          <w:bCs/>
          <w:sz w:val="28"/>
          <w:szCs w:val="28"/>
          <w:lang w:bidi="ar-DZ"/>
        </w:rPr>
        <w:t xml:space="preserve">2- </w:t>
      </w:r>
      <w:r w:rsidRPr="00FC7F24">
        <w:rPr>
          <w:rFonts w:asciiTheme="majorBidi" w:hAnsiTheme="majorBidi" w:cs="Times New Roman" w:hint="cs"/>
          <w:b/>
          <w:bCs/>
          <w:sz w:val="28"/>
          <w:szCs w:val="28"/>
          <w:rtl/>
          <w:lang w:bidi="ar-DZ"/>
        </w:rPr>
        <w:t>الإهمال</w:t>
      </w:r>
      <w:r w:rsidRPr="00FC7F24">
        <w:rPr>
          <w:rFonts w:asciiTheme="majorBidi" w:hAnsiTheme="majorBidi" w:cstheme="majorBidi"/>
          <w:b/>
          <w:bCs/>
          <w:sz w:val="28"/>
          <w:szCs w:val="28"/>
          <w:lang w:bidi="ar-DZ"/>
        </w:rPr>
        <w:t xml:space="preserve"> </w:t>
      </w:r>
      <w:proofErr w:type="spellStart"/>
      <w:r w:rsidRPr="00FC7F24">
        <w:rPr>
          <w:rFonts w:asciiTheme="majorBidi" w:hAnsiTheme="majorBidi" w:cstheme="majorBidi"/>
          <w:b/>
          <w:bCs/>
          <w:sz w:val="28"/>
          <w:szCs w:val="28"/>
          <w:lang w:bidi="ar-DZ"/>
        </w:rPr>
        <w:t>Negligence</w:t>
      </w:r>
      <w:proofErr w:type="spellEnd"/>
      <w:r w:rsidRPr="00C12C32">
        <w:rPr>
          <w:rFonts w:asciiTheme="majorBidi" w:hAnsiTheme="majorBidi" w:cstheme="majorBidi"/>
          <w:sz w:val="28"/>
          <w:szCs w:val="28"/>
          <w:lang w:bidi="ar-DZ"/>
        </w:rPr>
        <w:t xml:space="preserve">: </w:t>
      </w:r>
      <w:r w:rsidRPr="00C12C32">
        <w:rPr>
          <w:rFonts w:asciiTheme="majorBidi" w:hAnsiTheme="majorBidi" w:cs="Times New Roman" w:hint="cs"/>
          <w:sz w:val="28"/>
          <w:szCs w:val="28"/>
          <w:rtl/>
          <w:lang w:bidi="ar-DZ"/>
        </w:rPr>
        <w:t>ويراد</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اتخاذ</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المتهم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الاحتياطات</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اللازمة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لاتخاذ</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الحذر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وما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تمليه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الخبرة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الإنسانية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العامة،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كمن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يترك</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كلبا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شرسا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ولا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يتخذ</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صاحبه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الاحتياطات</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اللازمة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لمنع</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أذاه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الناس</w:t>
      </w:r>
      <w:r w:rsidRPr="00C12C32">
        <w:rPr>
          <w:rFonts w:asciiTheme="majorBidi" w:hAnsiTheme="majorBidi" w:cs="Times New Roman"/>
          <w:sz w:val="28"/>
          <w:szCs w:val="28"/>
          <w:rtl/>
          <w:lang w:bidi="ar-DZ"/>
        </w:rPr>
        <w:t>...</w:t>
      </w:r>
      <w:r w:rsidRPr="00C12C32">
        <w:rPr>
          <w:rFonts w:asciiTheme="majorBidi" w:hAnsiTheme="majorBidi" w:cs="Times New Roman" w:hint="cs"/>
          <w:sz w:val="28"/>
          <w:szCs w:val="28"/>
          <w:rtl/>
          <w:lang w:bidi="ar-DZ"/>
        </w:rPr>
        <w:t>إلخ</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الأمثلة</w:t>
      </w:r>
      <w:r w:rsidRPr="00C12C32">
        <w:rPr>
          <w:rFonts w:asciiTheme="majorBidi" w:hAnsiTheme="majorBidi" w:cs="Times New Roman"/>
          <w:sz w:val="28"/>
          <w:szCs w:val="28"/>
          <w:rtl/>
          <w:lang w:bidi="ar-DZ"/>
        </w:rPr>
        <w:t>.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بعبارة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أخرى</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هو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التحرز</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الاحتياط</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التبصر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حتى</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التهور</w:t>
      </w:r>
      <w:r w:rsidRPr="00C12C32">
        <w:rPr>
          <w:rFonts w:asciiTheme="majorBidi" w:hAnsiTheme="majorBidi" w:cstheme="majorBidi"/>
          <w:sz w:val="28"/>
          <w:szCs w:val="28"/>
          <w:lang w:bidi="ar-DZ"/>
        </w:rPr>
        <w:t xml:space="preserve">".  </w:t>
      </w:r>
    </w:p>
    <w:p w:rsidR="00C12C32" w:rsidRPr="00C12C32" w:rsidRDefault="00C12C32" w:rsidP="00FC7F24">
      <w:pPr>
        <w:pStyle w:val="Sansinterligne"/>
        <w:bidi/>
        <w:jc w:val="both"/>
        <w:rPr>
          <w:rFonts w:asciiTheme="majorBidi" w:hAnsiTheme="majorBidi" w:cstheme="majorBidi"/>
          <w:sz w:val="28"/>
          <w:szCs w:val="28"/>
          <w:rtl/>
          <w:lang w:bidi="ar-DZ"/>
        </w:rPr>
      </w:pPr>
      <w:r w:rsidRPr="00FC7F24">
        <w:rPr>
          <w:rFonts w:asciiTheme="majorBidi" w:hAnsiTheme="majorBidi" w:cstheme="majorBidi"/>
          <w:b/>
          <w:bCs/>
          <w:sz w:val="28"/>
          <w:szCs w:val="28"/>
          <w:lang w:bidi="ar-DZ"/>
        </w:rPr>
        <w:t xml:space="preserve">3- </w:t>
      </w:r>
      <w:r w:rsidRPr="00FC7F24">
        <w:rPr>
          <w:rFonts w:asciiTheme="majorBidi" w:hAnsiTheme="majorBidi" w:cs="Times New Roman" w:hint="cs"/>
          <w:b/>
          <w:bCs/>
          <w:sz w:val="28"/>
          <w:szCs w:val="28"/>
          <w:rtl/>
          <w:lang w:bidi="ar-DZ"/>
        </w:rPr>
        <w:t>عدم</w:t>
      </w:r>
      <w:r w:rsidRPr="00FC7F24">
        <w:rPr>
          <w:rFonts w:asciiTheme="majorBidi" w:hAnsiTheme="majorBidi" w:cs="Times New Roman"/>
          <w:b/>
          <w:bCs/>
          <w:sz w:val="28"/>
          <w:szCs w:val="28"/>
          <w:rtl/>
          <w:lang w:bidi="ar-DZ"/>
        </w:rPr>
        <w:t xml:space="preserve"> </w:t>
      </w:r>
      <w:r w:rsidRPr="00FC7F24">
        <w:rPr>
          <w:rFonts w:asciiTheme="majorBidi" w:hAnsiTheme="majorBidi" w:cs="Times New Roman" w:hint="cs"/>
          <w:b/>
          <w:bCs/>
          <w:sz w:val="28"/>
          <w:szCs w:val="28"/>
          <w:rtl/>
          <w:lang w:bidi="ar-DZ"/>
        </w:rPr>
        <w:t>الاحتياط</w:t>
      </w:r>
      <w:r w:rsidRPr="00FC7F24">
        <w:rPr>
          <w:rFonts w:asciiTheme="majorBidi" w:hAnsiTheme="majorBidi" w:cstheme="majorBidi"/>
          <w:b/>
          <w:bCs/>
          <w:sz w:val="28"/>
          <w:szCs w:val="28"/>
          <w:lang w:bidi="ar-DZ"/>
        </w:rPr>
        <w:t xml:space="preserve"> L’imprudence</w:t>
      </w:r>
      <w:r w:rsidRPr="00C12C32">
        <w:rPr>
          <w:rFonts w:asciiTheme="majorBidi" w:hAnsiTheme="majorBidi" w:cstheme="majorBidi"/>
          <w:sz w:val="28"/>
          <w:szCs w:val="28"/>
          <w:lang w:bidi="ar-DZ"/>
        </w:rPr>
        <w:t xml:space="preserve">: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يطلق</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عليه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ايضا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الاحتراز</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عد</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الانتباه،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هو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إقدام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الجاني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على</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اتخاذ</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سلوك</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توجب</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قواعد</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الخبرة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العامة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الامتناع</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اتيانه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بالشكل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الذي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اتخذ</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فيه</w:t>
      </w:r>
      <w:r w:rsidRPr="00C12C32">
        <w:rPr>
          <w:rFonts w:asciiTheme="majorBidi" w:hAnsiTheme="majorBidi" w:cstheme="majorBidi"/>
          <w:sz w:val="28"/>
          <w:szCs w:val="28"/>
          <w:lang w:bidi="ar-DZ"/>
        </w:rPr>
        <w:t>.</w:t>
      </w:r>
      <w:r w:rsidR="00FC7F24">
        <w:rPr>
          <w:rFonts w:asciiTheme="majorBidi" w:hAnsiTheme="majorBidi" w:cstheme="majorBidi" w:hint="cs"/>
          <w:sz w:val="28"/>
          <w:szCs w:val="28"/>
          <w:rtl/>
          <w:lang w:bidi="ar-DZ"/>
        </w:rPr>
        <w:t xml:space="preserve"> </w:t>
      </w:r>
      <w:r w:rsidRPr="00C12C32">
        <w:rPr>
          <w:rFonts w:asciiTheme="majorBidi" w:hAnsiTheme="majorBidi" w:cs="Times New Roman" w:hint="cs"/>
          <w:sz w:val="28"/>
          <w:szCs w:val="28"/>
          <w:rtl/>
          <w:lang w:bidi="ar-DZ"/>
        </w:rPr>
        <w:t>إذا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هو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الخطأ</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الذي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يرتكبه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الجاني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بنشاطه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الإيجابي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والذي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يدل</w:t>
      </w:r>
      <w:r w:rsidRPr="00C12C32">
        <w:rPr>
          <w:rFonts w:asciiTheme="majorBidi" w:hAnsiTheme="majorBidi" w:cs="Times New Roman"/>
          <w:sz w:val="28"/>
          <w:szCs w:val="28"/>
          <w:rtl/>
          <w:lang w:bidi="ar-DZ"/>
        </w:rPr>
        <w:t xml:space="preserve"> </w:t>
      </w:r>
      <w:proofErr w:type="gramStart"/>
      <w:r w:rsidRPr="00C12C32">
        <w:rPr>
          <w:rFonts w:asciiTheme="majorBidi" w:hAnsiTheme="majorBidi" w:cs="Times New Roman" w:hint="cs"/>
          <w:sz w:val="28"/>
          <w:szCs w:val="28"/>
          <w:rtl/>
          <w:lang w:bidi="ar-DZ"/>
        </w:rPr>
        <w:t>على</w:t>
      </w:r>
      <w:proofErr w:type="gramEnd"/>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تدبر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واحتساب</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العواقب</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للأمور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وعدم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التبصر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بها</w:t>
      </w:r>
      <w:r w:rsidRPr="00C12C32">
        <w:rPr>
          <w:rFonts w:asciiTheme="majorBidi" w:hAnsiTheme="majorBidi" w:cs="Times New Roman"/>
          <w:sz w:val="28"/>
          <w:szCs w:val="28"/>
          <w:rtl/>
          <w:lang w:bidi="ar-DZ"/>
        </w:rPr>
        <w:t xml:space="preserve">. </w:t>
      </w:r>
      <w:proofErr w:type="gramStart"/>
      <w:r w:rsidRPr="00C12C32">
        <w:rPr>
          <w:rFonts w:asciiTheme="majorBidi" w:hAnsiTheme="majorBidi" w:cs="Times New Roman" w:hint="cs"/>
          <w:sz w:val="28"/>
          <w:szCs w:val="28"/>
          <w:rtl/>
          <w:lang w:bidi="ar-DZ"/>
        </w:rPr>
        <w:t>ومن</w:t>
      </w:r>
      <w:proofErr w:type="gramEnd"/>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أمثلتها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هي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حوادث</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السيارات</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lastRenderedPageBreak/>
        <w:t>كالقيادة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السريعة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جدا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الميادين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العامة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والشوارع</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الرئيسية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المزدحمة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بالناس،</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وكل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مخالفة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يرتكبها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السائق</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لأنظمة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المرور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تعتبر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الاحتياط</w:t>
      </w:r>
      <w:r w:rsidRPr="00C12C32">
        <w:rPr>
          <w:rFonts w:asciiTheme="majorBidi" w:hAnsiTheme="majorBidi" w:cstheme="majorBidi"/>
          <w:sz w:val="28"/>
          <w:szCs w:val="28"/>
          <w:lang w:bidi="ar-DZ"/>
        </w:rPr>
        <w:t>.</w:t>
      </w:r>
    </w:p>
    <w:p w:rsidR="00C12C32" w:rsidRPr="00C12C32" w:rsidRDefault="00C12C32" w:rsidP="00FC7F24">
      <w:pPr>
        <w:pStyle w:val="Sansinterligne"/>
        <w:bidi/>
        <w:jc w:val="both"/>
        <w:rPr>
          <w:rFonts w:asciiTheme="majorBidi" w:hAnsiTheme="majorBidi" w:cstheme="majorBidi"/>
          <w:sz w:val="28"/>
          <w:szCs w:val="28"/>
          <w:rtl/>
          <w:lang w:bidi="ar-DZ"/>
        </w:rPr>
      </w:pPr>
      <w:r w:rsidRPr="00FC7F24">
        <w:rPr>
          <w:rFonts w:asciiTheme="majorBidi" w:hAnsiTheme="majorBidi" w:cstheme="majorBidi"/>
          <w:b/>
          <w:bCs/>
          <w:sz w:val="28"/>
          <w:szCs w:val="28"/>
          <w:lang w:bidi="ar-DZ"/>
        </w:rPr>
        <w:t xml:space="preserve">4- </w:t>
      </w:r>
      <w:r w:rsidRPr="00FC7F24">
        <w:rPr>
          <w:rFonts w:asciiTheme="majorBidi" w:hAnsiTheme="majorBidi" w:cs="Times New Roman" w:hint="cs"/>
          <w:b/>
          <w:bCs/>
          <w:sz w:val="28"/>
          <w:szCs w:val="28"/>
          <w:rtl/>
          <w:lang w:bidi="ar-DZ"/>
        </w:rPr>
        <w:t>عدم</w:t>
      </w:r>
      <w:r w:rsidRPr="00FC7F24">
        <w:rPr>
          <w:rFonts w:asciiTheme="majorBidi" w:hAnsiTheme="majorBidi" w:cs="Times New Roman"/>
          <w:b/>
          <w:bCs/>
          <w:sz w:val="28"/>
          <w:szCs w:val="28"/>
          <w:rtl/>
          <w:lang w:bidi="ar-DZ"/>
        </w:rPr>
        <w:t xml:space="preserve"> </w:t>
      </w:r>
      <w:r w:rsidRPr="00FC7F24">
        <w:rPr>
          <w:rFonts w:asciiTheme="majorBidi" w:hAnsiTheme="majorBidi" w:cs="Times New Roman" w:hint="cs"/>
          <w:b/>
          <w:bCs/>
          <w:sz w:val="28"/>
          <w:szCs w:val="28"/>
          <w:rtl/>
          <w:lang w:bidi="ar-DZ"/>
        </w:rPr>
        <w:t>الانتباه</w:t>
      </w:r>
      <w:r w:rsidRPr="00FC7F24">
        <w:rPr>
          <w:rFonts w:asciiTheme="majorBidi" w:hAnsiTheme="majorBidi" w:cstheme="majorBidi"/>
          <w:b/>
          <w:bCs/>
          <w:sz w:val="28"/>
          <w:szCs w:val="28"/>
          <w:lang w:bidi="ar-DZ"/>
        </w:rPr>
        <w:t xml:space="preserve"> L’inattention:</w:t>
      </w:r>
      <w:r w:rsidRPr="00C12C32">
        <w:rPr>
          <w:rFonts w:asciiTheme="majorBidi" w:hAnsiTheme="majorBidi" w:cstheme="majorBidi"/>
          <w:sz w:val="28"/>
          <w:szCs w:val="28"/>
          <w:lang w:bidi="ar-DZ"/>
        </w:rPr>
        <w:t xml:space="preserve"> </w:t>
      </w:r>
      <w:r w:rsidRPr="00C12C32">
        <w:rPr>
          <w:rFonts w:asciiTheme="majorBidi" w:hAnsiTheme="majorBidi" w:cs="Times New Roman" w:hint="cs"/>
          <w:sz w:val="28"/>
          <w:szCs w:val="28"/>
          <w:rtl/>
          <w:lang w:bidi="ar-DZ"/>
        </w:rPr>
        <w:t>يقصد</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اليقظة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فسائق</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السيارة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الذي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يتحدث</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إلى</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شخص</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يجلس</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بجواره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الهاتف</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النقال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ولا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ينتبه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إلى</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الطريق</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الذي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يسير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فيه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فيصدم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غلاما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يعبر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الطريق</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يسأل</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جريمة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غير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عمدية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لعدم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انتباهه</w:t>
      </w:r>
      <w:r w:rsidRPr="00C12C32">
        <w:rPr>
          <w:rFonts w:asciiTheme="majorBidi" w:hAnsiTheme="majorBidi" w:cstheme="majorBidi"/>
          <w:sz w:val="28"/>
          <w:szCs w:val="28"/>
          <w:lang w:bidi="ar-DZ"/>
        </w:rPr>
        <w:t>.</w:t>
      </w:r>
    </w:p>
    <w:p w:rsidR="00C12C32" w:rsidRPr="00C12C32" w:rsidRDefault="00C12C32" w:rsidP="00FC7F24">
      <w:pPr>
        <w:pStyle w:val="Sansinterligne"/>
        <w:bidi/>
        <w:jc w:val="both"/>
        <w:rPr>
          <w:rFonts w:asciiTheme="majorBidi" w:hAnsiTheme="majorBidi" w:cstheme="majorBidi"/>
          <w:sz w:val="28"/>
          <w:szCs w:val="28"/>
          <w:rtl/>
          <w:lang w:bidi="ar-DZ"/>
        </w:rPr>
      </w:pPr>
      <w:r w:rsidRPr="00C12C32">
        <w:rPr>
          <w:rFonts w:asciiTheme="majorBidi" w:hAnsiTheme="majorBidi" w:cstheme="majorBidi"/>
          <w:sz w:val="28"/>
          <w:szCs w:val="28"/>
          <w:lang w:bidi="ar-DZ"/>
        </w:rPr>
        <w:t>5-</w:t>
      </w:r>
      <w:r w:rsidRPr="00FC7F24">
        <w:rPr>
          <w:rFonts w:asciiTheme="majorBidi" w:hAnsiTheme="majorBidi" w:cstheme="majorBidi"/>
          <w:b/>
          <w:bCs/>
          <w:sz w:val="28"/>
          <w:szCs w:val="28"/>
          <w:lang w:bidi="ar-DZ"/>
        </w:rPr>
        <w:t xml:space="preserve"> </w:t>
      </w:r>
      <w:r w:rsidRPr="00FC7F24">
        <w:rPr>
          <w:rFonts w:asciiTheme="majorBidi" w:hAnsiTheme="majorBidi" w:cs="Times New Roman" w:hint="cs"/>
          <w:b/>
          <w:bCs/>
          <w:sz w:val="28"/>
          <w:szCs w:val="28"/>
          <w:rtl/>
          <w:lang w:bidi="ar-DZ"/>
        </w:rPr>
        <w:t>مخالفة</w:t>
      </w:r>
      <w:r w:rsidRPr="00FC7F24">
        <w:rPr>
          <w:rFonts w:asciiTheme="majorBidi" w:hAnsiTheme="majorBidi" w:cs="Times New Roman"/>
          <w:b/>
          <w:bCs/>
          <w:sz w:val="28"/>
          <w:szCs w:val="28"/>
          <w:rtl/>
          <w:lang w:bidi="ar-DZ"/>
        </w:rPr>
        <w:t xml:space="preserve"> </w:t>
      </w:r>
      <w:r w:rsidRPr="00FC7F24">
        <w:rPr>
          <w:rFonts w:asciiTheme="majorBidi" w:hAnsiTheme="majorBidi" w:cs="Times New Roman" w:hint="cs"/>
          <w:b/>
          <w:bCs/>
          <w:sz w:val="28"/>
          <w:szCs w:val="28"/>
          <w:rtl/>
          <w:lang w:bidi="ar-DZ"/>
        </w:rPr>
        <w:t>القوانين</w:t>
      </w:r>
      <w:r w:rsidRPr="00FC7F24">
        <w:rPr>
          <w:rFonts w:asciiTheme="majorBidi" w:hAnsiTheme="majorBidi" w:cs="Times New Roman"/>
          <w:b/>
          <w:bCs/>
          <w:sz w:val="28"/>
          <w:szCs w:val="28"/>
          <w:rtl/>
          <w:lang w:bidi="ar-DZ"/>
        </w:rPr>
        <w:t xml:space="preserve"> </w:t>
      </w:r>
      <w:r w:rsidRPr="00FC7F24">
        <w:rPr>
          <w:rFonts w:asciiTheme="majorBidi" w:hAnsiTheme="majorBidi" w:cs="Times New Roman" w:hint="cs"/>
          <w:b/>
          <w:bCs/>
          <w:sz w:val="28"/>
          <w:szCs w:val="28"/>
          <w:rtl/>
          <w:lang w:bidi="ar-DZ"/>
        </w:rPr>
        <w:t>واللوائح</w:t>
      </w:r>
      <w:r w:rsidRPr="00FC7F24">
        <w:rPr>
          <w:rFonts w:asciiTheme="majorBidi" w:hAnsiTheme="majorBidi" w:cs="Times New Roman"/>
          <w:b/>
          <w:bCs/>
          <w:sz w:val="28"/>
          <w:szCs w:val="28"/>
          <w:rtl/>
          <w:lang w:bidi="ar-DZ"/>
        </w:rPr>
        <w:t xml:space="preserve"> </w:t>
      </w:r>
      <w:proofErr w:type="gramStart"/>
      <w:r w:rsidRPr="00FC7F24">
        <w:rPr>
          <w:rFonts w:asciiTheme="majorBidi" w:hAnsiTheme="majorBidi" w:cs="Times New Roman" w:hint="cs"/>
          <w:b/>
          <w:bCs/>
          <w:sz w:val="28"/>
          <w:szCs w:val="28"/>
          <w:rtl/>
          <w:lang w:bidi="ar-DZ"/>
        </w:rPr>
        <w:t>والأنظمة</w:t>
      </w:r>
      <w:r w:rsidRPr="00FC7F24">
        <w:rPr>
          <w:rFonts w:asciiTheme="majorBidi" w:hAnsiTheme="majorBidi" w:cs="Times New Roman"/>
          <w:b/>
          <w:bCs/>
          <w:sz w:val="28"/>
          <w:szCs w:val="28"/>
          <w:rtl/>
          <w:lang w:bidi="ar-DZ"/>
        </w:rPr>
        <w:t>(</w:t>
      </w:r>
      <w:proofErr w:type="gramEnd"/>
      <w:r w:rsidRPr="00FC7F24">
        <w:rPr>
          <w:rFonts w:asciiTheme="majorBidi" w:hAnsiTheme="majorBidi" w:cs="Times New Roman" w:hint="cs"/>
          <w:b/>
          <w:bCs/>
          <w:sz w:val="28"/>
          <w:szCs w:val="28"/>
          <w:rtl/>
          <w:lang w:bidi="ar-DZ"/>
        </w:rPr>
        <w:t>عدم</w:t>
      </w:r>
      <w:r w:rsidRPr="00FC7F24">
        <w:rPr>
          <w:rFonts w:asciiTheme="majorBidi" w:hAnsiTheme="majorBidi" w:cs="Times New Roman"/>
          <w:b/>
          <w:bCs/>
          <w:sz w:val="28"/>
          <w:szCs w:val="28"/>
          <w:rtl/>
          <w:lang w:bidi="ar-DZ"/>
        </w:rPr>
        <w:t xml:space="preserve"> </w:t>
      </w:r>
      <w:r w:rsidRPr="00FC7F24">
        <w:rPr>
          <w:rFonts w:asciiTheme="majorBidi" w:hAnsiTheme="majorBidi" w:cs="Times New Roman" w:hint="cs"/>
          <w:b/>
          <w:bCs/>
          <w:sz w:val="28"/>
          <w:szCs w:val="28"/>
          <w:rtl/>
          <w:lang w:bidi="ar-DZ"/>
        </w:rPr>
        <w:t>مراعاة</w:t>
      </w:r>
      <w:r w:rsidRPr="00FC7F24">
        <w:rPr>
          <w:rFonts w:asciiTheme="majorBidi" w:hAnsiTheme="majorBidi" w:cs="Times New Roman"/>
          <w:b/>
          <w:bCs/>
          <w:sz w:val="28"/>
          <w:szCs w:val="28"/>
          <w:rtl/>
          <w:lang w:bidi="ar-DZ"/>
        </w:rPr>
        <w:t xml:space="preserve"> </w:t>
      </w:r>
      <w:r w:rsidRPr="00FC7F24">
        <w:rPr>
          <w:rFonts w:asciiTheme="majorBidi" w:hAnsiTheme="majorBidi" w:cs="Times New Roman" w:hint="cs"/>
          <w:b/>
          <w:bCs/>
          <w:sz w:val="28"/>
          <w:szCs w:val="28"/>
          <w:rtl/>
          <w:lang w:bidi="ar-DZ"/>
        </w:rPr>
        <w:t>الأنظمة</w:t>
      </w:r>
      <w:r w:rsidRPr="00FC7F24">
        <w:rPr>
          <w:rFonts w:asciiTheme="majorBidi" w:hAnsiTheme="majorBidi" w:cstheme="majorBidi"/>
          <w:b/>
          <w:bCs/>
          <w:sz w:val="28"/>
          <w:szCs w:val="28"/>
          <w:lang w:bidi="ar-DZ"/>
        </w:rPr>
        <w:t xml:space="preserve"> L’inobservation des règlements):</w:t>
      </w:r>
      <w:r w:rsidRPr="00C12C32">
        <w:rPr>
          <w:rFonts w:asciiTheme="majorBidi" w:hAnsiTheme="majorBidi" w:cstheme="majorBidi"/>
          <w:sz w:val="28"/>
          <w:szCs w:val="28"/>
          <w:lang w:bidi="ar-DZ"/>
        </w:rPr>
        <w:t xml:space="preserve">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هي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مخالفة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قواعد</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السلوك</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الامرة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أيا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كان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مصدرها</w:t>
      </w:r>
      <w:r w:rsidRPr="00C12C32">
        <w:rPr>
          <w:rFonts w:asciiTheme="majorBidi" w:hAnsiTheme="majorBidi" w:cs="Times New Roman"/>
          <w:sz w:val="28"/>
          <w:szCs w:val="28"/>
          <w:rtl/>
          <w:lang w:bidi="ar-DZ"/>
        </w:rPr>
        <w:t>(</w:t>
      </w:r>
      <w:r w:rsidRPr="00C12C32">
        <w:rPr>
          <w:rFonts w:asciiTheme="majorBidi" w:hAnsiTheme="majorBidi" w:cs="Times New Roman" w:hint="cs"/>
          <w:sz w:val="28"/>
          <w:szCs w:val="28"/>
          <w:rtl/>
          <w:lang w:bidi="ar-DZ"/>
        </w:rPr>
        <w:t>القانون،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الأنظمة</w:t>
      </w:r>
      <w:r w:rsidRPr="00C12C32">
        <w:rPr>
          <w:rFonts w:asciiTheme="majorBidi" w:hAnsiTheme="majorBidi" w:cs="Times New Roman"/>
          <w:sz w:val="28"/>
          <w:szCs w:val="28"/>
          <w:rtl/>
          <w:lang w:bidi="ar-DZ"/>
        </w:rPr>
        <w:t>)</w:t>
      </w:r>
      <w:r w:rsidRPr="00C12C32">
        <w:rPr>
          <w:rFonts w:asciiTheme="majorBidi" w:hAnsiTheme="majorBidi" w:cs="Times New Roman" w:hint="cs"/>
          <w:sz w:val="28"/>
          <w:szCs w:val="28"/>
          <w:rtl/>
          <w:lang w:bidi="ar-DZ"/>
        </w:rPr>
        <w:t>،</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التي</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توضع</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فصد</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حماية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الصحة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العامة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الامن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العام</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السكينة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العامة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فهذه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الصورة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تتحقق</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عندما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يخالف</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الشخص</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ما</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تفرضه</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القوانين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والقرارات</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واللوائح</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والقرارات</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الأنظمة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واجبات،</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و</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يتخذ</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المشرع</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من</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مخالفة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النصوص</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السابقة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قرينة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قانونية</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على</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توافر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الخطأ</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غير</w:t>
      </w:r>
      <w:r w:rsidRPr="00C12C32">
        <w:rPr>
          <w:rFonts w:asciiTheme="majorBidi" w:hAnsiTheme="majorBidi" w:cs="Times New Roman"/>
          <w:sz w:val="28"/>
          <w:szCs w:val="28"/>
          <w:rtl/>
          <w:lang w:bidi="ar-DZ"/>
        </w:rPr>
        <w:t xml:space="preserve"> </w:t>
      </w:r>
      <w:r w:rsidRPr="00C12C32">
        <w:rPr>
          <w:rFonts w:asciiTheme="majorBidi" w:hAnsiTheme="majorBidi" w:cs="Times New Roman" w:hint="cs"/>
          <w:sz w:val="28"/>
          <w:szCs w:val="28"/>
          <w:rtl/>
          <w:lang w:bidi="ar-DZ"/>
        </w:rPr>
        <w:t>العمد</w:t>
      </w:r>
      <w:r w:rsidRPr="00C12C32">
        <w:rPr>
          <w:rFonts w:asciiTheme="majorBidi" w:hAnsiTheme="majorBidi" w:cstheme="majorBidi"/>
          <w:sz w:val="28"/>
          <w:szCs w:val="28"/>
          <w:lang w:bidi="ar-DZ"/>
        </w:rPr>
        <w:t>.</w:t>
      </w:r>
    </w:p>
    <w:p w:rsidR="00C12C32" w:rsidRPr="00C12C32" w:rsidRDefault="00FC7F24" w:rsidP="00FC7F24">
      <w:pPr>
        <w:pStyle w:val="Sansinterligne"/>
        <w:bidi/>
        <w:jc w:val="both"/>
        <w:rPr>
          <w:rFonts w:asciiTheme="majorBidi" w:hAnsiTheme="majorBidi" w:cstheme="majorBidi"/>
          <w:sz w:val="28"/>
          <w:szCs w:val="28"/>
          <w:rtl/>
          <w:lang w:bidi="ar-DZ"/>
        </w:rPr>
      </w:pPr>
      <w:r>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w:t>
      </w:r>
      <w:r w:rsidR="00C12C32" w:rsidRPr="00C12C32">
        <w:rPr>
          <w:rFonts w:asciiTheme="majorBidi" w:hAnsiTheme="majorBidi" w:cs="Times New Roman" w:hint="cs"/>
          <w:sz w:val="28"/>
          <w:szCs w:val="28"/>
          <w:rtl/>
          <w:lang w:bidi="ar-DZ"/>
        </w:rPr>
        <w:t>ويقصد</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بالقرارات</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الإدارية</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التعليمات</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التي</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تصدرها</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الإدارة</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والمتعلقة</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بإنشاء</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مركز</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قانوني</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أو</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إنهائه</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مثل</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القرار</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بمنح</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أو</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سحب</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رخصة</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السياقة،</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والقرار</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بحرمان</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مصنع</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من</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مزاولة</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نشاطه</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أو</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يمنع</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صاحب</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مهنة</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أو</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حرفة</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من</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ممارستها</w:t>
      </w:r>
      <w:r w:rsidR="00C12C32" w:rsidRPr="00C12C32">
        <w:rPr>
          <w:rFonts w:asciiTheme="majorBidi" w:hAnsiTheme="majorBidi" w:cstheme="majorBidi"/>
          <w:sz w:val="28"/>
          <w:szCs w:val="28"/>
          <w:lang w:bidi="ar-DZ"/>
        </w:rPr>
        <w:t>.</w:t>
      </w:r>
    </w:p>
    <w:p w:rsidR="00C12C32" w:rsidRDefault="00FC7F24" w:rsidP="00FC7F24">
      <w:pPr>
        <w:pStyle w:val="Sansinterligne"/>
        <w:bidi/>
        <w:jc w:val="both"/>
        <w:rPr>
          <w:rFonts w:asciiTheme="majorBidi" w:hAnsiTheme="majorBidi" w:cstheme="majorBidi" w:hint="cs"/>
          <w:sz w:val="28"/>
          <w:szCs w:val="28"/>
          <w:rtl/>
          <w:lang w:bidi="ar-DZ"/>
        </w:rPr>
      </w:pPr>
      <w:r>
        <w:rPr>
          <w:rFonts w:asciiTheme="majorBidi" w:hAnsiTheme="majorBidi" w:cs="Times New Roman"/>
          <w:sz w:val="28"/>
          <w:szCs w:val="28"/>
          <w:rtl/>
          <w:lang w:bidi="ar-DZ"/>
        </w:rPr>
        <w:t>-</w:t>
      </w:r>
      <w:r>
        <w:rPr>
          <w:rFonts w:asciiTheme="majorBidi" w:hAnsiTheme="majorBidi" w:cs="Times New Roman" w:hint="cs"/>
          <w:sz w:val="28"/>
          <w:szCs w:val="28"/>
          <w:rtl/>
          <w:lang w:bidi="ar-DZ"/>
        </w:rPr>
        <w:t xml:space="preserve"> </w:t>
      </w:r>
      <w:r w:rsidR="00C12C32" w:rsidRPr="00C12C32">
        <w:rPr>
          <w:rFonts w:asciiTheme="majorBidi" w:hAnsiTheme="majorBidi" w:cs="Times New Roman" w:hint="cs"/>
          <w:sz w:val="28"/>
          <w:szCs w:val="28"/>
          <w:rtl/>
          <w:lang w:bidi="ar-DZ"/>
        </w:rPr>
        <w:t>أما</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الأنظمة</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فيقصد</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بها</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القواعد</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التي</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توضع</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لتنظيم</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المهن</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والأنشطة</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الصناعية</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والتجارية،</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وتسرى</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على</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من</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يمارسون</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هذه</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المهن</w:t>
      </w:r>
      <w:r w:rsidR="00C12C32" w:rsidRPr="00C12C32">
        <w:rPr>
          <w:rFonts w:asciiTheme="majorBidi" w:hAnsiTheme="majorBidi" w:cs="Times New Roman"/>
          <w:sz w:val="28"/>
          <w:szCs w:val="28"/>
          <w:rtl/>
          <w:lang w:bidi="ar-DZ"/>
        </w:rPr>
        <w:t xml:space="preserve"> </w:t>
      </w:r>
      <w:r w:rsidR="00C12C32" w:rsidRPr="00C12C32">
        <w:rPr>
          <w:rFonts w:asciiTheme="majorBidi" w:hAnsiTheme="majorBidi" w:cs="Times New Roman" w:hint="cs"/>
          <w:sz w:val="28"/>
          <w:szCs w:val="28"/>
          <w:rtl/>
          <w:lang w:bidi="ar-DZ"/>
        </w:rPr>
        <w:t>والأنشطة</w:t>
      </w:r>
      <w:r w:rsidR="00C12C32" w:rsidRPr="00C12C32">
        <w:rPr>
          <w:rFonts w:asciiTheme="majorBidi" w:hAnsiTheme="majorBidi" w:cs="Times New Roman"/>
          <w:sz w:val="28"/>
          <w:szCs w:val="28"/>
          <w:rtl/>
          <w:lang w:bidi="ar-DZ"/>
        </w:rPr>
        <w:t>.</w:t>
      </w:r>
    </w:p>
    <w:p w:rsidR="00C12C32" w:rsidRDefault="00C12C32" w:rsidP="00C12C32">
      <w:pPr>
        <w:pStyle w:val="Sansinterligne"/>
        <w:bidi/>
        <w:rPr>
          <w:rFonts w:asciiTheme="majorBidi" w:hAnsiTheme="majorBidi" w:cstheme="majorBidi" w:hint="cs"/>
          <w:sz w:val="28"/>
          <w:szCs w:val="28"/>
          <w:rtl/>
          <w:lang w:bidi="ar-DZ"/>
        </w:rPr>
      </w:pPr>
    </w:p>
    <w:p w:rsidR="00C12C32" w:rsidRPr="00C12C32" w:rsidRDefault="00FC7F24" w:rsidP="00C12C32">
      <w:pPr>
        <w:pStyle w:val="Sansinterligne"/>
        <w:bidi/>
        <w:rPr>
          <w:rFonts w:asciiTheme="majorBidi" w:hAnsiTheme="majorBidi" w:cstheme="majorBidi"/>
          <w:sz w:val="28"/>
          <w:szCs w:val="28"/>
          <w:rtl/>
          <w:lang w:bidi="ar-DZ"/>
        </w:rPr>
      </w:pPr>
      <w:proofErr w:type="gramStart"/>
      <w:r w:rsidRPr="00FC7F24">
        <w:rPr>
          <w:rFonts w:asciiTheme="majorBidi" w:hAnsiTheme="majorBidi" w:cs="Sultan bold" w:hint="cs"/>
          <w:b/>
          <w:bCs/>
          <w:sz w:val="28"/>
          <w:szCs w:val="28"/>
          <w:highlight w:val="lightGray"/>
          <w:u w:val="single"/>
          <w:rtl/>
          <w:lang w:bidi="ar-DZ"/>
        </w:rPr>
        <w:t>الإجابة</w:t>
      </w:r>
      <w:proofErr w:type="gramEnd"/>
      <w:r w:rsidRPr="00FC7F24">
        <w:rPr>
          <w:rFonts w:asciiTheme="majorBidi" w:hAnsiTheme="majorBidi" w:cs="Sultan bold"/>
          <w:b/>
          <w:bCs/>
          <w:sz w:val="28"/>
          <w:szCs w:val="28"/>
          <w:highlight w:val="lightGray"/>
          <w:u w:val="single"/>
          <w:rtl/>
          <w:lang w:bidi="ar-DZ"/>
        </w:rPr>
        <w:t xml:space="preserve"> </w:t>
      </w:r>
      <w:r w:rsidRPr="00FC7F24">
        <w:rPr>
          <w:rFonts w:asciiTheme="majorBidi" w:hAnsiTheme="majorBidi" w:cs="Sultan bold" w:hint="cs"/>
          <w:b/>
          <w:bCs/>
          <w:sz w:val="28"/>
          <w:szCs w:val="28"/>
          <w:highlight w:val="lightGray"/>
          <w:u w:val="single"/>
          <w:rtl/>
          <w:lang w:bidi="ar-DZ"/>
        </w:rPr>
        <w:t>عن</w:t>
      </w:r>
      <w:r w:rsidRPr="00FC7F24">
        <w:rPr>
          <w:rFonts w:asciiTheme="majorBidi" w:hAnsiTheme="majorBidi" w:cs="Sultan bold"/>
          <w:b/>
          <w:bCs/>
          <w:sz w:val="28"/>
          <w:szCs w:val="28"/>
          <w:highlight w:val="lightGray"/>
          <w:u w:val="single"/>
          <w:rtl/>
          <w:lang w:bidi="ar-DZ"/>
        </w:rPr>
        <w:t xml:space="preserve"> </w:t>
      </w:r>
      <w:r w:rsidR="00C12C32" w:rsidRPr="00FC7F24">
        <w:rPr>
          <w:rFonts w:asciiTheme="majorBidi" w:hAnsiTheme="majorBidi" w:cs="Sultan bold"/>
          <w:b/>
          <w:bCs/>
          <w:sz w:val="28"/>
          <w:szCs w:val="28"/>
          <w:highlight w:val="lightGray"/>
          <w:u w:val="single"/>
          <w:rtl/>
          <w:lang w:bidi="ar-DZ"/>
        </w:rPr>
        <w:t xml:space="preserve">السؤال </w:t>
      </w:r>
      <w:r w:rsidR="00C12C32" w:rsidRPr="00C12C32">
        <w:rPr>
          <w:rFonts w:asciiTheme="majorBidi" w:hAnsiTheme="majorBidi" w:cs="Sultan bold"/>
          <w:b/>
          <w:bCs/>
          <w:sz w:val="28"/>
          <w:szCs w:val="28"/>
          <w:highlight w:val="lightGray"/>
          <w:u w:val="single"/>
          <w:rtl/>
          <w:lang w:bidi="ar-DZ"/>
        </w:rPr>
        <w:t>الثالث</w:t>
      </w:r>
      <w:r w:rsidR="00C12C32" w:rsidRPr="00C12C32">
        <w:rPr>
          <w:rFonts w:asciiTheme="majorBidi" w:hAnsiTheme="majorBidi" w:cs="Sultan bold"/>
          <w:b/>
          <w:bCs/>
          <w:sz w:val="28"/>
          <w:szCs w:val="28"/>
          <w:highlight w:val="lightGray"/>
          <w:rtl/>
          <w:lang w:bidi="ar-DZ"/>
        </w:rPr>
        <w:t>:(04 ن)</w:t>
      </w:r>
      <w:r w:rsidR="00C12C32" w:rsidRPr="00C12C32">
        <w:rPr>
          <w:rFonts w:asciiTheme="majorBidi" w:hAnsiTheme="majorBidi" w:cstheme="majorBidi"/>
          <w:sz w:val="28"/>
          <w:szCs w:val="28"/>
          <w:rtl/>
          <w:lang w:bidi="ar-DZ"/>
        </w:rPr>
        <w:t xml:space="preserve"> </w:t>
      </w:r>
      <w:r w:rsidR="00C12C32" w:rsidRPr="00C12C32">
        <w:rPr>
          <w:rFonts w:asciiTheme="majorBidi" w:hAnsiTheme="majorBidi" w:cstheme="majorBidi"/>
          <w:sz w:val="28"/>
          <w:szCs w:val="28"/>
          <w:rtl/>
          <w:lang w:bidi="ar-DZ"/>
        </w:rPr>
        <w:t>حدد مع الشرح المختصر محل جريمة السرقة وفقا لما جاء في المادة 350 ق ع.</w:t>
      </w:r>
    </w:p>
    <w:p w:rsidR="00327CF7" w:rsidRPr="00327CF7" w:rsidRDefault="00327CF7" w:rsidP="00327CF7">
      <w:pPr>
        <w:pStyle w:val="Sansinterligne"/>
        <w:bidi/>
        <w:rPr>
          <w:rFonts w:asciiTheme="majorBidi" w:hAnsiTheme="majorBidi" w:cstheme="majorBidi"/>
          <w:sz w:val="28"/>
          <w:szCs w:val="28"/>
          <w:rtl/>
          <w:lang w:eastAsia="fr-FR"/>
        </w:rPr>
      </w:pPr>
      <w:proofErr w:type="gramStart"/>
      <w:r w:rsidRPr="00327CF7">
        <w:rPr>
          <w:rFonts w:asciiTheme="majorBidi" w:hAnsiTheme="majorBidi" w:cstheme="majorBidi"/>
          <w:sz w:val="28"/>
          <w:szCs w:val="28"/>
          <w:rtl/>
          <w:lang w:eastAsia="fr-FR"/>
        </w:rPr>
        <w:t>ينصب</w:t>
      </w:r>
      <w:proofErr w:type="gramEnd"/>
      <w:r w:rsidRPr="00327CF7">
        <w:rPr>
          <w:rFonts w:asciiTheme="majorBidi" w:hAnsiTheme="majorBidi" w:cstheme="majorBidi"/>
          <w:sz w:val="28"/>
          <w:szCs w:val="28"/>
          <w:rtl/>
          <w:lang w:eastAsia="fr-FR"/>
        </w:rPr>
        <w:t xml:space="preserve"> محل جريمة السرقة على شيء منقول مملوك للغير وهذا ما يستشف من المادة 350 ق ع التي تنص: " كل من اختلس شيئا غير مملوك له يعد سارقا ويعاقب بالحبس من سنة (1) إلى خمس (5) سنوات وبغرامة من 100.000 دج إلى 500.000 دج ..." </w:t>
      </w:r>
      <w:proofErr w:type="gramStart"/>
      <w:r w:rsidRPr="00327CF7">
        <w:rPr>
          <w:rFonts w:asciiTheme="majorBidi" w:hAnsiTheme="majorBidi" w:cstheme="majorBidi"/>
          <w:sz w:val="28"/>
          <w:szCs w:val="28"/>
          <w:rtl/>
          <w:lang w:eastAsia="fr-FR"/>
        </w:rPr>
        <w:t>إذن</w:t>
      </w:r>
      <w:proofErr w:type="gramEnd"/>
      <w:r w:rsidRPr="00327CF7">
        <w:rPr>
          <w:rFonts w:asciiTheme="majorBidi" w:hAnsiTheme="majorBidi" w:cstheme="majorBidi"/>
          <w:sz w:val="28"/>
          <w:szCs w:val="28"/>
          <w:rtl/>
          <w:lang w:eastAsia="fr-FR"/>
        </w:rPr>
        <w:t xml:space="preserve"> يجب أن يكون:</w:t>
      </w:r>
    </w:p>
    <w:p w:rsidR="00327CF7" w:rsidRPr="00327CF7" w:rsidRDefault="00327CF7" w:rsidP="00327CF7">
      <w:pPr>
        <w:pStyle w:val="Sansinterligne"/>
        <w:bidi/>
        <w:rPr>
          <w:rFonts w:asciiTheme="majorBidi" w:hAnsiTheme="majorBidi" w:cstheme="majorBidi"/>
          <w:sz w:val="28"/>
          <w:szCs w:val="28"/>
          <w:lang w:eastAsia="fr-FR"/>
        </w:rPr>
      </w:pPr>
      <w:r w:rsidRPr="00327CF7">
        <w:rPr>
          <w:rFonts w:asciiTheme="majorBidi" w:hAnsiTheme="majorBidi" w:cstheme="majorBidi"/>
          <w:b/>
          <w:bCs/>
          <w:sz w:val="28"/>
          <w:szCs w:val="28"/>
          <w:rtl/>
          <w:lang w:eastAsia="fr-FR"/>
        </w:rPr>
        <w:t>أولا:</w:t>
      </w:r>
      <w:r w:rsidRPr="00327CF7">
        <w:rPr>
          <w:rFonts w:asciiTheme="majorBidi" w:hAnsiTheme="majorBidi" w:cstheme="majorBidi"/>
          <w:sz w:val="28"/>
          <w:szCs w:val="28"/>
          <w:rtl/>
          <w:lang w:eastAsia="fr-FR"/>
        </w:rPr>
        <w:t xml:space="preserve"> </w:t>
      </w:r>
      <w:proofErr w:type="gramStart"/>
      <w:r w:rsidRPr="00327CF7">
        <w:rPr>
          <w:rFonts w:asciiTheme="majorBidi" w:hAnsiTheme="majorBidi" w:cstheme="majorBidi"/>
          <w:sz w:val="28"/>
          <w:szCs w:val="28"/>
          <w:rtl/>
          <w:lang w:eastAsia="fr-FR"/>
        </w:rPr>
        <w:t>محل</w:t>
      </w:r>
      <w:proofErr w:type="gramEnd"/>
      <w:r w:rsidRPr="00327CF7">
        <w:rPr>
          <w:rFonts w:asciiTheme="majorBidi" w:hAnsiTheme="majorBidi" w:cstheme="majorBidi"/>
          <w:sz w:val="28"/>
          <w:szCs w:val="28"/>
          <w:rtl/>
          <w:lang w:eastAsia="fr-FR"/>
        </w:rPr>
        <w:t xml:space="preserve"> السرقة شيئا.</w:t>
      </w:r>
      <w:r>
        <w:rPr>
          <w:rFonts w:asciiTheme="majorBidi" w:hAnsiTheme="majorBidi" w:cstheme="majorBidi" w:hint="cs"/>
          <w:sz w:val="28"/>
          <w:szCs w:val="28"/>
          <w:rtl/>
          <w:lang w:eastAsia="fr-FR"/>
        </w:rPr>
        <w:t xml:space="preserve">                    </w:t>
      </w:r>
      <w:r w:rsidRPr="00FC7F24">
        <w:rPr>
          <w:rFonts w:asciiTheme="majorBidi" w:hAnsiTheme="majorBidi" w:cstheme="majorBidi" w:hint="cs"/>
          <w:b/>
          <w:bCs/>
          <w:sz w:val="28"/>
          <w:szCs w:val="28"/>
          <w:rtl/>
        </w:rPr>
        <w:t>(</w:t>
      </w:r>
      <w:proofErr w:type="gramStart"/>
      <w:r w:rsidRPr="00FC7F24">
        <w:rPr>
          <w:rFonts w:asciiTheme="majorBidi" w:hAnsiTheme="majorBidi" w:cstheme="majorBidi" w:hint="cs"/>
          <w:b/>
          <w:bCs/>
          <w:sz w:val="28"/>
          <w:szCs w:val="28"/>
          <w:rtl/>
        </w:rPr>
        <w:t>مع</w:t>
      </w:r>
      <w:proofErr w:type="gramEnd"/>
      <w:r w:rsidRPr="00FC7F24">
        <w:rPr>
          <w:rFonts w:asciiTheme="majorBidi" w:hAnsiTheme="majorBidi" w:cstheme="majorBidi" w:hint="cs"/>
          <w:b/>
          <w:bCs/>
          <w:sz w:val="28"/>
          <w:szCs w:val="28"/>
          <w:rtl/>
        </w:rPr>
        <w:t xml:space="preserve"> الشرح المختصر)</w:t>
      </w:r>
    </w:p>
    <w:p w:rsidR="00327CF7" w:rsidRPr="00327CF7" w:rsidRDefault="00327CF7" w:rsidP="00327CF7">
      <w:pPr>
        <w:pStyle w:val="Sansinterligne"/>
        <w:bidi/>
        <w:rPr>
          <w:rFonts w:asciiTheme="majorBidi" w:hAnsiTheme="majorBidi" w:cstheme="majorBidi"/>
          <w:sz w:val="28"/>
          <w:szCs w:val="28"/>
          <w:lang w:eastAsia="fr-FR"/>
        </w:rPr>
      </w:pPr>
      <w:r w:rsidRPr="00327CF7">
        <w:rPr>
          <w:rFonts w:asciiTheme="majorBidi" w:hAnsiTheme="majorBidi" w:cstheme="majorBidi"/>
          <w:b/>
          <w:bCs/>
          <w:sz w:val="28"/>
          <w:szCs w:val="28"/>
          <w:rtl/>
          <w:lang w:eastAsia="fr-FR"/>
        </w:rPr>
        <w:t>ثانيا:</w:t>
      </w:r>
      <w:r w:rsidRPr="00327CF7">
        <w:rPr>
          <w:rFonts w:asciiTheme="majorBidi" w:hAnsiTheme="majorBidi" w:cstheme="majorBidi"/>
          <w:sz w:val="28"/>
          <w:szCs w:val="28"/>
          <w:rtl/>
          <w:lang w:eastAsia="fr-FR"/>
        </w:rPr>
        <w:t xml:space="preserve"> </w:t>
      </w:r>
      <w:proofErr w:type="gramStart"/>
      <w:r w:rsidRPr="00327CF7">
        <w:rPr>
          <w:rFonts w:asciiTheme="majorBidi" w:hAnsiTheme="majorBidi" w:cstheme="majorBidi"/>
          <w:sz w:val="28"/>
          <w:szCs w:val="28"/>
          <w:rtl/>
          <w:lang w:eastAsia="fr-FR"/>
        </w:rPr>
        <w:t>محل</w:t>
      </w:r>
      <w:proofErr w:type="gramEnd"/>
      <w:r w:rsidRPr="00327CF7">
        <w:rPr>
          <w:rFonts w:asciiTheme="majorBidi" w:hAnsiTheme="majorBidi" w:cstheme="majorBidi"/>
          <w:sz w:val="28"/>
          <w:szCs w:val="28"/>
          <w:rtl/>
          <w:lang w:eastAsia="fr-FR"/>
        </w:rPr>
        <w:t xml:space="preserve"> السرقة منقولا.</w:t>
      </w:r>
      <w:r>
        <w:rPr>
          <w:rFonts w:asciiTheme="majorBidi" w:hAnsiTheme="majorBidi" w:cstheme="majorBidi" w:hint="cs"/>
          <w:sz w:val="28"/>
          <w:szCs w:val="28"/>
          <w:rtl/>
          <w:lang w:eastAsia="fr-FR"/>
        </w:rPr>
        <w:t xml:space="preserve">                 </w:t>
      </w:r>
      <w:r w:rsidRPr="00FC7F24">
        <w:rPr>
          <w:rFonts w:asciiTheme="majorBidi" w:hAnsiTheme="majorBidi" w:cstheme="majorBidi" w:hint="cs"/>
          <w:b/>
          <w:bCs/>
          <w:sz w:val="28"/>
          <w:szCs w:val="28"/>
          <w:rtl/>
        </w:rPr>
        <w:t>(</w:t>
      </w:r>
      <w:proofErr w:type="gramStart"/>
      <w:r w:rsidRPr="00FC7F24">
        <w:rPr>
          <w:rFonts w:asciiTheme="majorBidi" w:hAnsiTheme="majorBidi" w:cstheme="majorBidi" w:hint="cs"/>
          <w:b/>
          <w:bCs/>
          <w:sz w:val="28"/>
          <w:szCs w:val="28"/>
          <w:rtl/>
        </w:rPr>
        <w:t>مع</w:t>
      </w:r>
      <w:proofErr w:type="gramEnd"/>
      <w:r w:rsidRPr="00FC7F24">
        <w:rPr>
          <w:rFonts w:asciiTheme="majorBidi" w:hAnsiTheme="majorBidi" w:cstheme="majorBidi" w:hint="cs"/>
          <w:b/>
          <w:bCs/>
          <w:sz w:val="28"/>
          <w:szCs w:val="28"/>
          <w:rtl/>
        </w:rPr>
        <w:t xml:space="preserve"> الشرح المختصر)</w:t>
      </w:r>
    </w:p>
    <w:p w:rsidR="00327CF7" w:rsidRPr="00327CF7" w:rsidRDefault="00327CF7" w:rsidP="00327CF7">
      <w:pPr>
        <w:pStyle w:val="Sansinterligne"/>
        <w:bidi/>
        <w:rPr>
          <w:rFonts w:asciiTheme="majorBidi" w:hAnsiTheme="majorBidi" w:cstheme="majorBidi"/>
          <w:sz w:val="28"/>
          <w:szCs w:val="28"/>
          <w:lang w:eastAsia="fr-FR"/>
        </w:rPr>
      </w:pPr>
      <w:r w:rsidRPr="00327CF7">
        <w:rPr>
          <w:rFonts w:asciiTheme="majorBidi" w:hAnsiTheme="majorBidi" w:cstheme="majorBidi"/>
          <w:b/>
          <w:bCs/>
          <w:sz w:val="28"/>
          <w:szCs w:val="28"/>
          <w:rtl/>
          <w:lang w:eastAsia="fr-FR"/>
        </w:rPr>
        <w:t>ثالثا:</w:t>
      </w:r>
      <w:r w:rsidRPr="00327CF7">
        <w:rPr>
          <w:rFonts w:asciiTheme="majorBidi" w:hAnsiTheme="majorBidi" w:cstheme="majorBidi"/>
          <w:sz w:val="28"/>
          <w:szCs w:val="28"/>
          <w:rtl/>
          <w:lang w:eastAsia="fr-FR"/>
        </w:rPr>
        <w:t xml:space="preserve"> محل السرقة </w:t>
      </w:r>
      <w:proofErr w:type="gramStart"/>
      <w:r w:rsidRPr="00327CF7">
        <w:rPr>
          <w:rFonts w:asciiTheme="majorBidi" w:hAnsiTheme="majorBidi" w:cstheme="majorBidi"/>
          <w:sz w:val="28"/>
          <w:szCs w:val="28"/>
          <w:rtl/>
          <w:lang w:eastAsia="fr-FR"/>
        </w:rPr>
        <w:t>مالا</w:t>
      </w:r>
      <w:proofErr w:type="gramEnd"/>
      <w:r w:rsidRPr="00327CF7">
        <w:rPr>
          <w:rFonts w:asciiTheme="majorBidi" w:hAnsiTheme="majorBidi" w:cstheme="majorBidi"/>
          <w:sz w:val="28"/>
          <w:szCs w:val="28"/>
          <w:rtl/>
          <w:lang w:eastAsia="fr-FR"/>
        </w:rPr>
        <w:t xml:space="preserve"> مملوكا للغير.</w:t>
      </w:r>
      <w:r>
        <w:rPr>
          <w:rFonts w:asciiTheme="majorBidi" w:hAnsiTheme="majorBidi" w:cstheme="majorBidi" w:hint="cs"/>
          <w:sz w:val="28"/>
          <w:szCs w:val="28"/>
          <w:rtl/>
          <w:lang w:eastAsia="fr-FR"/>
        </w:rPr>
        <w:t xml:space="preserve">   </w:t>
      </w:r>
      <w:r w:rsidRPr="00FC7F24">
        <w:rPr>
          <w:rFonts w:asciiTheme="majorBidi" w:hAnsiTheme="majorBidi" w:cstheme="majorBidi" w:hint="cs"/>
          <w:b/>
          <w:bCs/>
          <w:sz w:val="28"/>
          <w:szCs w:val="28"/>
          <w:rtl/>
        </w:rPr>
        <w:t>(</w:t>
      </w:r>
      <w:proofErr w:type="gramStart"/>
      <w:r w:rsidRPr="00FC7F24">
        <w:rPr>
          <w:rFonts w:asciiTheme="majorBidi" w:hAnsiTheme="majorBidi" w:cstheme="majorBidi" w:hint="cs"/>
          <w:b/>
          <w:bCs/>
          <w:sz w:val="28"/>
          <w:szCs w:val="28"/>
          <w:rtl/>
        </w:rPr>
        <w:t>مع</w:t>
      </w:r>
      <w:proofErr w:type="gramEnd"/>
      <w:r w:rsidRPr="00FC7F24">
        <w:rPr>
          <w:rFonts w:asciiTheme="majorBidi" w:hAnsiTheme="majorBidi" w:cstheme="majorBidi" w:hint="cs"/>
          <w:b/>
          <w:bCs/>
          <w:sz w:val="28"/>
          <w:szCs w:val="28"/>
          <w:rtl/>
        </w:rPr>
        <w:t xml:space="preserve"> الشرح المختصر)</w:t>
      </w:r>
    </w:p>
    <w:p w:rsidR="00C12C32" w:rsidRPr="00327CF7" w:rsidRDefault="00C12C32" w:rsidP="00C12C32">
      <w:pPr>
        <w:pStyle w:val="Sansinterligne"/>
        <w:bidi/>
        <w:rPr>
          <w:rFonts w:asciiTheme="majorBidi" w:hAnsiTheme="majorBidi" w:cstheme="majorBidi" w:hint="cs"/>
          <w:sz w:val="28"/>
          <w:szCs w:val="28"/>
          <w:rtl/>
          <w:lang w:bidi="ar-DZ"/>
        </w:rPr>
      </w:pPr>
    </w:p>
    <w:p w:rsidR="00C12C32" w:rsidRPr="00C12C32" w:rsidRDefault="00FC7F24" w:rsidP="00C12C32">
      <w:pPr>
        <w:pStyle w:val="Sansinterligne"/>
        <w:bidi/>
        <w:jc w:val="both"/>
        <w:rPr>
          <w:rFonts w:asciiTheme="majorBidi" w:hAnsiTheme="majorBidi" w:cstheme="majorBidi"/>
          <w:sz w:val="28"/>
          <w:szCs w:val="28"/>
          <w:rtl/>
          <w:lang w:bidi="ar-DZ"/>
        </w:rPr>
      </w:pPr>
      <w:proofErr w:type="gramStart"/>
      <w:r w:rsidRPr="00FC7F24">
        <w:rPr>
          <w:rFonts w:asciiTheme="majorBidi" w:hAnsiTheme="majorBidi" w:cs="Sultan bold" w:hint="cs"/>
          <w:b/>
          <w:bCs/>
          <w:sz w:val="28"/>
          <w:szCs w:val="28"/>
          <w:highlight w:val="lightGray"/>
          <w:u w:val="single"/>
          <w:rtl/>
          <w:lang w:bidi="ar-DZ"/>
        </w:rPr>
        <w:t>الإجابة</w:t>
      </w:r>
      <w:proofErr w:type="gramEnd"/>
      <w:r w:rsidRPr="00FC7F24">
        <w:rPr>
          <w:rFonts w:asciiTheme="majorBidi" w:hAnsiTheme="majorBidi" w:cs="Sultan bold"/>
          <w:b/>
          <w:bCs/>
          <w:sz w:val="28"/>
          <w:szCs w:val="28"/>
          <w:highlight w:val="lightGray"/>
          <w:u w:val="single"/>
          <w:rtl/>
          <w:lang w:bidi="ar-DZ"/>
        </w:rPr>
        <w:t xml:space="preserve"> </w:t>
      </w:r>
      <w:r w:rsidRPr="00FC7F24">
        <w:rPr>
          <w:rFonts w:asciiTheme="majorBidi" w:hAnsiTheme="majorBidi" w:cs="Sultan bold" w:hint="cs"/>
          <w:b/>
          <w:bCs/>
          <w:sz w:val="28"/>
          <w:szCs w:val="28"/>
          <w:highlight w:val="lightGray"/>
          <w:u w:val="single"/>
          <w:rtl/>
          <w:lang w:bidi="ar-DZ"/>
        </w:rPr>
        <w:t>عن</w:t>
      </w:r>
      <w:r w:rsidRPr="00FC7F24">
        <w:rPr>
          <w:rFonts w:asciiTheme="majorBidi" w:hAnsiTheme="majorBidi" w:cs="Sultan bold"/>
          <w:b/>
          <w:bCs/>
          <w:sz w:val="28"/>
          <w:szCs w:val="28"/>
          <w:highlight w:val="lightGray"/>
          <w:u w:val="single"/>
          <w:rtl/>
          <w:lang w:bidi="ar-DZ"/>
        </w:rPr>
        <w:t xml:space="preserve"> </w:t>
      </w:r>
      <w:r w:rsidR="00C12C32" w:rsidRPr="00FC7F24">
        <w:rPr>
          <w:rFonts w:asciiTheme="majorBidi" w:hAnsiTheme="majorBidi" w:cs="Sultan bold"/>
          <w:b/>
          <w:bCs/>
          <w:sz w:val="28"/>
          <w:szCs w:val="28"/>
          <w:highlight w:val="lightGray"/>
          <w:u w:val="single"/>
          <w:rtl/>
          <w:lang w:bidi="ar-DZ"/>
        </w:rPr>
        <w:t>ا</w:t>
      </w:r>
      <w:r w:rsidR="00C12C32" w:rsidRPr="00C12C32">
        <w:rPr>
          <w:rFonts w:asciiTheme="majorBidi" w:hAnsiTheme="majorBidi" w:cs="Sultan bold"/>
          <w:b/>
          <w:bCs/>
          <w:sz w:val="28"/>
          <w:szCs w:val="28"/>
          <w:highlight w:val="lightGray"/>
          <w:u w:val="single"/>
          <w:rtl/>
          <w:lang w:bidi="ar-DZ"/>
        </w:rPr>
        <w:t>لسؤال الرابع</w:t>
      </w:r>
      <w:r w:rsidR="00C12C32" w:rsidRPr="00C12C32">
        <w:rPr>
          <w:rFonts w:asciiTheme="majorBidi" w:hAnsiTheme="majorBidi" w:cs="Sultan bold"/>
          <w:b/>
          <w:bCs/>
          <w:sz w:val="28"/>
          <w:szCs w:val="28"/>
          <w:highlight w:val="lightGray"/>
          <w:rtl/>
          <w:lang w:bidi="ar-DZ"/>
        </w:rPr>
        <w:t>:(06 ن)</w:t>
      </w:r>
      <w:r w:rsidR="00C12C32" w:rsidRPr="00C12C32">
        <w:rPr>
          <w:rFonts w:asciiTheme="majorBidi" w:hAnsiTheme="majorBidi" w:cstheme="majorBidi"/>
          <w:sz w:val="28"/>
          <w:szCs w:val="28"/>
          <w:rtl/>
          <w:lang w:bidi="ar-DZ"/>
        </w:rPr>
        <w:t xml:space="preserve"> </w:t>
      </w:r>
      <w:r w:rsidR="00C12C32" w:rsidRPr="00C12C32">
        <w:rPr>
          <w:rFonts w:asciiTheme="majorBidi" w:hAnsiTheme="majorBidi" w:cstheme="majorBidi"/>
          <w:sz w:val="28"/>
          <w:szCs w:val="28"/>
          <w:rtl/>
          <w:lang w:bidi="ar-DZ"/>
        </w:rPr>
        <w:t>وسع المشرع الجزائري في القانون رقم 06-01 المتعلق بالوقاية من الفساد و مكافحته في مفهوم الموظف العمومي على خلاف ما كان عليه سابقا، وضح ذلك انطلاقا مما درستم في هذا المقياس.</w:t>
      </w:r>
    </w:p>
    <w:p w:rsidR="004756D4" w:rsidRPr="004756D4" w:rsidRDefault="004756D4" w:rsidP="004756D4">
      <w:pPr>
        <w:pStyle w:val="Sansinterligne"/>
        <w:bidi/>
        <w:jc w:val="both"/>
        <w:rPr>
          <w:rFonts w:asciiTheme="majorBidi" w:hAnsiTheme="majorBidi" w:cstheme="majorBidi"/>
          <w:sz w:val="28"/>
          <w:szCs w:val="28"/>
          <w:lang w:eastAsia="fr-FR"/>
        </w:rPr>
      </w:pPr>
      <w:r w:rsidRPr="004756D4">
        <w:rPr>
          <w:rFonts w:asciiTheme="majorBidi" w:hAnsiTheme="majorBidi" w:cstheme="majorBidi"/>
          <w:sz w:val="28"/>
          <w:szCs w:val="28"/>
          <w:rtl/>
          <w:lang w:eastAsia="fr-FR"/>
        </w:rPr>
        <w:t>عرفه قانون الوقاية من الفساد ومكافحته صراحة بقوله:" كل شخص يشغل منصبا تشريعيا أو تنفيذيا أو إداريا أو قضائيا أو في أحد المجالس الشعبية المحلية المنتخبة، سواء أكان معينا أو منتخبا، دائما أو مؤقتا، مدفوع الأجر أو غير مدفوع الأجر بصرف النظر عن رتبته أو أقدميته</w:t>
      </w:r>
      <w:r w:rsidRPr="004756D4">
        <w:rPr>
          <w:rFonts w:asciiTheme="majorBidi" w:hAnsiTheme="majorBidi" w:cstheme="majorBidi"/>
          <w:sz w:val="28"/>
          <w:szCs w:val="28"/>
          <w:lang w:eastAsia="fr-FR"/>
        </w:rPr>
        <w:t xml:space="preserve">. </w:t>
      </w:r>
    </w:p>
    <w:p w:rsidR="004756D4" w:rsidRPr="004756D4" w:rsidRDefault="004756D4" w:rsidP="004756D4">
      <w:pPr>
        <w:pStyle w:val="Sansinterligne"/>
        <w:bidi/>
        <w:jc w:val="both"/>
        <w:rPr>
          <w:rFonts w:asciiTheme="majorBidi" w:hAnsiTheme="majorBidi" w:cstheme="majorBidi"/>
          <w:sz w:val="28"/>
          <w:szCs w:val="28"/>
          <w:lang w:eastAsia="fr-FR"/>
        </w:rPr>
      </w:pPr>
      <w:r w:rsidRPr="004756D4">
        <w:rPr>
          <w:rFonts w:asciiTheme="majorBidi" w:hAnsiTheme="majorBidi" w:cstheme="majorBidi"/>
          <w:sz w:val="28"/>
          <w:szCs w:val="28"/>
          <w:lang w:eastAsia="fr-FR"/>
        </w:rPr>
        <w:t>-</w:t>
      </w:r>
      <w:r w:rsidRPr="004756D4">
        <w:rPr>
          <w:rFonts w:asciiTheme="majorBidi" w:hAnsiTheme="majorBidi" w:cstheme="majorBidi"/>
          <w:sz w:val="28"/>
          <w:szCs w:val="28"/>
          <w:rtl/>
          <w:lang w:eastAsia="fr-FR"/>
        </w:rPr>
        <w:t>كل شخص أخر تولي ولو مؤقتا، وظيفة أو وكالة بأجر أو دون أجر، ويساهم بهذه الصفة في خدمة هيئة عمومية أو مؤسسة عمومية أو أية مؤسسة أخري تملك الدولة كل أو بعض رأسمالها ، أو أية مؤسسة أخري تقدم خدمة عمومية</w:t>
      </w:r>
      <w:r w:rsidRPr="004756D4">
        <w:rPr>
          <w:rFonts w:asciiTheme="majorBidi" w:hAnsiTheme="majorBidi" w:cstheme="majorBidi"/>
          <w:sz w:val="28"/>
          <w:szCs w:val="28"/>
          <w:lang w:eastAsia="fr-FR"/>
        </w:rPr>
        <w:t xml:space="preserve">. </w:t>
      </w:r>
    </w:p>
    <w:p w:rsidR="004756D4" w:rsidRPr="004756D4" w:rsidRDefault="004756D4" w:rsidP="004756D4">
      <w:pPr>
        <w:pStyle w:val="Sansinterligne"/>
        <w:bidi/>
        <w:jc w:val="both"/>
        <w:rPr>
          <w:rFonts w:asciiTheme="majorBidi" w:hAnsiTheme="majorBidi" w:cstheme="majorBidi"/>
          <w:sz w:val="28"/>
          <w:szCs w:val="28"/>
          <w:lang w:eastAsia="fr-FR"/>
        </w:rPr>
      </w:pPr>
      <w:r w:rsidRPr="004756D4">
        <w:rPr>
          <w:rFonts w:asciiTheme="majorBidi" w:hAnsiTheme="majorBidi" w:cstheme="majorBidi"/>
          <w:sz w:val="28"/>
          <w:szCs w:val="28"/>
          <w:lang w:eastAsia="fr-FR"/>
        </w:rPr>
        <w:t xml:space="preserve">- </w:t>
      </w:r>
      <w:r w:rsidRPr="004756D4">
        <w:rPr>
          <w:rFonts w:asciiTheme="majorBidi" w:hAnsiTheme="majorBidi" w:cstheme="majorBidi"/>
          <w:sz w:val="28"/>
          <w:szCs w:val="28"/>
          <w:rtl/>
          <w:lang w:eastAsia="fr-FR"/>
        </w:rPr>
        <w:t xml:space="preserve">كل شخص أخر معروف بأنه موظف عمومي أو من في حكمه طبقا للتشريع و التنظيم المعمول </w:t>
      </w:r>
      <w:proofErr w:type="gramStart"/>
      <w:r w:rsidRPr="004756D4">
        <w:rPr>
          <w:rFonts w:asciiTheme="majorBidi" w:hAnsiTheme="majorBidi" w:cstheme="majorBidi"/>
          <w:sz w:val="28"/>
          <w:szCs w:val="28"/>
          <w:rtl/>
          <w:lang w:eastAsia="fr-FR"/>
        </w:rPr>
        <w:t>بهما</w:t>
      </w:r>
      <w:r w:rsidRPr="004756D4">
        <w:rPr>
          <w:rFonts w:asciiTheme="majorBidi" w:hAnsiTheme="majorBidi" w:cstheme="majorBidi"/>
          <w:sz w:val="28"/>
          <w:szCs w:val="28"/>
          <w:lang w:eastAsia="fr-FR"/>
        </w:rPr>
        <w:t xml:space="preserve"> .</w:t>
      </w:r>
      <w:proofErr w:type="gramEnd"/>
    </w:p>
    <w:p w:rsidR="004756D4" w:rsidRPr="004756D4" w:rsidRDefault="004756D4" w:rsidP="004756D4">
      <w:pPr>
        <w:pStyle w:val="Sansinterligne"/>
        <w:bidi/>
        <w:jc w:val="both"/>
        <w:rPr>
          <w:rFonts w:asciiTheme="majorBidi" w:hAnsiTheme="majorBidi" w:cstheme="majorBidi"/>
          <w:sz w:val="28"/>
          <w:szCs w:val="28"/>
          <w:lang w:eastAsia="fr-FR"/>
        </w:rPr>
      </w:pPr>
      <w:r w:rsidRPr="004756D4">
        <w:rPr>
          <w:rFonts w:asciiTheme="majorBidi" w:hAnsiTheme="majorBidi" w:cstheme="majorBidi"/>
          <w:sz w:val="28"/>
          <w:szCs w:val="28"/>
          <w:rtl/>
          <w:lang w:eastAsia="fr-FR"/>
        </w:rPr>
        <w:t xml:space="preserve">فمصطلح الموظف العمومي كما جاء في القانون المتعلق بالفساد يشمل أربع فئات </w:t>
      </w:r>
      <w:proofErr w:type="gramStart"/>
      <w:r w:rsidRPr="004756D4">
        <w:rPr>
          <w:rFonts w:asciiTheme="majorBidi" w:hAnsiTheme="majorBidi" w:cstheme="majorBidi"/>
          <w:sz w:val="28"/>
          <w:szCs w:val="28"/>
          <w:rtl/>
          <w:lang w:eastAsia="fr-FR"/>
        </w:rPr>
        <w:t>وهي</w:t>
      </w:r>
      <w:proofErr w:type="gramEnd"/>
      <w:r w:rsidRPr="004756D4">
        <w:rPr>
          <w:rFonts w:asciiTheme="majorBidi" w:hAnsiTheme="majorBidi" w:cstheme="majorBidi"/>
          <w:sz w:val="28"/>
          <w:szCs w:val="28"/>
          <w:lang w:eastAsia="fr-FR"/>
        </w:rPr>
        <w:t>:</w:t>
      </w:r>
    </w:p>
    <w:p w:rsidR="004756D4" w:rsidRPr="004756D4" w:rsidRDefault="004756D4" w:rsidP="004756D4">
      <w:pPr>
        <w:pStyle w:val="Sansinterligne"/>
        <w:bidi/>
        <w:jc w:val="both"/>
        <w:rPr>
          <w:rFonts w:asciiTheme="majorBidi" w:hAnsiTheme="majorBidi" w:cstheme="majorBidi"/>
          <w:sz w:val="28"/>
          <w:szCs w:val="28"/>
          <w:lang w:eastAsia="fr-FR"/>
        </w:rPr>
      </w:pPr>
      <w:r w:rsidRPr="004756D4">
        <w:rPr>
          <w:rFonts w:asciiTheme="majorBidi" w:hAnsiTheme="majorBidi" w:cstheme="majorBidi"/>
          <w:sz w:val="28"/>
          <w:szCs w:val="28"/>
          <w:lang w:eastAsia="fr-FR"/>
        </w:rPr>
        <w:t xml:space="preserve">    *</w:t>
      </w:r>
      <w:r w:rsidRPr="004756D4">
        <w:rPr>
          <w:rFonts w:asciiTheme="majorBidi" w:hAnsiTheme="majorBidi" w:cstheme="majorBidi"/>
          <w:sz w:val="28"/>
          <w:szCs w:val="28"/>
          <w:rtl/>
          <w:lang w:eastAsia="fr-FR"/>
        </w:rPr>
        <w:t>ذوو المناصب التنفيذية و الإدارية و القضائية</w:t>
      </w:r>
      <w:r>
        <w:rPr>
          <w:rFonts w:asciiTheme="majorBidi" w:hAnsiTheme="majorBidi" w:cstheme="majorBidi" w:hint="cs"/>
          <w:sz w:val="28"/>
          <w:szCs w:val="28"/>
          <w:rtl/>
          <w:lang w:eastAsia="fr-FR"/>
        </w:rPr>
        <w:t xml:space="preserve">   </w:t>
      </w:r>
      <w:r w:rsidRPr="00FC7F24">
        <w:rPr>
          <w:rFonts w:asciiTheme="majorBidi" w:hAnsiTheme="majorBidi" w:cstheme="majorBidi" w:hint="cs"/>
          <w:b/>
          <w:bCs/>
          <w:sz w:val="28"/>
          <w:szCs w:val="28"/>
          <w:rtl/>
        </w:rPr>
        <w:t>(مع الشرح المختصر)</w:t>
      </w:r>
    </w:p>
    <w:p w:rsidR="004756D4" w:rsidRPr="004756D4" w:rsidRDefault="004756D4" w:rsidP="004756D4">
      <w:pPr>
        <w:pStyle w:val="Sansinterligne"/>
        <w:bidi/>
        <w:jc w:val="both"/>
        <w:rPr>
          <w:rFonts w:asciiTheme="majorBidi" w:hAnsiTheme="majorBidi" w:cstheme="majorBidi"/>
          <w:sz w:val="28"/>
          <w:szCs w:val="28"/>
          <w:lang w:eastAsia="fr-FR"/>
        </w:rPr>
      </w:pPr>
      <w:r w:rsidRPr="004756D4">
        <w:rPr>
          <w:rFonts w:asciiTheme="majorBidi" w:hAnsiTheme="majorBidi" w:cstheme="majorBidi"/>
          <w:sz w:val="28"/>
          <w:szCs w:val="28"/>
          <w:lang w:eastAsia="fr-FR"/>
        </w:rPr>
        <w:t xml:space="preserve">    *</w:t>
      </w:r>
      <w:r w:rsidRPr="004756D4">
        <w:rPr>
          <w:rFonts w:asciiTheme="majorBidi" w:hAnsiTheme="majorBidi" w:cstheme="majorBidi"/>
          <w:sz w:val="28"/>
          <w:szCs w:val="28"/>
          <w:rtl/>
          <w:lang w:eastAsia="fr-FR"/>
        </w:rPr>
        <w:t xml:space="preserve">ذوو الوكالة </w:t>
      </w:r>
      <w:proofErr w:type="gramStart"/>
      <w:r w:rsidRPr="004756D4">
        <w:rPr>
          <w:rFonts w:asciiTheme="majorBidi" w:hAnsiTheme="majorBidi" w:cstheme="majorBidi"/>
          <w:sz w:val="28"/>
          <w:szCs w:val="28"/>
          <w:rtl/>
          <w:lang w:eastAsia="fr-FR"/>
        </w:rPr>
        <w:t>النيابية</w:t>
      </w:r>
      <w:r w:rsidRPr="004756D4">
        <w:rPr>
          <w:rFonts w:asciiTheme="majorBidi" w:hAnsiTheme="majorBidi" w:cstheme="majorBidi"/>
          <w:sz w:val="28"/>
          <w:szCs w:val="28"/>
          <w:lang w:eastAsia="fr-FR"/>
        </w:rPr>
        <w:t xml:space="preserve"> .</w:t>
      </w:r>
      <w:proofErr w:type="gramEnd"/>
      <w:r>
        <w:rPr>
          <w:rFonts w:asciiTheme="majorBidi" w:hAnsiTheme="majorBidi" w:cstheme="majorBidi" w:hint="cs"/>
          <w:sz w:val="28"/>
          <w:szCs w:val="28"/>
          <w:rtl/>
          <w:lang w:eastAsia="fr-FR"/>
        </w:rPr>
        <w:t xml:space="preserve">                                </w:t>
      </w:r>
      <w:r w:rsidRPr="00FC7F24">
        <w:rPr>
          <w:rFonts w:asciiTheme="majorBidi" w:hAnsiTheme="majorBidi" w:cstheme="majorBidi" w:hint="cs"/>
          <w:b/>
          <w:bCs/>
          <w:sz w:val="28"/>
          <w:szCs w:val="28"/>
          <w:rtl/>
        </w:rPr>
        <w:t xml:space="preserve">(مع الشرح </w:t>
      </w:r>
      <w:proofErr w:type="gramStart"/>
      <w:r w:rsidRPr="00FC7F24">
        <w:rPr>
          <w:rFonts w:asciiTheme="majorBidi" w:hAnsiTheme="majorBidi" w:cstheme="majorBidi" w:hint="cs"/>
          <w:b/>
          <w:bCs/>
          <w:sz w:val="28"/>
          <w:szCs w:val="28"/>
          <w:rtl/>
        </w:rPr>
        <w:t>المختصر)</w:t>
      </w:r>
      <w:r>
        <w:rPr>
          <w:rFonts w:asciiTheme="majorBidi" w:hAnsiTheme="majorBidi" w:cstheme="majorBidi" w:hint="cs"/>
          <w:sz w:val="28"/>
          <w:szCs w:val="28"/>
          <w:rtl/>
          <w:lang w:eastAsia="fr-FR"/>
        </w:rPr>
        <w:t xml:space="preserve">  </w:t>
      </w:r>
      <w:proofErr w:type="gramEnd"/>
    </w:p>
    <w:p w:rsidR="004756D4" w:rsidRPr="004756D4" w:rsidRDefault="004756D4" w:rsidP="004756D4">
      <w:pPr>
        <w:pStyle w:val="Sansinterligne"/>
        <w:bidi/>
        <w:jc w:val="both"/>
        <w:rPr>
          <w:rFonts w:asciiTheme="majorBidi" w:hAnsiTheme="majorBidi" w:cstheme="majorBidi"/>
          <w:sz w:val="28"/>
          <w:szCs w:val="28"/>
          <w:lang w:eastAsia="fr-FR"/>
        </w:rPr>
      </w:pPr>
      <w:r w:rsidRPr="004756D4">
        <w:rPr>
          <w:rFonts w:asciiTheme="majorBidi" w:hAnsiTheme="majorBidi" w:cstheme="majorBidi"/>
          <w:sz w:val="28"/>
          <w:szCs w:val="28"/>
          <w:lang w:eastAsia="fr-FR"/>
        </w:rPr>
        <w:t xml:space="preserve">    *</w:t>
      </w:r>
      <w:r w:rsidRPr="004756D4">
        <w:rPr>
          <w:rFonts w:asciiTheme="majorBidi" w:hAnsiTheme="majorBidi" w:cstheme="majorBidi"/>
          <w:sz w:val="28"/>
          <w:szCs w:val="28"/>
          <w:rtl/>
          <w:lang w:eastAsia="fr-FR"/>
        </w:rPr>
        <w:t>من يتولى وظيفة أو وكالة في مرفق عام أو في مؤسسة عمومية ذات رأس المال المختلط</w:t>
      </w:r>
      <w:r w:rsidRPr="004756D4">
        <w:rPr>
          <w:rFonts w:asciiTheme="majorBidi" w:hAnsiTheme="majorBidi" w:cstheme="majorBidi"/>
          <w:sz w:val="28"/>
          <w:szCs w:val="28"/>
          <w:lang w:eastAsia="fr-FR"/>
        </w:rPr>
        <w:t>.</w:t>
      </w:r>
      <w:r>
        <w:rPr>
          <w:rFonts w:asciiTheme="majorBidi" w:hAnsiTheme="majorBidi" w:cstheme="majorBidi" w:hint="cs"/>
          <w:sz w:val="28"/>
          <w:szCs w:val="28"/>
          <w:rtl/>
          <w:lang w:eastAsia="fr-FR"/>
        </w:rPr>
        <w:t xml:space="preserve"> </w:t>
      </w:r>
      <w:r w:rsidRPr="00FC7F24">
        <w:rPr>
          <w:rFonts w:asciiTheme="majorBidi" w:hAnsiTheme="majorBidi" w:cstheme="majorBidi" w:hint="cs"/>
          <w:b/>
          <w:bCs/>
          <w:sz w:val="28"/>
          <w:szCs w:val="28"/>
          <w:rtl/>
        </w:rPr>
        <w:t>(</w:t>
      </w:r>
      <w:proofErr w:type="gramStart"/>
      <w:r w:rsidRPr="00FC7F24">
        <w:rPr>
          <w:rFonts w:asciiTheme="majorBidi" w:hAnsiTheme="majorBidi" w:cstheme="majorBidi" w:hint="cs"/>
          <w:b/>
          <w:bCs/>
          <w:sz w:val="28"/>
          <w:szCs w:val="28"/>
          <w:rtl/>
        </w:rPr>
        <w:t>مع</w:t>
      </w:r>
      <w:proofErr w:type="gramEnd"/>
      <w:r w:rsidRPr="00FC7F24">
        <w:rPr>
          <w:rFonts w:asciiTheme="majorBidi" w:hAnsiTheme="majorBidi" w:cstheme="majorBidi" w:hint="cs"/>
          <w:b/>
          <w:bCs/>
          <w:sz w:val="28"/>
          <w:szCs w:val="28"/>
          <w:rtl/>
        </w:rPr>
        <w:t xml:space="preserve"> الشرح المختصر)</w:t>
      </w:r>
    </w:p>
    <w:p w:rsidR="004756D4" w:rsidRPr="004756D4" w:rsidRDefault="004756D4" w:rsidP="004756D4">
      <w:pPr>
        <w:pStyle w:val="Sansinterligne"/>
        <w:bidi/>
        <w:jc w:val="both"/>
        <w:rPr>
          <w:rFonts w:asciiTheme="majorBidi" w:hAnsiTheme="majorBidi" w:cstheme="majorBidi"/>
          <w:i/>
          <w:sz w:val="28"/>
          <w:szCs w:val="28"/>
          <w:rtl/>
          <w:lang w:eastAsia="fr-FR" w:bidi="ar-DZ"/>
        </w:rPr>
      </w:pPr>
      <w:r w:rsidRPr="004756D4">
        <w:rPr>
          <w:rFonts w:asciiTheme="majorBidi" w:hAnsiTheme="majorBidi" w:cstheme="majorBidi"/>
          <w:sz w:val="28"/>
          <w:szCs w:val="28"/>
          <w:lang w:eastAsia="fr-FR"/>
        </w:rPr>
        <w:t xml:space="preserve">    *</w:t>
      </w:r>
      <w:r w:rsidRPr="004756D4">
        <w:rPr>
          <w:rFonts w:asciiTheme="majorBidi" w:hAnsiTheme="majorBidi" w:cstheme="majorBidi"/>
          <w:sz w:val="28"/>
          <w:szCs w:val="28"/>
          <w:rtl/>
          <w:lang w:eastAsia="fr-FR"/>
        </w:rPr>
        <w:t>من في حكم الموظف العمومي</w:t>
      </w:r>
      <w:r w:rsidRPr="004756D4">
        <w:rPr>
          <w:rFonts w:asciiTheme="majorBidi" w:hAnsiTheme="majorBidi" w:cstheme="majorBidi"/>
          <w:sz w:val="28"/>
          <w:szCs w:val="28"/>
          <w:lang w:eastAsia="fr-FR"/>
        </w:rPr>
        <w:t>.</w:t>
      </w:r>
      <w:r w:rsidRPr="004756D4">
        <w:rPr>
          <w:rFonts w:asciiTheme="majorBidi" w:hAnsiTheme="majorBidi" w:cstheme="majorBidi"/>
          <w:sz w:val="28"/>
          <w:szCs w:val="28"/>
          <w:rtl/>
          <w:lang w:eastAsia="fr-FR"/>
        </w:rPr>
        <w:t xml:space="preserve"> </w:t>
      </w:r>
      <w:r>
        <w:rPr>
          <w:rFonts w:asciiTheme="majorBidi" w:hAnsiTheme="majorBidi" w:cstheme="majorBidi" w:hint="cs"/>
          <w:sz w:val="28"/>
          <w:szCs w:val="28"/>
          <w:rtl/>
          <w:lang w:eastAsia="fr-FR"/>
        </w:rPr>
        <w:t xml:space="preserve">                  </w:t>
      </w:r>
      <w:r w:rsidRPr="00FC7F24">
        <w:rPr>
          <w:rFonts w:asciiTheme="majorBidi" w:hAnsiTheme="majorBidi" w:cstheme="majorBidi" w:hint="cs"/>
          <w:b/>
          <w:bCs/>
          <w:sz w:val="28"/>
          <w:szCs w:val="28"/>
          <w:rtl/>
        </w:rPr>
        <w:t>(</w:t>
      </w:r>
      <w:proofErr w:type="gramStart"/>
      <w:r w:rsidRPr="00FC7F24">
        <w:rPr>
          <w:rFonts w:asciiTheme="majorBidi" w:hAnsiTheme="majorBidi" w:cstheme="majorBidi" w:hint="cs"/>
          <w:b/>
          <w:bCs/>
          <w:sz w:val="28"/>
          <w:szCs w:val="28"/>
          <w:rtl/>
        </w:rPr>
        <w:t>مع</w:t>
      </w:r>
      <w:proofErr w:type="gramEnd"/>
      <w:r w:rsidRPr="00FC7F24">
        <w:rPr>
          <w:rFonts w:asciiTheme="majorBidi" w:hAnsiTheme="majorBidi" w:cstheme="majorBidi" w:hint="cs"/>
          <w:b/>
          <w:bCs/>
          <w:sz w:val="28"/>
          <w:szCs w:val="28"/>
          <w:rtl/>
        </w:rPr>
        <w:t xml:space="preserve"> الشرح المختصر)</w:t>
      </w:r>
    </w:p>
    <w:p w:rsidR="00C12C32" w:rsidRPr="00C12C32" w:rsidRDefault="00C12C32" w:rsidP="00C12C32">
      <w:pPr>
        <w:jc w:val="right"/>
        <w:rPr>
          <w:rFonts w:cs="Sultan bold" w:hint="cs"/>
          <w:b/>
          <w:bCs/>
          <w:sz w:val="28"/>
          <w:szCs w:val="28"/>
          <w:u w:val="single"/>
          <w:lang w:bidi="ar-DZ"/>
        </w:rPr>
      </w:pPr>
    </w:p>
    <w:sectPr w:rsidR="00C12C32" w:rsidRPr="00C12C32" w:rsidSect="00C12C3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B1F" w:rsidRDefault="00D71B1F" w:rsidP="00C12C32">
      <w:pPr>
        <w:spacing w:after="0" w:line="240" w:lineRule="auto"/>
      </w:pPr>
      <w:r>
        <w:separator/>
      </w:r>
    </w:p>
  </w:endnote>
  <w:endnote w:type="continuationSeparator" w:id="0">
    <w:p w:rsidR="00D71B1F" w:rsidRDefault="00D71B1F" w:rsidP="00C1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ultan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8"/>
        <w:szCs w:val="28"/>
      </w:rPr>
      <w:id w:val="-33195932"/>
      <w:docPartObj>
        <w:docPartGallery w:val="Page Numbers (Bottom of Page)"/>
        <w:docPartUnique/>
      </w:docPartObj>
    </w:sdtPr>
    <w:sdtContent>
      <w:p w:rsidR="004756D4" w:rsidRPr="004756D4" w:rsidRDefault="004756D4">
        <w:pPr>
          <w:pStyle w:val="Pieddepage"/>
          <w:jc w:val="center"/>
          <w:rPr>
            <w:rFonts w:asciiTheme="majorBidi" w:hAnsiTheme="majorBidi" w:cstheme="majorBidi"/>
            <w:b/>
            <w:bCs/>
            <w:sz w:val="28"/>
            <w:szCs w:val="28"/>
          </w:rPr>
        </w:pPr>
        <w:r w:rsidRPr="004756D4">
          <w:rPr>
            <w:rFonts w:asciiTheme="majorBidi" w:hAnsiTheme="majorBidi" w:cstheme="majorBidi"/>
            <w:b/>
            <w:bCs/>
            <w:sz w:val="28"/>
            <w:szCs w:val="28"/>
            <w:rtl/>
          </w:rPr>
          <w:t>)</w:t>
        </w:r>
        <w:r w:rsidRPr="004756D4">
          <w:rPr>
            <w:rFonts w:asciiTheme="majorBidi" w:hAnsiTheme="majorBidi" w:cstheme="majorBidi"/>
            <w:b/>
            <w:bCs/>
            <w:sz w:val="28"/>
            <w:szCs w:val="28"/>
          </w:rPr>
          <w:fldChar w:fldCharType="begin"/>
        </w:r>
        <w:r w:rsidRPr="004756D4">
          <w:rPr>
            <w:rFonts w:asciiTheme="majorBidi" w:hAnsiTheme="majorBidi" w:cstheme="majorBidi"/>
            <w:b/>
            <w:bCs/>
            <w:sz w:val="28"/>
            <w:szCs w:val="28"/>
          </w:rPr>
          <w:instrText>PAGE   \* MERGEFORMAT</w:instrText>
        </w:r>
        <w:r w:rsidRPr="004756D4">
          <w:rPr>
            <w:rFonts w:asciiTheme="majorBidi" w:hAnsiTheme="majorBidi" w:cstheme="majorBidi"/>
            <w:b/>
            <w:bCs/>
            <w:sz w:val="28"/>
            <w:szCs w:val="28"/>
          </w:rPr>
          <w:fldChar w:fldCharType="separate"/>
        </w:r>
        <w:r w:rsidR="000728E0">
          <w:rPr>
            <w:rFonts w:asciiTheme="majorBidi" w:hAnsiTheme="majorBidi" w:cstheme="majorBidi"/>
            <w:b/>
            <w:bCs/>
            <w:noProof/>
            <w:sz w:val="28"/>
            <w:szCs w:val="28"/>
          </w:rPr>
          <w:t>1</w:t>
        </w:r>
        <w:r w:rsidRPr="004756D4">
          <w:rPr>
            <w:rFonts w:asciiTheme="majorBidi" w:hAnsiTheme="majorBidi" w:cstheme="majorBidi"/>
            <w:b/>
            <w:bCs/>
            <w:sz w:val="28"/>
            <w:szCs w:val="28"/>
          </w:rPr>
          <w:fldChar w:fldCharType="end"/>
        </w:r>
        <w:r w:rsidRPr="004756D4">
          <w:rPr>
            <w:rFonts w:asciiTheme="majorBidi" w:hAnsiTheme="majorBidi" w:cstheme="majorBidi"/>
            <w:b/>
            <w:bCs/>
            <w:sz w:val="28"/>
            <w:szCs w:val="28"/>
            <w:rtl/>
          </w:rPr>
          <w:t>(</w:t>
        </w:r>
      </w:p>
    </w:sdtContent>
  </w:sdt>
  <w:p w:rsidR="004756D4" w:rsidRDefault="004756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B1F" w:rsidRDefault="00D71B1F" w:rsidP="00C12C32">
      <w:pPr>
        <w:spacing w:after="0" w:line="240" w:lineRule="auto"/>
      </w:pPr>
      <w:r>
        <w:separator/>
      </w:r>
    </w:p>
  </w:footnote>
  <w:footnote w:type="continuationSeparator" w:id="0">
    <w:p w:rsidR="00D71B1F" w:rsidRDefault="00D71B1F" w:rsidP="00C12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32"/>
    <w:rsid w:val="000728E0"/>
    <w:rsid w:val="002606C9"/>
    <w:rsid w:val="00327CF7"/>
    <w:rsid w:val="004756D4"/>
    <w:rsid w:val="00C12C32"/>
    <w:rsid w:val="00D71B1F"/>
    <w:rsid w:val="00FC7F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2C32"/>
    <w:pPr>
      <w:tabs>
        <w:tab w:val="center" w:pos="4536"/>
        <w:tab w:val="right" w:pos="9072"/>
      </w:tabs>
      <w:spacing w:after="0" w:line="240" w:lineRule="auto"/>
    </w:pPr>
  </w:style>
  <w:style w:type="character" w:customStyle="1" w:styleId="En-tteCar">
    <w:name w:val="En-tête Car"/>
    <w:basedOn w:val="Policepardfaut"/>
    <w:link w:val="En-tte"/>
    <w:uiPriority w:val="99"/>
    <w:rsid w:val="00C12C32"/>
  </w:style>
  <w:style w:type="paragraph" w:styleId="Pieddepage">
    <w:name w:val="footer"/>
    <w:basedOn w:val="Normal"/>
    <w:link w:val="PieddepageCar"/>
    <w:uiPriority w:val="99"/>
    <w:unhideWhenUsed/>
    <w:rsid w:val="00C12C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2C32"/>
  </w:style>
  <w:style w:type="paragraph" w:styleId="Sansinterligne">
    <w:name w:val="No Spacing"/>
    <w:uiPriority w:val="1"/>
    <w:qFormat/>
    <w:rsid w:val="00C12C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2C32"/>
    <w:pPr>
      <w:tabs>
        <w:tab w:val="center" w:pos="4536"/>
        <w:tab w:val="right" w:pos="9072"/>
      </w:tabs>
      <w:spacing w:after="0" w:line="240" w:lineRule="auto"/>
    </w:pPr>
  </w:style>
  <w:style w:type="character" w:customStyle="1" w:styleId="En-tteCar">
    <w:name w:val="En-tête Car"/>
    <w:basedOn w:val="Policepardfaut"/>
    <w:link w:val="En-tte"/>
    <w:uiPriority w:val="99"/>
    <w:rsid w:val="00C12C32"/>
  </w:style>
  <w:style w:type="paragraph" w:styleId="Pieddepage">
    <w:name w:val="footer"/>
    <w:basedOn w:val="Normal"/>
    <w:link w:val="PieddepageCar"/>
    <w:uiPriority w:val="99"/>
    <w:unhideWhenUsed/>
    <w:rsid w:val="00C12C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2C32"/>
  </w:style>
  <w:style w:type="paragraph" w:styleId="Sansinterligne">
    <w:name w:val="No Spacing"/>
    <w:uiPriority w:val="1"/>
    <w:qFormat/>
    <w:rsid w:val="00C12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8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5236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8.1</cp:lastModifiedBy>
  <cp:revision>2</cp:revision>
  <cp:lastPrinted>2025-01-19T21:22:00Z</cp:lastPrinted>
  <dcterms:created xsi:type="dcterms:W3CDTF">2025-01-19T21:27:00Z</dcterms:created>
  <dcterms:modified xsi:type="dcterms:W3CDTF">2025-01-19T21:27:00Z</dcterms:modified>
</cp:coreProperties>
</file>