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A7" w:rsidRDefault="004F46A7" w:rsidP="004F46A7">
      <w:pPr>
        <w:bidi/>
        <w:rPr>
          <w:rFonts w:asciiTheme="majorBidi" w:hAnsiTheme="majorBidi" w:cstheme="majorBidi"/>
          <w:sz w:val="24"/>
          <w:szCs w:val="24"/>
          <w:rtl/>
          <w:lang w:bidi="ar-DZ"/>
        </w:rPr>
      </w:pPr>
      <w:r>
        <w:rPr>
          <w:rFonts w:asciiTheme="majorBidi" w:hAnsiTheme="majorBidi" w:cstheme="majorBidi" w:hint="cs"/>
          <w:sz w:val="28"/>
          <w:szCs w:val="28"/>
          <w:rtl/>
          <w:lang w:bidi="ar-DZ"/>
        </w:rPr>
        <w:t xml:space="preserve">الإجابة النموذجية </w:t>
      </w:r>
      <w:r w:rsidRPr="00E35762">
        <w:rPr>
          <w:rFonts w:asciiTheme="majorBidi" w:hAnsiTheme="majorBidi" w:cstheme="majorBidi" w:hint="cs"/>
          <w:sz w:val="28"/>
          <w:szCs w:val="28"/>
          <w:rtl/>
          <w:lang w:bidi="ar-DZ"/>
        </w:rPr>
        <w:t>امتحان السداسي ال</w:t>
      </w:r>
      <w:r>
        <w:rPr>
          <w:rFonts w:asciiTheme="majorBidi" w:hAnsiTheme="majorBidi" w:cstheme="majorBidi" w:hint="cs"/>
          <w:sz w:val="28"/>
          <w:szCs w:val="28"/>
          <w:rtl/>
          <w:lang w:bidi="ar-DZ"/>
        </w:rPr>
        <w:t>أول</w:t>
      </w:r>
      <w:r w:rsidRPr="00E35762">
        <w:rPr>
          <w:rFonts w:asciiTheme="majorBidi" w:hAnsiTheme="majorBidi" w:cstheme="majorBidi" w:hint="cs"/>
          <w:sz w:val="28"/>
          <w:szCs w:val="28"/>
          <w:rtl/>
          <w:lang w:bidi="ar-DZ"/>
        </w:rPr>
        <w:t xml:space="preserve"> لطلبة السنة ال</w:t>
      </w:r>
      <w:r>
        <w:rPr>
          <w:rFonts w:asciiTheme="majorBidi" w:hAnsiTheme="majorBidi" w:cstheme="majorBidi" w:hint="cs"/>
          <w:sz w:val="28"/>
          <w:szCs w:val="28"/>
          <w:rtl/>
          <w:lang w:bidi="ar-DZ"/>
        </w:rPr>
        <w:t xml:space="preserve">ثانية </w:t>
      </w:r>
      <w:proofErr w:type="gramStart"/>
      <w:r>
        <w:rPr>
          <w:rFonts w:asciiTheme="majorBidi" w:hAnsiTheme="majorBidi" w:cstheme="majorBidi" w:hint="cs"/>
          <w:sz w:val="28"/>
          <w:szCs w:val="28"/>
          <w:rtl/>
          <w:lang w:bidi="ar-DZ"/>
        </w:rPr>
        <w:t>ماستر- "</w:t>
      </w:r>
      <w:proofErr w:type="gramEnd"/>
      <w:r>
        <w:rPr>
          <w:rFonts w:asciiTheme="majorBidi" w:hAnsiTheme="majorBidi" w:cstheme="majorBidi" w:hint="cs"/>
          <w:sz w:val="28"/>
          <w:szCs w:val="28"/>
          <w:rtl/>
          <w:lang w:bidi="ar-DZ"/>
        </w:rPr>
        <w:t xml:space="preserve">كلاسيك" </w:t>
      </w:r>
      <w:r>
        <w:rPr>
          <w:rFonts w:asciiTheme="majorBidi" w:hAnsiTheme="majorBidi" w:cstheme="majorBidi" w:hint="cs"/>
          <w:sz w:val="24"/>
          <w:szCs w:val="24"/>
          <w:rtl/>
          <w:lang w:bidi="ar-DZ"/>
        </w:rPr>
        <w:t xml:space="preserve"> </w:t>
      </w:r>
    </w:p>
    <w:p w:rsidR="004F46A7" w:rsidRDefault="004F46A7" w:rsidP="004F46A7">
      <w:pPr>
        <w:pStyle w:val="Paragraphedeliste"/>
        <w:numPr>
          <w:ilvl w:val="0"/>
          <w:numId w:val="1"/>
        </w:numPr>
        <w:bidi/>
        <w:rPr>
          <w:rFonts w:asciiTheme="majorBidi" w:hAnsiTheme="majorBidi" w:cstheme="majorBidi"/>
          <w:sz w:val="28"/>
          <w:szCs w:val="28"/>
          <w:lang w:bidi="ar-DZ"/>
        </w:rPr>
      </w:pPr>
      <w:r>
        <w:rPr>
          <w:rFonts w:asciiTheme="majorBidi" w:hAnsiTheme="majorBidi" w:cstheme="majorBidi" w:hint="cs"/>
          <w:sz w:val="28"/>
          <w:szCs w:val="28"/>
          <w:rtl/>
          <w:lang w:bidi="ar-DZ"/>
        </w:rPr>
        <w:t xml:space="preserve">ترجم </w:t>
      </w:r>
      <w:r>
        <w:rPr>
          <w:rFonts w:asciiTheme="majorBidi" w:hAnsiTheme="majorBidi" w:cstheme="majorBidi" w:hint="cs"/>
          <w:sz w:val="28"/>
          <w:szCs w:val="28"/>
          <w:rtl/>
          <w:lang w:bidi="ar-DZ"/>
        </w:rPr>
        <w:t>المصطلحات</w:t>
      </w:r>
      <w:bookmarkStart w:id="0" w:name="_GoBack"/>
      <w:bookmarkEnd w:id="0"/>
      <w:r>
        <w:rPr>
          <w:rFonts w:asciiTheme="majorBidi" w:hAnsiTheme="majorBidi" w:cstheme="majorBidi" w:hint="cs"/>
          <w:sz w:val="28"/>
          <w:szCs w:val="28"/>
          <w:rtl/>
          <w:lang w:bidi="ar-DZ"/>
        </w:rPr>
        <w:t>:</w:t>
      </w:r>
    </w:p>
    <w:tbl>
      <w:tblPr>
        <w:tblStyle w:val="Grilledutableau"/>
        <w:bidiVisual/>
        <w:tblW w:w="0" w:type="auto"/>
        <w:tblInd w:w="360" w:type="dxa"/>
        <w:tblLook w:val="04A0" w:firstRow="1" w:lastRow="0" w:firstColumn="1" w:lastColumn="0" w:noHBand="0" w:noVBand="1"/>
      </w:tblPr>
      <w:tblGrid>
        <w:gridCol w:w="4368"/>
        <w:gridCol w:w="4334"/>
      </w:tblGrid>
      <w:tr w:rsidR="004F46A7" w:rsidTr="00E17B3F">
        <w:tc>
          <w:tcPr>
            <w:tcW w:w="4531" w:type="dxa"/>
          </w:tcPr>
          <w:p w:rsidR="004F46A7" w:rsidRDefault="004F46A7" w:rsidP="00E17B3F">
            <w:pPr>
              <w:bidi/>
              <w:rPr>
                <w:rFonts w:asciiTheme="majorBidi" w:hAnsiTheme="majorBidi" w:cstheme="majorBidi"/>
                <w:sz w:val="28"/>
                <w:szCs w:val="28"/>
                <w:rtl/>
                <w:lang w:bidi="ar-DZ"/>
              </w:rPr>
            </w:pPr>
            <w:proofErr w:type="spellStart"/>
            <w:r>
              <w:rPr>
                <w:rFonts w:asciiTheme="majorBidi" w:hAnsiTheme="majorBidi" w:cstheme="majorBidi"/>
                <w:sz w:val="28"/>
                <w:szCs w:val="28"/>
                <w:lang w:bidi="ar-DZ"/>
              </w:rPr>
              <w:t>judges</w:t>
            </w:r>
            <w:proofErr w:type="spellEnd"/>
          </w:p>
          <w:p w:rsidR="004F46A7" w:rsidRPr="00B95406" w:rsidRDefault="004F46A7" w:rsidP="00E17B3F">
            <w:pPr>
              <w:bidi/>
              <w:rPr>
                <w:rFonts w:asciiTheme="majorBidi" w:hAnsiTheme="majorBidi" w:cstheme="majorBidi"/>
                <w:sz w:val="28"/>
                <w:szCs w:val="28"/>
                <w:rtl/>
                <w:lang w:bidi="ar-DZ"/>
              </w:rPr>
            </w:pPr>
          </w:p>
        </w:tc>
        <w:tc>
          <w:tcPr>
            <w:tcW w:w="4531" w:type="dxa"/>
          </w:tcPr>
          <w:p w:rsidR="004F46A7" w:rsidRDefault="004F46A7" w:rsidP="00E17B3F">
            <w:pPr>
              <w:bidi/>
              <w:jc w:val="right"/>
              <w:rPr>
                <w:rFonts w:asciiTheme="majorBidi" w:hAnsiTheme="majorBidi" w:cstheme="majorBidi"/>
                <w:sz w:val="28"/>
                <w:szCs w:val="28"/>
                <w:lang w:bidi="ar-DZ"/>
              </w:rPr>
            </w:pPr>
            <w:r>
              <w:rPr>
                <w:rFonts w:asciiTheme="majorBidi" w:hAnsiTheme="majorBidi" w:cstheme="majorBidi" w:hint="cs"/>
                <w:sz w:val="28"/>
                <w:szCs w:val="28"/>
                <w:rtl/>
                <w:lang w:bidi="ar-DZ"/>
              </w:rPr>
              <w:t>يفسر</w:t>
            </w:r>
          </w:p>
        </w:tc>
      </w:tr>
      <w:tr w:rsidR="004F46A7" w:rsidTr="00E17B3F">
        <w:tc>
          <w:tcPr>
            <w:tcW w:w="4531" w:type="dxa"/>
          </w:tcPr>
          <w:p w:rsidR="004F46A7" w:rsidRDefault="004F46A7" w:rsidP="00E17B3F">
            <w:pPr>
              <w:bidi/>
              <w:rPr>
                <w:rFonts w:asciiTheme="majorBidi" w:hAnsiTheme="majorBidi" w:cstheme="majorBidi"/>
                <w:sz w:val="28"/>
                <w:szCs w:val="28"/>
                <w:rtl/>
                <w:lang w:bidi="ar-DZ"/>
              </w:rPr>
            </w:pPr>
            <w:proofErr w:type="spellStart"/>
            <w:r>
              <w:rPr>
                <w:rFonts w:asciiTheme="majorBidi" w:hAnsiTheme="majorBidi" w:cstheme="majorBidi"/>
                <w:sz w:val="28"/>
                <w:szCs w:val="28"/>
                <w:lang w:bidi="ar-DZ"/>
              </w:rPr>
              <w:t>individuals</w:t>
            </w:r>
            <w:proofErr w:type="spellEnd"/>
          </w:p>
          <w:p w:rsidR="004F46A7" w:rsidRDefault="004F46A7" w:rsidP="00E17B3F">
            <w:pPr>
              <w:bidi/>
              <w:rPr>
                <w:rFonts w:asciiTheme="majorBidi" w:hAnsiTheme="majorBidi" w:cstheme="majorBidi"/>
                <w:sz w:val="28"/>
                <w:szCs w:val="28"/>
                <w:rtl/>
                <w:lang w:bidi="ar-DZ"/>
              </w:rPr>
            </w:pPr>
          </w:p>
        </w:tc>
        <w:tc>
          <w:tcPr>
            <w:tcW w:w="4531" w:type="dxa"/>
          </w:tcPr>
          <w:p w:rsidR="004F46A7" w:rsidRDefault="004F46A7" w:rsidP="00E17B3F">
            <w:pPr>
              <w:bidi/>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يفض</w:t>
            </w:r>
          </w:p>
        </w:tc>
      </w:tr>
      <w:tr w:rsidR="004F46A7" w:rsidTr="00E17B3F">
        <w:tc>
          <w:tcPr>
            <w:tcW w:w="4531" w:type="dxa"/>
          </w:tcPr>
          <w:p w:rsidR="004F46A7" w:rsidRDefault="004F46A7" w:rsidP="00E17B3F">
            <w:pPr>
              <w:bidi/>
              <w:rPr>
                <w:rFonts w:asciiTheme="majorBidi" w:hAnsiTheme="majorBidi" w:cstheme="majorBidi"/>
                <w:sz w:val="28"/>
                <w:szCs w:val="28"/>
                <w:rtl/>
                <w:lang w:bidi="ar-DZ"/>
              </w:rPr>
            </w:pPr>
            <w:proofErr w:type="spellStart"/>
            <w:r>
              <w:rPr>
                <w:rFonts w:asciiTheme="majorBidi" w:hAnsiTheme="majorBidi" w:cstheme="majorBidi"/>
                <w:sz w:val="28"/>
                <w:szCs w:val="28"/>
                <w:lang w:bidi="ar-DZ"/>
              </w:rPr>
              <w:t>rights</w:t>
            </w:r>
            <w:proofErr w:type="spellEnd"/>
          </w:p>
          <w:p w:rsidR="004F46A7" w:rsidRDefault="004F46A7" w:rsidP="00E17B3F">
            <w:pPr>
              <w:bidi/>
              <w:rPr>
                <w:rFonts w:asciiTheme="majorBidi" w:hAnsiTheme="majorBidi" w:cstheme="majorBidi"/>
                <w:sz w:val="28"/>
                <w:szCs w:val="28"/>
                <w:rtl/>
                <w:lang w:bidi="ar-DZ"/>
              </w:rPr>
            </w:pPr>
          </w:p>
        </w:tc>
        <w:tc>
          <w:tcPr>
            <w:tcW w:w="4531" w:type="dxa"/>
          </w:tcPr>
          <w:p w:rsidR="004F46A7" w:rsidRDefault="004F46A7" w:rsidP="00E17B3F">
            <w:pPr>
              <w:bidi/>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نزيه</w:t>
            </w:r>
          </w:p>
        </w:tc>
      </w:tr>
      <w:tr w:rsidR="004F46A7" w:rsidTr="00E17B3F">
        <w:tc>
          <w:tcPr>
            <w:tcW w:w="4531" w:type="dxa"/>
          </w:tcPr>
          <w:p w:rsidR="004F46A7" w:rsidRDefault="004F46A7" w:rsidP="00E17B3F">
            <w:pPr>
              <w:bidi/>
              <w:rPr>
                <w:rFonts w:asciiTheme="majorBidi" w:hAnsiTheme="majorBidi" w:cstheme="majorBidi"/>
                <w:sz w:val="28"/>
                <w:szCs w:val="28"/>
                <w:rtl/>
                <w:lang w:bidi="ar-DZ"/>
              </w:rPr>
            </w:pPr>
            <w:proofErr w:type="spellStart"/>
            <w:r>
              <w:rPr>
                <w:rFonts w:asciiTheme="majorBidi" w:hAnsiTheme="majorBidi" w:cstheme="majorBidi"/>
                <w:sz w:val="28"/>
                <w:szCs w:val="28"/>
                <w:lang w:bidi="ar-DZ"/>
              </w:rPr>
              <w:t>unlawful</w:t>
            </w:r>
            <w:proofErr w:type="spellEnd"/>
          </w:p>
          <w:p w:rsidR="004F46A7" w:rsidRDefault="004F46A7" w:rsidP="00E17B3F">
            <w:pPr>
              <w:bidi/>
              <w:rPr>
                <w:rFonts w:asciiTheme="majorBidi" w:hAnsiTheme="majorBidi" w:cstheme="majorBidi"/>
                <w:sz w:val="28"/>
                <w:szCs w:val="28"/>
                <w:rtl/>
                <w:lang w:bidi="ar-DZ"/>
              </w:rPr>
            </w:pPr>
          </w:p>
        </w:tc>
        <w:tc>
          <w:tcPr>
            <w:tcW w:w="4531" w:type="dxa"/>
          </w:tcPr>
          <w:p w:rsidR="004F46A7" w:rsidRDefault="004F46A7" w:rsidP="00E17B3F">
            <w:pPr>
              <w:bidi/>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قضية</w:t>
            </w:r>
          </w:p>
        </w:tc>
      </w:tr>
      <w:tr w:rsidR="004F46A7" w:rsidTr="00E17B3F">
        <w:tc>
          <w:tcPr>
            <w:tcW w:w="4531" w:type="dxa"/>
          </w:tcPr>
          <w:p w:rsidR="004F46A7" w:rsidRDefault="004F46A7" w:rsidP="00E17B3F">
            <w:pPr>
              <w:bidi/>
              <w:rPr>
                <w:rFonts w:asciiTheme="majorBidi" w:hAnsiTheme="majorBidi" w:cstheme="majorBidi"/>
                <w:sz w:val="28"/>
                <w:szCs w:val="28"/>
                <w:rtl/>
                <w:lang w:bidi="ar-DZ"/>
              </w:rPr>
            </w:pPr>
            <w:r>
              <w:rPr>
                <w:rFonts w:asciiTheme="majorBidi" w:hAnsiTheme="majorBidi" w:cstheme="majorBidi"/>
                <w:sz w:val="28"/>
                <w:szCs w:val="28"/>
                <w:lang w:bidi="ar-DZ"/>
              </w:rPr>
              <w:t>analyse</w:t>
            </w:r>
          </w:p>
          <w:p w:rsidR="004F46A7" w:rsidRDefault="004F46A7" w:rsidP="00E17B3F">
            <w:pPr>
              <w:bidi/>
              <w:rPr>
                <w:rFonts w:asciiTheme="majorBidi" w:hAnsiTheme="majorBidi" w:cstheme="majorBidi"/>
                <w:sz w:val="28"/>
                <w:szCs w:val="28"/>
                <w:rtl/>
                <w:lang w:bidi="ar-DZ"/>
              </w:rPr>
            </w:pPr>
          </w:p>
        </w:tc>
        <w:tc>
          <w:tcPr>
            <w:tcW w:w="4531" w:type="dxa"/>
          </w:tcPr>
          <w:p w:rsidR="004F46A7" w:rsidRDefault="004F46A7" w:rsidP="00E17B3F">
            <w:pPr>
              <w:bidi/>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محكمة</w:t>
            </w:r>
          </w:p>
        </w:tc>
      </w:tr>
    </w:tbl>
    <w:p w:rsidR="004F46A7" w:rsidRPr="00E35762" w:rsidRDefault="004F46A7" w:rsidP="004F46A7">
      <w:pPr>
        <w:bidi/>
        <w:ind w:left="360"/>
        <w:rPr>
          <w:rFonts w:asciiTheme="majorBidi" w:hAnsiTheme="majorBidi" w:cstheme="majorBidi"/>
          <w:sz w:val="28"/>
          <w:szCs w:val="28"/>
          <w:lang w:bidi="ar-DZ"/>
        </w:rPr>
      </w:pPr>
    </w:p>
    <w:p w:rsidR="004F46A7" w:rsidRPr="00B95406" w:rsidRDefault="004F46A7" w:rsidP="004F46A7">
      <w:pPr>
        <w:pStyle w:val="Paragraphedeliste"/>
        <w:numPr>
          <w:ilvl w:val="0"/>
          <w:numId w:val="1"/>
        </w:numPr>
        <w:bidi/>
        <w:rPr>
          <w:rFonts w:asciiTheme="majorBidi" w:hAnsiTheme="majorBidi" w:cstheme="majorBidi"/>
          <w:sz w:val="24"/>
          <w:szCs w:val="24"/>
          <w:lang w:bidi="ar-DZ"/>
        </w:rPr>
      </w:pPr>
      <w:r w:rsidRPr="00B95406">
        <w:rPr>
          <w:rFonts w:asciiTheme="majorBidi" w:hAnsiTheme="majorBidi" w:cstheme="majorBidi" w:hint="cs"/>
          <w:sz w:val="24"/>
          <w:szCs w:val="24"/>
          <w:rtl/>
          <w:lang w:bidi="ar-DZ"/>
        </w:rPr>
        <w:t>ترجم</w:t>
      </w:r>
      <w:r>
        <w:rPr>
          <w:rFonts w:asciiTheme="majorBidi" w:hAnsiTheme="majorBidi" w:cstheme="majorBidi" w:hint="cs"/>
          <w:sz w:val="24"/>
          <w:szCs w:val="24"/>
          <w:rtl/>
          <w:lang w:bidi="ar-DZ"/>
        </w:rPr>
        <w:t>ة</w:t>
      </w:r>
      <w:r w:rsidRPr="00B95406">
        <w:rPr>
          <w:rFonts w:asciiTheme="majorBidi" w:hAnsiTheme="majorBidi" w:cstheme="majorBidi" w:hint="cs"/>
          <w:sz w:val="24"/>
          <w:szCs w:val="24"/>
          <w:rtl/>
          <w:lang w:bidi="ar-DZ"/>
        </w:rPr>
        <w:t xml:space="preserve"> النص:</w:t>
      </w:r>
    </w:p>
    <w:p w:rsidR="004F46A7" w:rsidRPr="004F46A7" w:rsidRDefault="004F46A7" w:rsidP="004F46A7">
      <w:pPr>
        <w:bidi/>
        <w:spacing w:after="240" w:line="240" w:lineRule="auto"/>
        <w:jc w:val="both"/>
        <w:rPr>
          <w:rFonts w:ascii="Times New Roman" w:eastAsia="Times New Roman" w:hAnsi="Times New Roman" w:cs="Times New Roman"/>
          <w:sz w:val="28"/>
          <w:szCs w:val="28"/>
          <w:lang w:eastAsia="fr-FR"/>
        </w:rPr>
      </w:pPr>
      <w:r w:rsidRPr="004F46A7">
        <w:rPr>
          <w:rFonts w:ascii="Times New Roman" w:eastAsia="Times New Roman" w:hAnsi="Times New Roman" w:cs="Times New Roman"/>
          <w:sz w:val="28"/>
          <w:szCs w:val="28"/>
          <w:rtl/>
          <w:lang w:eastAsia="fr-FR"/>
        </w:rPr>
        <w:t>ويحدد القانون الدولي لحقوق الإنسان التزامات الحكومات بالعمل بطرق معينة أو الامتناع عن القيام بأعمال معينة، من أجل تعزيز وحماية حقوق الإنسان والحريات الأساسية للأفراد أو الجماعات</w:t>
      </w:r>
      <w:r w:rsidRPr="004F46A7">
        <w:rPr>
          <w:rFonts w:ascii="Times New Roman" w:eastAsia="Times New Roman" w:hAnsi="Times New Roman" w:cs="Times New Roman"/>
          <w:sz w:val="28"/>
          <w:szCs w:val="28"/>
          <w:lang w:eastAsia="fr-FR"/>
        </w:rPr>
        <w:t xml:space="preserve">. </w:t>
      </w:r>
      <w:r w:rsidRPr="004F46A7">
        <w:rPr>
          <w:rFonts w:ascii="Times New Roman" w:eastAsia="Times New Roman" w:hAnsi="Times New Roman" w:cs="Times New Roman"/>
          <w:sz w:val="28"/>
          <w:szCs w:val="28"/>
          <w:lang w:eastAsia="fr-FR"/>
        </w:rPr>
        <w:br/>
      </w:r>
      <w:r w:rsidRPr="004F46A7">
        <w:rPr>
          <w:rFonts w:ascii="Times New Roman" w:eastAsia="Times New Roman" w:hAnsi="Times New Roman" w:cs="Times New Roman"/>
          <w:sz w:val="28"/>
          <w:szCs w:val="28"/>
          <w:rtl/>
          <w:lang w:eastAsia="fr-FR"/>
        </w:rPr>
        <w:t>ويتمثل أحد الإنجازات العظيمة للأمم المتحدة في إنشاء مجموعة شاملة من قوانين حقوق الإنسان - مدونة عالمية ومحمية دوليا يمكن أن تنضم إليها جميع الأمم وأن تتطلع إليها جميع الشعوب. وقد حددت الأمم المتحدة طائفة واسعة من الحقوق المقبولة دوليا، بما فيها الحقوق المدنية والثقافية والاقتصادية والسياسية والاجتماعية. كما أنشأت آليات لتعزيز وحماية هذه الحقوق ومساعدة الدول في الاضطلاع بمسؤولياتها</w:t>
      </w:r>
      <w:r w:rsidRPr="004F46A7">
        <w:rPr>
          <w:rFonts w:ascii="Times New Roman" w:eastAsia="Times New Roman" w:hAnsi="Times New Roman" w:cs="Times New Roman"/>
          <w:sz w:val="28"/>
          <w:szCs w:val="28"/>
          <w:lang w:eastAsia="fr-FR"/>
        </w:rPr>
        <w:t xml:space="preserve">. </w:t>
      </w:r>
    </w:p>
    <w:p w:rsidR="0076378E" w:rsidRDefault="0076378E" w:rsidP="004F46A7">
      <w:pPr>
        <w:jc w:val="center"/>
      </w:pPr>
    </w:p>
    <w:sectPr w:rsidR="00763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A6143"/>
    <w:multiLevelType w:val="hybridMultilevel"/>
    <w:tmpl w:val="BC28D5D8"/>
    <w:lvl w:ilvl="0" w:tplc="61CC32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A7"/>
    <w:rsid w:val="004F46A7"/>
    <w:rsid w:val="007637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58158-DFD7-446B-A633-959DE35D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6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6A7"/>
    <w:pPr>
      <w:ind w:left="720"/>
      <w:contextualSpacing/>
    </w:pPr>
  </w:style>
  <w:style w:type="table" w:styleId="Grilledutableau">
    <w:name w:val="Table Grid"/>
    <w:basedOn w:val="TableauNormal"/>
    <w:uiPriority w:val="39"/>
    <w:rsid w:val="004F4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F46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4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7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636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2024-05-09T17:54:00Z</cp:lastPrinted>
  <dcterms:created xsi:type="dcterms:W3CDTF">2024-05-09T17:46:00Z</dcterms:created>
  <dcterms:modified xsi:type="dcterms:W3CDTF">2024-05-09T17:54:00Z</dcterms:modified>
</cp:coreProperties>
</file>