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C3" w:rsidRDefault="00766395" w:rsidP="00766395">
      <w:pPr>
        <w:bidi/>
        <w:jc w:val="center"/>
        <w:rPr>
          <w:rFonts w:ascii="Traditional Arabic" w:hAnsi="Traditional Arabic" w:cs="Traditional Arabic"/>
          <w:b/>
          <w:bCs/>
          <w:sz w:val="32"/>
          <w:szCs w:val="32"/>
          <w:u w:val="single"/>
          <w:lang w:bidi="ar-DZ"/>
        </w:rPr>
      </w:pPr>
      <w:r>
        <w:rPr>
          <w:rFonts w:ascii="Traditional Arabic" w:hAnsi="Traditional Arabic" w:cs="Traditional Arabic" w:hint="cs"/>
          <w:b/>
          <w:bCs/>
          <w:sz w:val="32"/>
          <w:szCs w:val="32"/>
          <w:u w:val="single"/>
          <w:rtl/>
          <w:lang w:bidi="ar-DZ"/>
        </w:rPr>
        <w:t>الإجابة النموذجية لامتحان مقياس المسؤولية عن الضرر البيئي</w:t>
      </w:r>
    </w:p>
    <w:p w:rsidR="0066040F" w:rsidRDefault="0066040F" w:rsidP="0066040F">
      <w:pPr>
        <w:bidi/>
        <w:jc w:val="center"/>
        <w:rPr>
          <w:rFonts w:ascii="Traditional Arabic" w:hAnsi="Traditional Arabic" w:cs="Traditional Arabic" w:hint="cs"/>
          <w:b/>
          <w:bCs/>
          <w:sz w:val="32"/>
          <w:szCs w:val="32"/>
          <w:u w:val="single"/>
          <w:rtl/>
          <w:lang w:bidi="ar-DZ"/>
        </w:rPr>
      </w:pPr>
      <w:r>
        <w:rPr>
          <w:rFonts w:ascii="Traditional Arabic" w:hAnsi="Traditional Arabic" w:cs="Traditional Arabic" w:hint="cs"/>
          <w:b/>
          <w:bCs/>
          <w:sz w:val="32"/>
          <w:szCs w:val="32"/>
          <w:u w:val="single"/>
          <w:rtl/>
          <w:lang w:bidi="ar-DZ"/>
        </w:rPr>
        <w:t xml:space="preserve">السنة الأولى </w:t>
      </w:r>
      <w:proofErr w:type="spellStart"/>
      <w:r>
        <w:rPr>
          <w:rFonts w:ascii="Traditional Arabic" w:hAnsi="Traditional Arabic" w:cs="Traditional Arabic" w:hint="cs"/>
          <w:b/>
          <w:bCs/>
          <w:sz w:val="32"/>
          <w:szCs w:val="32"/>
          <w:u w:val="single"/>
          <w:rtl/>
          <w:lang w:bidi="ar-DZ"/>
        </w:rPr>
        <w:t>ماستر</w:t>
      </w:r>
      <w:proofErr w:type="spellEnd"/>
      <w:r>
        <w:rPr>
          <w:rFonts w:ascii="Traditional Arabic" w:hAnsi="Traditional Arabic" w:cs="Traditional Arabic" w:hint="cs"/>
          <w:b/>
          <w:bCs/>
          <w:sz w:val="32"/>
          <w:szCs w:val="32"/>
          <w:u w:val="single"/>
          <w:rtl/>
          <w:lang w:bidi="ar-DZ"/>
        </w:rPr>
        <w:t xml:space="preserve"> قانون البيئة</w:t>
      </w:r>
    </w:p>
    <w:p w:rsidR="00766395" w:rsidRDefault="00766395" w:rsidP="00C8787A">
      <w:pPr>
        <w:bidi/>
        <w:spacing w:line="240" w:lineRule="auto"/>
        <w:rPr>
          <w:rFonts w:ascii="Traditional Arabic" w:hAnsi="Traditional Arabic" w:cs="Traditional Arabic"/>
          <w:b/>
          <w:bCs/>
          <w:sz w:val="32"/>
          <w:szCs w:val="32"/>
          <w:u w:val="single"/>
          <w:rtl/>
          <w:lang w:bidi="ar-DZ"/>
        </w:rPr>
      </w:pPr>
      <w:proofErr w:type="gramStart"/>
      <w:r w:rsidRPr="00766395">
        <w:rPr>
          <w:rFonts w:ascii="Traditional Arabic" w:hAnsi="Traditional Arabic" w:cs="Traditional Arabic" w:hint="cs"/>
          <w:b/>
          <w:bCs/>
          <w:sz w:val="32"/>
          <w:szCs w:val="32"/>
          <w:u w:val="single"/>
          <w:rtl/>
          <w:lang w:bidi="ar-DZ"/>
        </w:rPr>
        <w:t>الجواب</w:t>
      </w:r>
      <w:proofErr w:type="gramEnd"/>
      <w:r w:rsidRPr="00766395">
        <w:rPr>
          <w:rFonts w:ascii="Traditional Arabic" w:hAnsi="Traditional Arabic" w:cs="Traditional Arabic" w:hint="cs"/>
          <w:b/>
          <w:bCs/>
          <w:sz w:val="32"/>
          <w:szCs w:val="32"/>
          <w:u w:val="single"/>
          <w:rtl/>
          <w:lang w:bidi="ar-DZ"/>
        </w:rPr>
        <w:t xml:space="preserve"> الأول: (08 نقاط): </w:t>
      </w:r>
    </w:p>
    <w:p w:rsidR="00766395" w:rsidRDefault="00766395" w:rsidP="00C8787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تتمثل عناصر المسؤولية الدولية عن الضرر البيئي في:</w:t>
      </w:r>
    </w:p>
    <w:p w:rsidR="00766395" w:rsidRDefault="00766395" w:rsidP="00C8787A">
      <w:pPr>
        <w:pStyle w:val="Paragraphedeliste"/>
        <w:numPr>
          <w:ilvl w:val="0"/>
          <w:numId w:val="1"/>
        </w:numPr>
        <w:bidi/>
        <w:spacing w:line="240" w:lineRule="auto"/>
        <w:ind w:left="0" w:firstLine="0"/>
        <w:jc w:val="both"/>
        <w:rPr>
          <w:rFonts w:ascii="Traditional Arabic" w:hAnsi="Traditional Arabic" w:cs="Traditional Arabic"/>
          <w:sz w:val="32"/>
          <w:szCs w:val="32"/>
          <w:lang w:bidi="ar-DZ"/>
        </w:rPr>
      </w:pPr>
      <w:r w:rsidRPr="00766395">
        <w:rPr>
          <w:rFonts w:ascii="Traditional Arabic" w:hAnsi="Traditional Arabic" w:cs="Traditional Arabic" w:hint="cs"/>
          <w:b/>
          <w:bCs/>
          <w:sz w:val="32"/>
          <w:szCs w:val="32"/>
          <w:rtl/>
          <w:lang w:bidi="ar-DZ"/>
        </w:rPr>
        <w:t>الواقعة المنشئة للمسؤولية:</w:t>
      </w:r>
      <w:r>
        <w:rPr>
          <w:rFonts w:ascii="Traditional Arabic" w:hAnsi="Traditional Arabic" w:cs="Traditional Arabic" w:hint="cs"/>
          <w:sz w:val="32"/>
          <w:szCs w:val="32"/>
          <w:rtl/>
          <w:lang w:bidi="ar-DZ"/>
        </w:rPr>
        <w:t xml:space="preserve"> يقصد بها قيام أ</w:t>
      </w:r>
      <w:r w:rsidR="00235CFF">
        <w:rPr>
          <w:rFonts w:ascii="Traditional Arabic" w:hAnsi="Traditional Arabic" w:cs="Traditional Arabic" w:hint="cs"/>
          <w:sz w:val="32"/>
          <w:szCs w:val="32"/>
          <w:rtl/>
          <w:lang w:bidi="ar-DZ"/>
        </w:rPr>
        <w:t>مر يترتب عليه قيام المسؤولية</w:t>
      </w:r>
      <w:r>
        <w:rPr>
          <w:rFonts w:ascii="Traditional Arabic" w:hAnsi="Traditional Arabic" w:cs="Traditional Arabic" w:hint="cs"/>
          <w:sz w:val="32"/>
          <w:szCs w:val="32"/>
          <w:rtl/>
          <w:lang w:bidi="ar-DZ"/>
        </w:rPr>
        <w:t xml:space="preserve"> يتجسد في:</w:t>
      </w:r>
    </w:p>
    <w:p w:rsidR="00766395" w:rsidRDefault="002F6248" w:rsidP="00C8787A">
      <w:pPr>
        <w:pStyle w:val="Paragraphedeliste"/>
        <w:numPr>
          <w:ilvl w:val="0"/>
          <w:numId w:val="2"/>
        </w:numPr>
        <w:bidi/>
        <w:spacing w:line="240" w:lineRule="auto"/>
        <w:ind w:left="141" w:hanging="141"/>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حالة قيام الشخ</w:t>
      </w:r>
      <w:r w:rsidR="00235CFF">
        <w:rPr>
          <w:rFonts w:ascii="Traditional Arabic" w:hAnsi="Traditional Arabic" w:cs="Traditional Arabic" w:hint="cs"/>
          <w:sz w:val="32"/>
          <w:szCs w:val="32"/>
          <w:rtl/>
          <w:lang w:bidi="ar-DZ"/>
        </w:rPr>
        <w:t xml:space="preserve">ص الدولي بنشاط مشروع </w:t>
      </w:r>
      <w:proofErr w:type="gramStart"/>
      <w:r w:rsidR="00235CFF">
        <w:rPr>
          <w:rFonts w:ascii="Traditional Arabic" w:hAnsi="Traditional Arabic" w:cs="Traditional Arabic" w:hint="cs"/>
          <w:sz w:val="32"/>
          <w:szCs w:val="32"/>
          <w:rtl/>
          <w:lang w:bidi="ar-DZ"/>
        </w:rPr>
        <w:t>يتسم</w:t>
      </w:r>
      <w:proofErr w:type="gramEnd"/>
      <w:r w:rsidR="00235CFF">
        <w:rPr>
          <w:rFonts w:ascii="Traditional Arabic" w:hAnsi="Traditional Arabic" w:cs="Traditional Arabic" w:hint="cs"/>
          <w:sz w:val="32"/>
          <w:szCs w:val="32"/>
          <w:rtl/>
          <w:lang w:bidi="ar-DZ"/>
        </w:rPr>
        <w:t xml:space="preserve"> بخطورة، </w:t>
      </w:r>
      <w:r w:rsidR="00766395">
        <w:rPr>
          <w:rFonts w:ascii="Traditional Arabic" w:hAnsi="Traditional Arabic" w:cs="Traditional Arabic" w:hint="cs"/>
          <w:sz w:val="32"/>
          <w:szCs w:val="32"/>
          <w:rtl/>
          <w:lang w:bidi="ar-DZ"/>
        </w:rPr>
        <w:t xml:space="preserve"> يترتب عليه إلحاق ضرر</w:t>
      </w:r>
      <w:r>
        <w:rPr>
          <w:rFonts w:ascii="Traditional Arabic" w:hAnsi="Traditional Arabic" w:cs="Traditional Arabic" w:hint="cs"/>
          <w:sz w:val="32"/>
          <w:szCs w:val="32"/>
          <w:rtl/>
          <w:lang w:bidi="ar-DZ"/>
        </w:rPr>
        <w:t xml:space="preserve"> بالغير</w:t>
      </w:r>
      <w:r w:rsidR="00235CF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تؤسس المسؤولية على أ</w:t>
      </w:r>
      <w:r w:rsidR="00766395">
        <w:rPr>
          <w:rFonts w:ascii="Traditional Arabic" w:hAnsi="Traditional Arabic" w:cs="Traditional Arabic" w:hint="cs"/>
          <w:sz w:val="32"/>
          <w:szCs w:val="32"/>
          <w:rtl/>
          <w:lang w:bidi="ar-DZ"/>
        </w:rPr>
        <w:t>ساس نظرية المخاطر.</w:t>
      </w:r>
    </w:p>
    <w:p w:rsidR="00766395" w:rsidRDefault="00766395" w:rsidP="00C8787A">
      <w:pPr>
        <w:pStyle w:val="Paragraphedeliste"/>
        <w:numPr>
          <w:ilvl w:val="0"/>
          <w:numId w:val="2"/>
        </w:numPr>
        <w:bidi/>
        <w:spacing w:line="240" w:lineRule="auto"/>
        <w:ind w:left="141" w:hanging="141"/>
        <w:jc w:val="both"/>
        <w:rPr>
          <w:rFonts w:ascii="Traditional Arabic" w:hAnsi="Traditional Arabic" w:cs="Traditional Arabic"/>
          <w:sz w:val="32"/>
          <w:szCs w:val="32"/>
          <w:lang w:bidi="ar-DZ"/>
        </w:rPr>
      </w:pPr>
      <w:r w:rsidRPr="00766395">
        <w:rPr>
          <w:rFonts w:ascii="Traditional Arabic" w:hAnsi="Traditional Arabic" w:cs="Traditional Arabic" w:hint="cs"/>
          <w:sz w:val="32"/>
          <w:szCs w:val="32"/>
          <w:rtl/>
          <w:lang w:bidi="ar-DZ"/>
        </w:rPr>
        <w:t>حال</w:t>
      </w:r>
      <w:r w:rsidR="002F6248">
        <w:rPr>
          <w:rFonts w:ascii="Traditional Arabic" w:hAnsi="Traditional Arabic" w:cs="Traditional Arabic" w:hint="cs"/>
          <w:sz w:val="32"/>
          <w:szCs w:val="32"/>
          <w:rtl/>
          <w:lang w:bidi="ar-DZ"/>
        </w:rPr>
        <w:t xml:space="preserve">ة خرق لالتزام دولي </w:t>
      </w:r>
      <w:r w:rsidR="00235CFF">
        <w:rPr>
          <w:rFonts w:ascii="Traditional Arabic" w:hAnsi="Traditional Arabic" w:cs="Traditional Arabic" w:hint="cs"/>
          <w:sz w:val="32"/>
          <w:szCs w:val="32"/>
          <w:rtl/>
          <w:lang w:bidi="ar-DZ"/>
        </w:rPr>
        <w:t>أيا كان مصدره بفعل ايجابي أو سلبي</w:t>
      </w:r>
      <w:r>
        <w:rPr>
          <w:rFonts w:ascii="Traditional Arabic" w:hAnsi="Traditional Arabic" w:cs="Traditional Arabic" w:hint="cs"/>
          <w:sz w:val="32"/>
          <w:szCs w:val="32"/>
          <w:rtl/>
          <w:lang w:bidi="ar-DZ"/>
        </w:rPr>
        <w:t>.</w:t>
      </w:r>
    </w:p>
    <w:p w:rsidR="00766395" w:rsidRDefault="00766395" w:rsidP="00C8787A">
      <w:pPr>
        <w:pStyle w:val="Paragraphedeliste"/>
        <w:numPr>
          <w:ilvl w:val="0"/>
          <w:numId w:val="1"/>
        </w:numPr>
        <w:bidi/>
        <w:spacing w:line="240" w:lineRule="auto"/>
        <w:ind w:left="0" w:firstLine="0"/>
        <w:jc w:val="both"/>
        <w:rPr>
          <w:rFonts w:ascii="Traditional Arabic" w:hAnsi="Traditional Arabic" w:cs="Traditional Arabic"/>
          <w:sz w:val="32"/>
          <w:szCs w:val="32"/>
          <w:lang w:bidi="ar-DZ"/>
        </w:rPr>
      </w:pPr>
      <w:proofErr w:type="gramStart"/>
      <w:r>
        <w:rPr>
          <w:rFonts w:ascii="Traditional Arabic" w:hAnsi="Traditional Arabic" w:cs="Traditional Arabic" w:hint="cs"/>
          <w:b/>
          <w:bCs/>
          <w:sz w:val="32"/>
          <w:szCs w:val="32"/>
          <w:rtl/>
          <w:lang w:bidi="ar-DZ"/>
        </w:rPr>
        <w:t>وقوع</w:t>
      </w:r>
      <w:proofErr w:type="gramEnd"/>
      <w:r>
        <w:rPr>
          <w:rFonts w:ascii="Traditional Arabic" w:hAnsi="Traditional Arabic" w:cs="Traditional Arabic" w:hint="cs"/>
          <w:b/>
          <w:bCs/>
          <w:sz w:val="32"/>
          <w:szCs w:val="32"/>
          <w:rtl/>
          <w:lang w:bidi="ar-DZ"/>
        </w:rPr>
        <w:t xml:space="preserve"> الضرر البيئي: </w:t>
      </w:r>
      <w:r w:rsidR="00913C81">
        <w:rPr>
          <w:rFonts w:ascii="Traditional Arabic" w:hAnsi="Traditional Arabic" w:cs="Traditional Arabic" w:hint="cs"/>
          <w:sz w:val="32"/>
          <w:szCs w:val="32"/>
          <w:rtl/>
          <w:lang w:bidi="ar-DZ"/>
        </w:rPr>
        <w:t>الأذى الحال أو المستقبلي الذي ينال من أي عنصر من عناصر البيئة الناتج عن عمل غير مشروع أو نشاط مشروع، والمتمثل في الإخلال بالتوازن البيئي.</w:t>
      </w:r>
    </w:p>
    <w:p w:rsidR="002F6248" w:rsidRDefault="00766395" w:rsidP="00C8787A">
      <w:pPr>
        <w:pStyle w:val="Paragraphedeliste"/>
        <w:numPr>
          <w:ilvl w:val="0"/>
          <w:numId w:val="1"/>
        </w:numPr>
        <w:bidi/>
        <w:spacing w:line="240"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قيام رابطة سببية بين الضرر و الواقعة :</w:t>
      </w:r>
      <w:r w:rsidR="00913C81">
        <w:rPr>
          <w:rFonts w:ascii="Traditional Arabic" w:hAnsi="Traditional Arabic" w:cs="Traditional Arabic" w:hint="cs"/>
          <w:sz w:val="32"/>
          <w:szCs w:val="32"/>
          <w:rtl/>
          <w:lang w:bidi="ar-DZ"/>
        </w:rPr>
        <w:t>فالضرر يجب أ</w:t>
      </w:r>
      <w:r>
        <w:rPr>
          <w:rFonts w:ascii="Traditional Arabic" w:hAnsi="Traditional Arabic" w:cs="Traditional Arabic" w:hint="cs"/>
          <w:sz w:val="32"/>
          <w:szCs w:val="32"/>
          <w:rtl/>
          <w:lang w:bidi="ar-DZ"/>
        </w:rPr>
        <w:t>ن يكون النتيجة الطبيعية للو</w:t>
      </w:r>
      <w:r w:rsidR="00235CFF">
        <w:rPr>
          <w:rFonts w:ascii="Traditional Arabic" w:hAnsi="Traditional Arabic" w:cs="Traditional Arabic" w:hint="cs"/>
          <w:sz w:val="32"/>
          <w:szCs w:val="32"/>
          <w:rtl/>
          <w:lang w:bidi="ar-DZ"/>
        </w:rPr>
        <w:t xml:space="preserve">اقعة التي حدثت إلا أن </w:t>
      </w:r>
      <w:r w:rsidR="002F6248">
        <w:rPr>
          <w:rFonts w:ascii="Traditional Arabic" w:hAnsi="Traditional Arabic" w:cs="Traditional Arabic" w:hint="cs"/>
          <w:sz w:val="32"/>
          <w:szCs w:val="32"/>
          <w:rtl/>
          <w:lang w:bidi="ar-DZ"/>
        </w:rPr>
        <w:t>الطبيعة الخاصة التي يتمتع بها الضرر البيئي أثارت إشكالية</w:t>
      </w:r>
      <w:r>
        <w:rPr>
          <w:rFonts w:ascii="Traditional Arabic" w:hAnsi="Traditional Arabic" w:cs="Traditional Arabic" w:hint="cs"/>
          <w:sz w:val="32"/>
          <w:szCs w:val="32"/>
          <w:rtl/>
          <w:lang w:bidi="ar-DZ"/>
        </w:rPr>
        <w:t xml:space="preserve"> صعوبة</w:t>
      </w:r>
      <w:r w:rsidR="002F6248">
        <w:rPr>
          <w:rFonts w:ascii="Traditional Arabic" w:hAnsi="Traditional Arabic" w:cs="Traditional Arabic" w:hint="cs"/>
          <w:sz w:val="32"/>
          <w:szCs w:val="32"/>
          <w:rtl/>
          <w:lang w:bidi="ar-DZ"/>
        </w:rPr>
        <w:t xml:space="preserve"> إثبات علاقة السببية، إلى جانب مسألة مدة التقادم للمطالبة بالتعويض، هذا ما دفع إلى ضرورة إقامة نوع من الموائمة بين شروط الضرر وطبيعته على أن يتم إثبات علاقة السببية بالوسائل العلمية </w:t>
      </w:r>
      <w:r w:rsidR="00235CFF">
        <w:rPr>
          <w:rFonts w:ascii="Traditional Arabic" w:hAnsi="Traditional Arabic" w:cs="Traditional Arabic" w:hint="cs"/>
          <w:sz w:val="32"/>
          <w:szCs w:val="32"/>
          <w:rtl/>
          <w:lang w:bidi="ar-DZ"/>
        </w:rPr>
        <w:t>كما هو الحال في التلوث النووي و</w:t>
      </w:r>
      <w:r w:rsidR="002F6248">
        <w:rPr>
          <w:rFonts w:ascii="Traditional Arabic" w:hAnsi="Traditional Arabic" w:cs="Traditional Arabic" w:hint="cs"/>
          <w:sz w:val="32"/>
          <w:szCs w:val="32"/>
          <w:rtl/>
          <w:lang w:bidi="ar-DZ"/>
        </w:rPr>
        <w:t>حالات التلوث بالنفايات الخطرة.</w:t>
      </w:r>
    </w:p>
    <w:p w:rsidR="00913C81" w:rsidRDefault="002F6248" w:rsidP="00C8787A">
      <w:pPr>
        <w:pStyle w:val="Paragraphedeliste"/>
        <w:numPr>
          <w:ilvl w:val="0"/>
          <w:numId w:val="1"/>
        </w:numPr>
        <w:bidi/>
        <w:spacing w:line="240"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عنصر الإسناد: </w:t>
      </w:r>
      <w:r>
        <w:rPr>
          <w:rFonts w:ascii="Traditional Arabic" w:hAnsi="Traditional Arabic" w:cs="Traditional Arabic" w:hint="cs"/>
          <w:sz w:val="32"/>
          <w:szCs w:val="32"/>
          <w:rtl/>
          <w:lang w:bidi="ar-DZ"/>
        </w:rPr>
        <w:t>بقصد به نسبة الواقعة المنشئة للمسؤولية إلى أحد أشخاص القانون الدولي.</w:t>
      </w:r>
    </w:p>
    <w:p w:rsidR="00913C81" w:rsidRDefault="00913C81" w:rsidP="00C8787A">
      <w:pPr>
        <w:pStyle w:val="Paragraphedeliste"/>
        <w:bidi/>
        <w:spacing w:line="240" w:lineRule="auto"/>
        <w:ind w:left="0"/>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الجواب </w:t>
      </w:r>
      <w:proofErr w:type="gramStart"/>
      <w:r>
        <w:rPr>
          <w:rFonts w:ascii="Traditional Arabic" w:hAnsi="Traditional Arabic" w:cs="Traditional Arabic" w:hint="cs"/>
          <w:b/>
          <w:bCs/>
          <w:sz w:val="32"/>
          <w:szCs w:val="32"/>
          <w:u w:val="single"/>
          <w:rtl/>
          <w:lang w:bidi="ar-DZ"/>
        </w:rPr>
        <w:t>الثاني :</w:t>
      </w:r>
      <w:proofErr w:type="gramEnd"/>
      <w:r>
        <w:rPr>
          <w:rFonts w:ascii="Traditional Arabic" w:hAnsi="Traditional Arabic" w:cs="Traditional Arabic" w:hint="cs"/>
          <w:b/>
          <w:bCs/>
          <w:sz w:val="32"/>
          <w:szCs w:val="32"/>
          <w:u w:val="single"/>
          <w:rtl/>
          <w:lang w:bidi="ar-DZ"/>
        </w:rPr>
        <w:t>(12 نقطة):</w:t>
      </w:r>
    </w:p>
    <w:p w:rsidR="00913C81" w:rsidRDefault="00913C81" w:rsidP="00C8787A">
      <w:pPr>
        <w:pStyle w:val="Paragraphedeliste"/>
        <w:bidi/>
        <w:spacing w:line="240" w:lineRule="auto"/>
        <w:ind w:left="0"/>
        <w:rPr>
          <w:rFonts w:ascii="Traditional Arabic" w:hAnsi="Traditional Arabic" w:cs="Traditional Arabic"/>
          <w:sz w:val="32"/>
          <w:szCs w:val="32"/>
          <w:rtl/>
          <w:lang w:bidi="ar-DZ"/>
        </w:rPr>
      </w:pPr>
      <w:r w:rsidRPr="00235CFF">
        <w:rPr>
          <w:rFonts w:ascii="Traditional Arabic" w:hAnsi="Traditional Arabic" w:cs="Traditional Arabic" w:hint="cs"/>
          <w:b/>
          <w:bCs/>
          <w:sz w:val="32"/>
          <w:szCs w:val="32"/>
          <w:rtl/>
          <w:lang w:bidi="ar-DZ"/>
        </w:rPr>
        <w:t>مقدمة :</w:t>
      </w:r>
      <w:r>
        <w:rPr>
          <w:rFonts w:ascii="Traditional Arabic" w:hAnsi="Traditional Arabic" w:cs="Traditional Arabic" w:hint="cs"/>
          <w:sz w:val="32"/>
          <w:szCs w:val="32"/>
          <w:rtl/>
          <w:lang w:bidi="ar-DZ"/>
        </w:rPr>
        <w:t>يقدم الطالب تمهيدا عن مدى تطبيق القواعد العامة للمسؤولية على الضرر البيئي، مع طرح للإشكالية والخطة.</w:t>
      </w:r>
    </w:p>
    <w:p w:rsidR="00913C81" w:rsidRPr="00235CFF" w:rsidRDefault="002F6248" w:rsidP="00C8787A">
      <w:pPr>
        <w:pStyle w:val="Paragraphedeliste"/>
        <w:bidi/>
        <w:spacing w:line="240" w:lineRule="auto"/>
        <w:ind w:left="0"/>
        <w:rPr>
          <w:rFonts w:ascii="Traditional Arabic" w:hAnsi="Traditional Arabic" w:cs="Traditional Arabic"/>
          <w:b/>
          <w:bCs/>
          <w:sz w:val="32"/>
          <w:szCs w:val="32"/>
          <w:rtl/>
          <w:lang w:bidi="ar-DZ"/>
        </w:rPr>
      </w:pPr>
      <w:r w:rsidRPr="00235CFF">
        <w:rPr>
          <w:rFonts w:ascii="Traditional Arabic" w:hAnsi="Traditional Arabic" w:cs="Traditional Arabic" w:hint="cs"/>
          <w:b/>
          <w:bCs/>
          <w:sz w:val="32"/>
          <w:szCs w:val="32"/>
          <w:rtl/>
          <w:lang w:bidi="ar-DZ"/>
        </w:rPr>
        <w:t xml:space="preserve"> </w:t>
      </w:r>
      <w:proofErr w:type="gramStart"/>
      <w:r w:rsidR="00913C81" w:rsidRPr="00235CFF">
        <w:rPr>
          <w:rFonts w:ascii="Traditional Arabic" w:hAnsi="Traditional Arabic" w:cs="Traditional Arabic" w:hint="cs"/>
          <w:b/>
          <w:bCs/>
          <w:sz w:val="32"/>
          <w:szCs w:val="32"/>
          <w:rtl/>
          <w:lang w:bidi="ar-DZ"/>
        </w:rPr>
        <w:t>العرض</w:t>
      </w:r>
      <w:proofErr w:type="gramEnd"/>
      <w:r w:rsidR="00913C81" w:rsidRPr="00235CFF">
        <w:rPr>
          <w:rFonts w:ascii="Traditional Arabic" w:hAnsi="Traditional Arabic" w:cs="Traditional Arabic" w:hint="cs"/>
          <w:b/>
          <w:bCs/>
          <w:sz w:val="32"/>
          <w:szCs w:val="32"/>
          <w:rtl/>
          <w:lang w:bidi="ar-DZ"/>
        </w:rPr>
        <w:t xml:space="preserve">: </w:t>
      </w:r>
    </w:p>
    <w:p w:rsidR="00913C81" w:rsidRPr="00AB5A16" w:rsidRDefault="00913C81" w:rsidP="00C8787A">
      <w:pPr>
        <w:pStyle w:val="Paragraphedeliste"/>
        <w:bidi/>
        <w:spacing w:line="240" w:lineRule="auto"/>
        <w:ind w:left="0"/>
        <w:rPr>
          <w:rFonts w:ascii="Traditional Arabic" w:hAnsi="Traditional Arabic" w:cs="Traditional Arabic"/>
          <w:b/>
          <w:bCs/>
          <w:sz w:val="32"/>
          <w:szCs w:val="32"/>
          <w:rtl/>
          <w:lang w:bidi="ar-DZ"/>
        </w:rPr>
      </w:pPr>
      <w:proofErr w:type="gramStart"/>
      <w:r w:rsidRPr="00AB5A16">
        <w:rPr>
          <w:rFonts w:ascii="Traditional Arabic" w:hAnsi="Traditional Arabic" w:cs="Traditional Arabic" w:hint="cs"/>
          <w:b/>
          <w:bCs/>
          <w:sz w:val="32"/>
          <w:szCs w:val="32"/>
          <w:rtl/>
          <w:lang w:bidi="ar-DZ"/>
        </w:rPr>
        <w:t>المبحث</w:t>
      </w:r>
      <w:proofErr w:type="gramEnd"/>
      <w:r w:rsidRPr="00AB5A16">
        <w:rPr>
          <w:rFonts w:ascii="Traditional Arabic" w:hAnsi="Traditional Arabic" w:cs="Traditional Arabic" w:hint="cs"/>
          <w:b/>
          <w:bCs/>
          <w:sz w:val="32"/>
          <w:szCs w:val="32"/>
          <w:rtl/>
          <w:lang w:bidi="ar-DZ"/>
        </w:rPr>
        <w:t xml:space="preserve"> الأول: ضوابط الضرر البيئي </w:t>
      </w:r>
    </w:p>
    <w:p w:rsidR="00913C81" w:rsidRPr="00235CFF" w:rsidRDefault="00235CFF" w:rsidP="00C8787A">
      <w:pPr>
        <w:pStyle w:val="Paragraphedeliste"/>
        <w:bidi/>
        <w:spacing w:line="240" w:lineRule="auto"/>
        <w:ind w:left="0"/>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المطلب</w:t>
      </w:r>
      <w:proofErr w:type="gramEnd"/>
      <w:r>
        <w:rPr>
          <w:rFonts w:ascii="Traditional Arabic" w:hAnsi="Traditional Arabic" w:cs="Traditional Arabic" w:hint="cs"/>
          <w:b/>
          <w:bCs/>
          <w:sz w:val="32"/>
          <w:szCs w:val="32"/>
          <w:rtl/>
          <w:lang w:bidi="ar-DZ"/>
        </w:rPr>
        <w:t xml:space="preserve"> الأ</w:t>
      </w:r>
      <w:r w:rsidR="00913C81" w:rsidRPr="00AB5A16">
        <w:rPr>
          <w:rFonts w:ascii="Traditional Arabic" w:hAnsi="Traditional Arabic" w:cs="Traditional Arabic" w:hint="cs"/>
          <w:b/>
          <w:bCs/>
          <w:sz w:val="32"/>
          <w:szCs w:val="32"/>
          <w:rtl/>
          <w:lang w:bidi="ar-DZ"/>
        </w:rPr>
        <w:t xml:space="preserve">ول: مفهوم الضرر البيئي </w:t>
      </w:r>
    </w:p>
    <w:p w:rsidR="00913C81" w:rsidRDefault="00913C81" w:rsidP="00C8787A">
      <w:pPr>
        <w:pStyle w:val="Paragraphedeliste"/>
        <w:numPr>
          <w:ilvl w:val="0"/>
          <w:numId w:val="2"/>
        </w:numPr>
        <w:bidi/>
        <w:spacing w:line="240" w:lineRule="auto"/>
        <w:ind w:left="0" w:firstLine="0"/>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تعريف</w:t>
      </w:r>
      <w:proofErr w:type="gramEnd"/>
      <w:r>
        <w:rPr>
          <w:rFonts w:ascii="Traditional Arabic" w:hAnsi="Traditional Arabic" w:cs="Traditional Arabic" w:hint="cs"/>
          <w:sz w:val="32"/>
          <w:szCs w:val="32"/>
          <w:rtl/>
          <w:lang w:bidi="ar-DZ"/>
        </w:rPr>
        <w:t xml:space="preserve"> الضرر البيئي</w:t>
      </w:r>
      <w:r w:rsidR="00235CFF">
        <w:rPr>
          <w:rFonts w:ascii="Traditional Arabic" w:hAnsi="Traditional Arabic" w:cs="Traditional Arabic" w:hint="cs"/>
          <w:sz w:val="32"/>
          <w:szCs w:val="32"/>
          <w:rtl/>
          <w:lang w:bidi="ar-DZ"/>
        </w:rPr>
        <w:t>: التعري</w:t>
      </w:r>
      <w:r w:rsidR="001C1647">
        <w:rPr>
          <w:rFonts w:ascii="Traditional Arabic" w:hAnsi="Traditional Arabic" w:cs="Traditional Arabic" w:hint="cs"/>
          <w:sz w:val="32"/>
          <w:szCs w:val="32"/>
          <w:rtl/>
          <w:lang w:bidi="ar-DZ"/>
        </w:rPr>
        <w:t>ف الفقهي و موقف المشرع (القانون</w:t>
      </w:r>
      <w:r w:rsidR="00235CFF">
        <w:rPr>
          <w:rFonts w:ascii="Traditional Arabic" w:hAnsi="Traditional Arabic" w:cs="Traditional Arabic" w:hint="cs"/>
          <w:sz w:val="32"/>
          <w:szCs w:val="32"/>
          <w:rtl/>
          <w:lang w:bidi="ar-DZ"/>
        </w:rPr>
        <w:t>03/10)</w:t>
      </w:r>
    </w:p>
    <w:p w:rsidR="00913C81" w:rsidRDefault="00235CFF" w:rsidP="00C8787A">
      <w:pPr>
        <w:pStyle w:val="Paragraphedeliste"/>
        <w:numPr>
          <w:ilvl w:val="0"/>
          <w:numId w:val="2"/>
        </w:numPr>
        <w:bidi/>
        <w:spacing w:line="240" w:lineRule="auto"/>
        <w:ind w:left="0" w:firstLine="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w:t>
      </w:r>
      <w:r w:rsidR="00913C81" w:rsidRPr="00913C81">
        <w:rPr>
          <w:rFonts w:ascii="Traditional Arabic" w:hAnsi="Traditional Arabic" w:cs="Traditional Arabic" w:hint="cs"/>
          <w:sz w:val="32"/>
          <w:szCs w:val="32"/>
          <w:rtl/>
          <w:lang w:bidi="ar-DZ"/>
        </w:rPr>
        <w:t>سباب الضرر البيئي</w:t>
      </w:r>
      <w:r>
        <w:rPr>
          <w:rFonts w:ascii="Traditional Arabic" w:hAnsi="Traditional Arabic" w:cs="Traditional Arabic" w:hint="cs"/>
          <w:sz w:val="32"/>
          <w:szCs w:val="32"/>
          <w:rtl/>
          <w:lang w:bidi="ar-DZ"/>
        </w:rPr>
        <w:t>: الثورة</w:t>
      </w:r>
      <w:r w:rsidR="001C1647">
        <w:rPr>
          <w:rFonts w:ascii="Traditional Arabic" w:hAnsi="Traditional Arabic" w:cs="Traditional Arabic" w:hint="cs"/>
          <w:sz w:val="32"/>
          <w:szCs w:val="32"/>
          <w:rtl/>
          <w:lang w:bidi="ar-DZ"/>
        </w:rPr>
        <w:t xml:space="preserve"> الصناعية والتكنولوجية، </w:t>
      </w:r>
      <w:proofErr w:type="spellStart"/>
      <w:r w:rsidR="001C1647">
        <w:rPr>
          <w:rFonts w:ascii="Traditional Arabic" w:hAnsi="Traditional Arabic" w:cs="Traditional Arabic" w:hint="cs"/>
          <w:sz w:val="32"/>
          <w:szCs w:val="32"/>
          <w:rtl/>
          <w:lang w:bidi="ar-DZ"/>
        </w:rPr>
        <w:t>الإنفجار</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الديمغرافي</w:t>
      </w:r>
      <w:proofErr w:type="spellEnd"/>
      <w:r>
        <w:rPr>
          <w:rFonts w:ascii="Traditional Arabic" w:hAnsi="Traditional Arabic" w:cs="Traditional Arabic" w:hint="cs"/>
          <w:sz w:val="32"/>
          <w:szCs w:val="32"/>
          <w:rtl/>
          <w:lang w:bidi="ar-DZ"/>
        </w:rPr>
        <w:t>، الكوارث الطبيعية.</w:t>
      </w:r>
    </w:p>
    <w:p w:rsidR="00913C81" w:rsidRPr="00235CFF" w:rsidRDefault="00913C81" w:rsidP="00C8787A">
      <w:pPr>
        <w:pStyle w:val="Paragraphedeliste"/>
        <w:bidi/>
        <w:spacing w:line="240" w:lineRule="auto"/>
        <w:ind w:left="0"/>
        <w:rPr>
          <w:rFonts w:ascii="Traditional Arabic" w:hAnsi="Traditional Arabic" w:cs="Traditional Arabic"/>
          <w:b/>
          <w:bCs/>
          <w:sz w:val="32"/>
          <w:szCs w:val="32"/>
          <w:rtl/>
          <w:lang w:bidi="ar-DZ"/>
        </w:rPr>
      </w:pPr>
      <w:r w:rsidRPr="00AB5A16">
        <w:rPr>
          <w:rFonts w:ascii="Traditional Arabic" w:hAnsi="Traditional Arabic" w:cs="Traditional Arabic" w:hint="cs"/>
          <w:b/>
          <w:bCs/>
          <w:sz w:val="32"/>
          <w:szCs w:val="32"/>
          <w:rtl/>
          <w:lang w:bidi="ar-DZ"/>
        </w:rPr>
        <w:t xml:space="preserve">المطلب الثاني: صور الضرر </w:t>
      </w:r>
      <w:proofErr w:type="gramStart"/>
      <w:r w:rsidRPr="00AB5A16">
        <w:rPr>
          <w:rFonts w:ascii="Traditional Arabic" w:hAnsi="Traditional Arabic" w:cs="Traditional Arabic" w:hint="cs"/>
          <w:b/>
          <w:bCs/>
          <w:sz w:val="32"/>
          <w:szCs w:val="32"/>
          <w:rtl/>
          <w:lang w:bidi="ar-DZ"/>
        </w:rPr>
        <w:t xml:space="preserve">البيئي </w:t>
      </w:r>
      <w:r>
        <w:rPr>
          <w:rFonts w:ascii="Traditional Arabic" w:hAnsi="Traditional Arabic" w:cs="Traditional Arabic" w:hint="cs"/>
          <w:sz w:val="32"/>
          <w:szCs w:val="32"/>
          <w:rtl/>
          <w:lang w:bidi="ar-DZ"/>
        </w:rPr>
        <w:t xml:space="preserve"> </w:t>
      </w:r>
      <w:proofErr w:type="gramEnd"/>
    </w:p>
    <w:p w:rsidR="00AB5A16" w:rsidRDefault="00235CFF" w:rsidP="00C8787A">
      <w:pPr>
        <w:pStyle w:val="Paragraphedeliste"/>
        <w:numPr>
          <w:ilvl w:val="0"/>
          <w:numId w:val="3"/>
        </w:numPr>
        <w:bidi/>
        <w:spacing w:line="240" w:lineRule="auto"/>
        <w:ind w:left="0" w:firstLine="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تقسيم </w:t>
      </w:r>
      <w:r w:rsidR="00AB5A16" w:rsidRPr="00AB5A16">
        <w:rPr>
          <w:rFonts w:ascii="Traditional Arabic" w:hAnsi="Traditional Arabic" w:cs="Traditional Arabic" w:hint="cs"/>
          <w:b/>
          <w:bCs/>
          <w:sz w:val="32"/>
          <w:szCs w:val="32"/>
          <w:rtl/>
          <w:lang w:bidi="ar-DZ"/>
        </w:rPr>
        <w:t xml:space="preserve">الضرر البيئي </w:t>
      </w:r>
      <w:r w:rsidR="00913C81" w:rsidRPr="00AB5A16">
        <w:rPr>
          <w:rFonts w:ascii="Traditional Arabic" w:hAnsi="Traditional Arabic" w:cs="Traditional Arabic" w:hint="cs"/>
          <w:b/>
          <w:bCs/>
          <w:sz w:val="32"/>
          <w:szCs w:val="32"/>
          <w:rtl/>
          <w:lang w:bidi="ar-DZ"/>
        </w:rPr>
        <w:t xml:space="preserve">من حيث درجته : </w:t>
      </w:r>
    </w:p>
    <w:p w:rsidR="00AB5A16" w:rsidRPr="00AB5A16" w:rsidRDefault="00235CFF" w:rsidP="00C8787A">
      <w:pPr>
        <w:pStyle w:val="Paragraphedeliste"/>
        <w:bidi/>
        <w:spacing w:line="240" w:lineRule="auto"/>
        <w:ind w:left="23"/>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ضرر بيئي </w:t>
      </w:r>
      <w:r w:rsidR="00913C81" w:rsidRPr="00235CFF">
        <w:rPr>
          <w:rFonts w:ascii="Traditional Arabic" w:hAnsi="Traditional Arabic" w:cs="Traditional Arabic" w:hint="cs"/>
          <w:b/>
          <w:bCs/>
          <w:sz w:val="32"/>
          <w:szCs w:val="32"/>
          <w:rtl/>
          <w:lang w:bidi="ar-DZ"/>
        </w:rPr>
        <w:t xml:space="preserve">بسيط </w:t>
      </w:r>
      <w:r>
        <w:rPr>
          <w:rFonts w:ascii="Traditional Arabic" w:hAnsi="Traditional Arabic" w:cs="Traditional Arabic" w:hint="cs"/>
          <w:sz w:val="32"/>
          <w:szCs w:val="32"/>
          <w:rtl/>
          <w:lang w:bidi="ar-DZ"/>
        </w:rPr>
        <w:t>: وهو المألوف و</w:t>
      </w:r>
      <w:r w:rsidR="00AB5A16" w:rsidRPr="00AB5A16">
        <w:rPr>
          <w:rFonts w:ascii="Traditional Arabic" w:hAnsi="Traditional Arabic" w:cs="Traditional Arabic" w:hint="cs"/>
          <w:sz w:val="32"/>
          <w:szCs w:val="32"/>
          <w:rtl/>
          <w:lang w:bidi="ar-DZ"/>
        </w:rPr>
        <w:t xml:space="preserve">تأثيره على البيئة محدود، لا يرتب </w:t>
      </w:r>
      <w:r>
        <w:rPr>
          <w:rFonts w:ascii="Traditional Arabic" w:hAnsi="Traditional Arabic" w:cs="Traditional Arabic" w:hint="cs"/>
          <w:sz w:val="32"/>
          <w:szCs w:val="32"/>
          <w:rtl/>
          <w:lang w:bidi="ar-DZ"/>
        </w:rPr>
        <w:t xml:space="preserve">قيام </w:t>
      </w:r>
      <w:r w:rsidR="00AB5A16" w:rsidRPr="00AB5A16">
        <w:rPr>
          <w:rFonts w:ascii="Traditional Arabic" w:hAnsi="Traditional Arabic" w:cs="Traditional Arabic" w:hint="cs"/>
          <w:sz w:val="32"/>
          <w:szCs w:val="32"/>
          <w:rtl/>
          <w:lang w:bidi="ar-DZ"/>
        </w:rPr>
        <w:t>المسؤولية</w:t>
      </w:r>
      <w:r>
        <w:rPr>
          <w:rFonts w:ascii="Traditional Arabic" w:hAnsi="Traditional Arabic" w:cs="Traditional Arabic" w:hint="cs"/>
          <w:sz w:val="32"/>
          <w:szCs w:val="32"/>
          <w:rtl/>
          <w:lang w:bidi="ar-DZ"/>
        </w:rPr>
        <w:t>.</w:t>
      </w:r>
      <w:r w:rsidR="00AB5A16" w:rsidRPr="00AB5A16">
        <w:rPr>
          <w:rFonts w:ascii="Traditional Arabic" w:hAnsi="Traditional Arabic" w:cs="Traditional Arabic" w:hint="cs"/>
          <w:sz w:val="32"/>
          <w:szCs w:val="32"/>
          <w:rtl/>
          <w:lang w:bidi="ar-DZ"/>
        </w:rPr>
        <w:t xml:space="preserve"> </w:t>
      </w:r>
      <w:r w:rsidR="00913C81" w:rsidRPr="00AB5A16">
        <w:rPr>
          <w:rFonts w:ascii="Traditional Arabic" w:hAnsi="Traditional Arabic" w:cs="Traditional Arabic" w:hint="cs"/>
          <w:sz w:val="32"/>
          <w:szCs w:val="32"/>
          <w:rtl/>
          <w:lang w:bidi="ar-DZ"/>
        </w:rPr>
        <w:t xml:space="preserve"> </w:t>
      </w:r>
    </w:p>
    <w:p w:rsidR="00AB5A16" w:rsidRPr="00235CFF" w:rsidRDefault="00AB5A16" w:rsidP="00C8787A">
      <w:pPr>
        <w:bidi/>
        <w:spacing w:line="240" w:lineRule="auto"/>
        <w:rPr>
          <w:rFonts w:ascii="Traditional Arabic" w:hAnsi="Traditional Arabic" w:cs="Traditional Arabic"/>
          <w:b/>
          <w:bCs/>
          <w:sz w:val="32"/>
          <w:szCs w:val="32"/>
          <w:lang w:bidi="ar-DZ"/>
        </w:rPr>
      </w:pPr>
      <w:r w:rsidRPr="00235CFF">
        <w:rPr>
          <w:rFonts w:ascii="Traditional Arabic" w:hAnsi="Traditional Arabic" w:cs="Traditional Arabic" w:hint="cs"/>
          <w:b/>
          <w:bCs/>
          <w:sz w:val="32"/>
          <w:szCs w:val="32"/>
          <w:rtl/>
          <w:lang w:bidi="ar-DZ"/>
        </w:rPr>
        <w:lastRenderedPageBreak/>
        <w:t>ضرر</w:t>
      </w:r>
      <w:r w:rsidR="00235CFF">
        <w:rPr>
          <w:rFonts w:ascii="Traditional Arabic" w:hAnsi="Traditional Arabic" w:cs="Traditional Arabic" w:hint="cs"/>
          <w:b/>
          <w:bCs/>
          <w:sz w:val="32"/>
          <w:szCs w:val="32"/>
          <w:rtl/>
          <w:lang w:bidi="ar-DZ"/>
        </w:rPr>
        <w:t xml:space="preserve"> بيئي</w:t>
      </w:r>
      <w:r w:rsidRPr="00235CFF">
        <w:rPr>
          <w:rFonts w:ascii="Traditional Arabic" w:hAnsi="Traditional Arabic" w:cs="Traditional Arabic" w:hint="cs"/>
          <w:b/>
          <w:bCs/>
          <w:sz w:val="32"/>
          <w:szCs w:val="32"/>
          <w:rtl/>
          <w:lang w:bidi="ar-DZ"/>
        </w:rPr>
        <w:t xml:space="preserve"> جسيم:</w:t>
      </w:r>
      <w:r w:rsidR="00235CFF">
        <w:rPr>
          <w:rFonts w:ascii="Traditional Arabic" w:hAnsi="Traditional Arabic" w:cs="Traditional Arabic" w:hint="cs"/>
          <w:sz w:val="32"/>
          <w:szCs w:val="32"/>
          <w:rtl/>
          <w:lang w:bidi="ar-DZ"/>
        </w:rPr>
        <w:t xml:space="preserve"> ما يؤدي إلى آ</w:t>
      </w:r>
      <w:r w:rsidRPr="00235CFF">
        <w:rPr>
          <w:rFonts w:ascii="Traditional Arabic" w:hAnsi="Traditional Arabic" w:cs="Traditional Arabic" w:hint="cs"/>
          <w:sz w:val="32"/>
          <w:szCs w:val="32"/>
          <w:rtl/>
          <w:lang w:bidi="ar-DZ"/>
        </w:rPr>
        <w:t>ثار</w:t>
      </w:r>
      <w:r w:rsidR="00235CFF">
        <w:rPr>
          <w:rFonts w:ascii="Traditional Arabic" w:hAnsi="Traditional Arabic" w:cs="Traditional Arabic" w:hint="cs"/>
          <w:sz w:val="32"/>
          <w:szCs w:val="32"/>
          <w:rtl/>
          <w:lang w:bidi="ar-DZ"/>
        </w:rPr>
        <w:t xml:space="preserve"> سلبية و</w:t>
      </w:r>
      <w:r w:rsidRPr="00235CFF">
        <w:rPr>
          <w:rFonts w:ascii="Traditional Arabic" w:hAnsi="Traditional Arabic" w:cs="Traditional Arabic" w:hint="cs"/>
          <w:sz w:val="32"/>
          <w:szCs w:val="32"/>
          <w:rtl/>
          <w:lang w:bidi="ar-DZ"/>
        </w:rPr>
        <w:t xml:space="preserve">مزمنة على البيئة مما يحد من </w:t>
      </w:r>
      <w:r w:rsidR="00235CFF">
        <w:rPr>
          <w:rFonts w:ascii="Traditional Arabic" w:hAnsi="Traditional Arabic" w:cs="Traditional Arabic" w:hint="cs"/>
          <w:sz w:val="32"/>
          <w:szCs w:val="32"/>
          <w:rtl/>
          <w:lang w:bidi="ar-DZ"/>
        </w:rPr>
        <w:t>قدرتها على التجدد الذاتي كما يصعب من إعادة الحال إ</w:t>
      </w:r>
      <w:r w:rsidRPr="00235CFF">
        <w:rPr>
          <w:rFonts w:ascii="Traditional Arabic" w:hAnsi="Traditional Arabic" w:cs="Traditional Arabic" w:hint="cs"/>
          <w:sz w:val="32"/>
          <w:szCs w:val="32"/>
          <w:rtl/>
          <w:lang w:bidi="ar-DZ"/>
        </w:rPr>
        <w:t xml:space="preserve">لى ما كانت عليه، </w:t>
      </w:r>
      <w:r w:rsidR="00846AAD">
        <w:rPr>
          <w:rFonts w:ascii="Traditional Arabic" w:hAnsi="Traditional Arabic" w:cs="Traditional Arabic" w:hint="cs"/>
          <w:sz w:val="32"/>
          <w:szCs w:val="32"/>
          <w:rtl/>
          <w:lang w:bidi="ar-DZ"/>
        </w:rPr>
        <w:t>ي</w:t>
      </w:r>
      <w:r w:rsidRPr="00235CFF">
        <w:rPr>
          <w:rFonts w:ascii="Traditional Arabic" w:hAnsi="Traditional Arabic" w:cs="Traditional Arabic" w:hint="cs"/>
          <w:sz w:val="32"/>
          <w:szCs w:val="32"/>
          <w:rtl/>
          <w:lang w:bidi="ar-DZ"/>
        </w:rPr>
        <w:t>ترتب عليه المسؤولية.</w:t>
      </w:r>
    </w:p>
    <w:p w:rsidR="00235CFF" w:rsidRDefault="00235CFF" w:rsidP="00C8787A">
      <w:pPr>
        <w:pStyle w:val="Paragraphedeliste"/>
        <w:numPr>
          <w:ilvl w:val="0"/>
          <w:numId w:val="3"/>
        </w:numPr>
        <w:bidi/>
        <w:spacing w:line="240" w:lineRule="auto"/>
        <w:ind w:left="0" w:firstLine="0"/>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تقسيم</w:t>
      </w:r>
      <w:proofErr w:type="gramEnd"/>
      <w:r>
        <w:rPr>
          <w:rFonts w:ascii="Traditional Arabic" w:hAnsi="Traditional Arabic" w:cs="Traditional Arabic" w:hint="cs"/>
          <w:b/>
          <w:bCs/>
          <w:sz w:val="32"/>
          <w:szCs w:val="32"/>
          <w:rtl/>
          <w:lang w:bidi="ar-DZ"/>
        </w:rPr>
        <w:t xml:space="preserve"> الضرر من حيث المحل</w:t>
      </w:r>
      <w:r w:rsidR="00AB5A16" w:rsidRPr="00AB5A16">
        <w:rPr>
          <w:rFonts w:ascii="Traditional Arabic" w:hAnsi="Traditional Arabic" w:cs="Traditional Arabic" w:hint="cs"/>
          <w:b/>
          <w:bCs/>
          <w:sz w:val="32"/>
          <w:szCs w:val="32"/>
          <w:rtl/>
          <w:lang w:bidi="ar-DZ"/>
        </w:rPr>
        <w:t xml:space="preserve">: </w:t>
      </w:r>
    </w:p>
    <w:p w:rsidR="00AB5A16" w:rsidRPr="00235CFF" w:rsidRDefault="00235CFF" w:rsidP="00C8787A">
      <w:pPr>
        <w:pStyle w:val="Paragraphedeliste"/>
        <w:bidi/>
        <w:spacing w:line="240" w:lineRule="auto"/>
        <w:ind w:left="0"/>
        <w:rPr>
          <w:rFonts w:ascii="Traditional Arabic" w:hAnsi="Traditional Arabic" w:cs="Traditional Arabic"/>
          <w:b/>
          <w:bCs/>
          <w:sz w:val="32"/>
          <w:szCs w:val="32"/>
          <w:lang w:bidi="ar-DZ"/>
        </w:rPr>
      </w:pPr>
      <w:proofErr w:type="gramStart"/>
      <w:r w:rsidRPr="00235CFF">
        <w:rPr>
          <w:rFonts w:ascii="Traditional Arabic" w:hAnsi="Traditional Arabic" w:cs="Traditional Arabic" w:hint="cs"/>
          <w:b/>
          <w:bCs/>
          <w:sz w:val="32"/>
          <w:szCs w:val="32"/>
          <w:rtl/>
          <w:lang w:bidi="ar-DZ"/>
        </w:rPr>
        <w:t>أضرار</w:t>
      </w:r>
      <w:proofErr w:type="gramEnd"/>
      <w:r w:rsidRPr="00235CFF">
        <w:rPr>
          <w:rFonts w:ascii="Traditional Arabic" w:hAnsi="Traditional Arabic" w:cs="Traditional Arabic" w:hint="cs"/>
          <w:b/>
          <w:bCs/>
          <w:sz w:val="32"/>
          <w:szCs w:val="32"/>
          <w:rtl/>
          <w:lang w:bidi="ar-DZ"/>
        </w:rPr>
        <w:t xml:space="preserve"> تصيب الإنسان:</w:t>
      </w:r>
      <w:r>
        <w:rPr>
          <w:rFonts w:ascii="Traditional Arabic" w:hAnsi="Traditional Arabic" w:cs="Traditional Arabic" w:hint="cs"/>
          <w:sz w:val="32"/>
          <w:szCs w:val="32"/>
          <w:rtl/>
          <w:lang w:bidi="ar-DZ"/>
        </w:rPr>
        <w:t xml:space="preserve">  تنقسم إلى أضرار مادية وأ</w:t>
      </w:r>
      <w:r w:rsidR="00AB5A16" w:rsidRPr="00235CFF">
        <w:rPr>
          <w:rFonts w:ascii="Traditional Arabic" w:hAnsi="Traditional Arabic" w:cs="Traditional Arabic" w:hint="cs"/>
          <w:sz w:val="32"/>
          <w:szCs w:val="32"/>
          <w:rtl/>
          <w:lang w:bidi="ar-DZ"/>
        </w:rPr>
        <w:t>خرى معنوية</w:t>
      </w:r>
      <w:r>
        <w:rPr>
          <w:rFonts w:ascii="Traditional Arabic" w:hAnsi="Traditional Arabic" w:cs="Traditional Arabic" w:hint="cs"/>
          <w:sz w:val="32"/>
          <w:szCs w:val="32"/>
          <w:rtl/>
          <w:lang w:bidi="ar-DZ"/>
        </w:rPr>
        <w:t>.</w:t>
      </w:r>
      <w:r w:rsidR="00AB5A16" w:rsidRPr="00235CFF">
        <w:rPr>
          <w:rFonts w:ascii="Traditional Arabic" w:hAnsi="Traditional Arabic" w:cs="Traditional Arabic" w:hint="cs"/>
          <w:sz w:val="32"/>
          <w:szCs w:val="32"/>
          <w:rtl/>
          <w:lang w:bidi="ar-DZ"/>
        </w:rPr>
        <w:t xml:space="preserve"> </w:t>
      </w:r>
    </w:p>
    <w:p w:rsidR="00AB5A16" w:rsidRPr="00AB5A16" w:rsidRDefault="00235CFF" w:rsidP="00C8787A">
      <w:pPr>
        <w:pStyle w:val="Paragraphedeliste"/>
        <w:bidi/>
        <w:spacing w:line="240" w:lineRule="auto"/>
        <w:ind w:left="23"/>
        <w:rPr>
          <w:rFonts w:ascii="Traditional Arabic" w:hAnsi="Traditional Arabic" w:cs="Traditional Arabic"/>
          <w:b/>
          <w:bCs/>
          <w:sz w:val="32"/>
          <w:szCs w:val="32"/>
          <w:lang w:bidi="ar-DZ"/>
        </w:rPr>
      </w:pPr>
      <w:r w:rsidRPr="00235CFF">
        <w:rPr>
          <w:rFonts w:ascii="Traditional Arabic" w:hAnsi="Traditional Arabic" w:cs="Traditional Arabic" w:hint="cs"/>
          <w:b/>
          <w:bCs/>
          <w:sz w:val="32"/>
          <w:szCs w:val="32"/>
          <w:rtl/>
          <w:lang w:bidi="ar-DZ"/>
        </w:rPr>
        <w:t>أضرار تصيب البيئة:</w:t>
      </w:r>
      <w:r>
        <w:rPr>
          <w:rFonts w:ascii="Traditional Arabic" w:hAnsi="Traditional Arabic" w:cs="Traditional Arabic" w:hint="cs"/>
          <w:sz w:val="32"/>
          <w:szCs w:val="32"/>
          <w:rtl/>
          <w:lang w:bidi="ar-DZ"/>
        </w:rPr>
        <w:t xml:space="preserve"> </w:t>
      </w:r>
      <w:r w:rsidR="00AB5A16" w:rsidRPr="00AB5A16">
        <w:rPr>
          <w:rFonts w:ascii="Traditional Arabic" w:hAnsi="Traditional Arabic" w:cs="Traditional Arabic" w:hint="cs"/>
          <w:sz w:val="32"/>
          <w:szCs w:val="32"/>
          <w:rtl/>
          <w:lang w:bidi="ar-DZ"/>
        </w:rPr>
        <w:t xml:space="preserve"> تلحق مكوناتها وهو الأكثر شيوعا.</w:t>
      </w:r>
    </w:p>
    <w:p w:rsidR="00710D41" w:rsidRDefault="00913C81" w:rsidP="00C8787A">
      <w:pPr>
        <w:bidi/>
        <w:spacing w:line="240" w:lineRule="auto"/>
        <w:rPr>
          <w:rFonts w:ascii="Traditional Arabic" w:hAnsi="Traditional Arabic" w:cs="Traditional Arabic"/>
          <w:b/>
          <w:bCs/>
          <w:sz w:val="32"/>
          <w:szCs w:val="32"/>
          <w:rtl/>
          <w:lang w:bidi="ar-DZ"/>
        </w:rPr>
      </w:pPr>
      <w:r w:rsidRPr="00AB5A16">
        <w:rPr>
          <w:rFonts w:ascii="Traditional Arabic" w:hAnsi="Traditional Arabic" w:cs="Traditional Arabic" w:hint="cs"/>
          <w:b/>
          <w:bCs/>
          <w:sz w:val="32"/>
          <w:szCs w:val="32"/>
          <w:rtl/>
          <w:lang w:bidi="ar-DZ"/>
        </w:rPr>
        <w:t xml:space="preserve"> </w:t>
      </w:r>
      <w:r w:rsidR="002F6248" w:rsidRPr="00AB5A16">
        <w:rPr>
          <w:rFonts w:ascii="Traditional Arabic" w:hAnsi="Traditional Arabic" w:cs="Traditional Arabic" w:hint="cs"/>
          <w:b/>
          <w:bCs/>
          <w:sz w:val="32"/>
          <w:szCs w:val="32"/>
          <w:rtl/>
          <w:lang w:bidi="ar-DZ"/>
        </w:rPr>
        <w:t xml:space="preserve"> </w:t>
      </w:r>
      <w:r w:rsidR="00766395" w:rsidRPr="00AB5A16">
        <w:rPr>
          <w:rFonts w:ascii="Traditional Arabic" w:hAnsi="Traditional Arabic" w:cs="Traditional Arabic" w:hint="cs"/>
          <w:b/>
          <w:bCs/>
          <w:sz w:val="32"/>
          <w:szCs w:val="32"/>
          <w:rtl/>
          <w:lang w:bidi="ar-DZ"/>
        </w:rPr>
        <w:t xml:space="preserve"> </w:t>
      </w:r>
      <w:proofErr w:type="gramStart"/>
      <w:r w:rsidR="00AB5A16" w:rsidRPr="00AB5A16">
        <w:rPr>
          <w:rFonts w:ascii="Traditional Arabic" w:hAnsi="Traditional Arabic" w:cs="Traditional Arabic" w:hint="cs"/>
          <w:b/>
          <w:bCs/>
          <w:sz w:val="32"/>
          <w:szCs w:val="32"/>
          <w:rtl/>
          <w:lang w:bidi="ar-DZ"/>
        </w:rPr>
        <w:t>المبحث</w:t>
      </w:r>
      <w:proofErr w:type="gramEnd"/>
      <w:r w:rsidR="00AB5A16" w:rsidRPr="00AB5A16">
        <w:rPr>
          <w:rFonts w:ascii="Traditional Arabic" w:hAnsi="Traditional Arabic" w:cs="Traditional Arabic" w:hint="cs"/>
          <w:b/>
          <w:bCs/>
          <w:sz w:val="32"/>
          <w:szCs w:val="32"/>
          <w:rtl/>
          <w:lang w:bidi="ar-DZ"/>
        </w:rPr>
        <w:t xml:space="preserve"> الثاني:</w:t>
      </w:r>
      <w:r w:rsidR="00710D41">
        <w:rPr>
          <w:rFonts w:ascii="Traditional Arabic" w:hAnsi="Traditional Arabic" w:cs="Traditional Arabic" w:hint="cs"/>
          <w:b/>
          <w:bCs/>
          <w:sz w:val="32"/>
          <w:szCs w:val="32"/>
          <w:rtl/>
          <w:lang w:bidi="ar-DZ"/>
        </w:rPr>
        <w:t xml:space="preserve"> الطبيعة الخاصة للضرر البيئي </w:t>
      </w:r>
    </w:p>
    <w:p w:rsidR="00766395" w:rsidRDefault="00E309C3" w:rsidP="00C8787A">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ربط الضرر البيئي </w:t>
      </w:r>
      <w:r w:rsidR="00710D4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ب</w:t>
      </w:r>
      <w:r w:rsidR="00710D41">
        <w:rPr>
          <w:rFonts w:ascii="Traditional Arabic" w:hAnsi="Traditional Arabic" w:cs="Traditional Arabic" w:hint="cs"/>
          <w:sz w:val="32"/>
          <w:szCs w:val="32"/>
          <w:rtl/>
          <w:lang w:bidi="ar-DZ"/>
        </w:rPr>
        <w:t>المتطلبات القانونية الواجب توافرها في</w:t>
      </w:r>
      <w:r>
        <w:rPr>
          <w:rFonts w:ascii="Traditional Arabic" w:hAnsi="Traditional Arabic" w:cs="Traditional Arabic" w:hint="cs"/>
          <w:sz w:val="32"/>
          <w:szCs w:val="32"/>
          <w:rtl/>
          <w:lang w:bidi="ar-DZ"/>
        </w:rPr>
        <w:t xml:space="preserve"> الضرر بوجه عام، مع توضيح انفراده بخ</w:t>
      </w:r>
      <w:r w:rsidR="00235CFF">
        <w:rPr>
          <w:rFonts w:ascii="Traditional Arabic" w:hAnsi="Traditional Arabic" w:cs="Traditional Arabic" w:hint="cs"/>
          <w:sz w:val="32"/>
          <w:szCs w:val="32"/>
          <w:rtl/>
          <w:lang w:bidi="ar-DZ"/>
        </w:rPr>
        <w:t xml:space="preserve">صائص تميزه عنه لبيان مدى قدرة قواعد المسؤولية على </w:t>
      </w:r>
      <w:proofErr w:type="spellStart"/>
      <w:r w:rsidR="00235CFF">
        <w:rPr>
          <w:rFonts w:ascii="Traditional Arabic" w:hAnsi="Traditional Arabic" w:cs="Traditional Arabic" w:hint="cs"/>
          <w:sz w:val="32"/>
          <w:szCs w:val="32"/>
          <w:rtl/>
          <w:lang w:bidi="ar-DZ"/>
        </w:rPr>
        <w:t>تأطيره</w:t>
      </w:r>
      <w:proofErr w:type="spellEnd"/>
      <w:r w:rsidR="00710D41">
        <w:rPr>
          <w:rFonts w:ascii="Traditional Arabic" w:hAnsi="Traditional Arabic" w:cs="Traditional Arabic" w:hint="cs"/>
          <w:sz w:val="32"/>
          <w:szCs w:val="32"/>
          <w:rtl/>
          <w:lang w:bidi="ar-DZ"/>
        </w:rPr>
        <w:t xml:space="preserve">. </w:t>
      </w:r>
      <w:r w:rsidR="00AB5A16">
        <w:rPr>
          <w:rFonts w:ascii="Traditional Arabic" w:hAnsi="Traditional Arabic" w:cs="Traditional Arabic" w:hint="cs"/>
          <w:b/>
          <w:bCs/>
          <w:sz w:val="32"/>
          <w:szCs w:val="32"/>
          <w:rtl/>
          <w:lang w:bidi="ar-DZ"/>
        </w:rPr>
        <w:t xml:space="preserve"> </w:t>
      </w:r>
      <w:r w:rsidR="00AB5A16" w:rsidRPr="00AB5A16">
        <w:rPr>
          <w:rFonts w:ascii="Traditional Arabic" w:hAnsi="Traditional Arabic" w:cs="Traditional Arabic" w:hint="cs"/>
          <w:b/>
          <w:bCs/>
          <w:sz w:val="32"/>
          <w:szCs w:val="32"/>
          <w:rtl/>
          <w:lang w:bidi="ar-DZ"/>
        </w:rPr>
        <w:t xml:space="preserve">  </w:t>
      </w:r>
    </w:p>
    <w:p w:rsidR="00AB5A16" w:rsidRDefault="00E309C3" w:rsidP="001C1647">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المطلب</w:t>
      </w:r>
      <w:proofErr w:type="gramEnd"/>
      <w:r>
        <w:rPr>
          <w:rFonts w:ascii="Traditional Arabic" w:hAnsi="Traditional Arabic" w:cs="Traditional Arabic" w:hint="cs"/>
          <w:b/>
          <w:bCs/>
          <w:sz w:val="32"/>
          <w:szCs w:val="32"/>
          <w:rtl/>
          <w:lang w:bidi="ar-DZ"/>
        </w:rPr>
        <w:t xml:space="preserve"> الأول:</w:t>
      </w:r>
      <w:r w:rsidR="007C41B8">
        <w:rPr>
          <w:rFonts w:ascii="Traditional Arabic" w:hAnsi="Traditional Arabic" w:cs="Traditional Arabic" w:hint="cs"/>
          <w:b/>
          <w:bCs/>
          <w:sz w:val="32"/>
          <w:szCs w:val="32"/>
          <w:rtl/>
          <w:lang w:bidi="ar-DZ"/>
        </w:rPr>
        <w:t>الضرر البيئي غير مباشر ذو طابع تراكمي</w:t>
      </w:r>
    </w:p>
    <w:p w:rsidR="001C1647" w:rsidRDefault="007C41B8" w:rsidP="001C1647">
      <w:pPr>
        <w:bidi/>
        <w:spacing w:line="240" w:lineRule="auto"/>
        <w:jc w:val="both"/>
        <w:rPr>
          <w:rFonts w:ascii="Traditional Arabic" w:hAnsi="Traditional Arabic" w:cs="Traditional Arabic"/>
          <w:sz w:val="32"/>
          <w:szCs w:val="32"/>
          <w:rtl/>
          <w:lang w:bidi="ar-DZ"/>
        </w:rPr>
      </w:pPr>
      <w:r w:rsidRPr="00235CFF">
        <w:rPr>
          <w:rFonts w:ascii="Traditional Arabic" w:hAnsi="Traditional Arabic" w:cs="Traditional Arabic" w:hint="cs"/>
          <w:b/>
          <w:bCs/>
          <w:sz w:val="32"/>
          <w:szCs w:val="32"/>
          <w:rtl/>
          <w:lang w:bidi="ar-DZ"/>
        </w:rPr>
        <w:t>الضرر البيئي غير مباشر</w:t>
      </w:r>
      <w:r w:rsidR="00235CFF">
        <w:rPr>
          <w:rFonts w:ascii="Traditional Arabic" w:hAnsi="Traditional Arabic" w:cs="Traditional Arabic" w:hint="cs"/>
          <w:sz w:val="32"/>
          <w:szCs w:val="32"/>
          <w:rtl/>
          <w:lang w:bidi="ar-DZ"/>
        </w:rPr>
        <w:t>:</w:t>
      </w:r>
      <w:r w:rsidR="001C1647">
        <w:rPr>
          <w:rFonts w:ascii="Traditional Arabic" w:hAnsi="Traditional Arabic" w:cs="Traditional Arabic" w:hint="cs"/>
          <w:sz w:val="32"/>
          <w:szCs w:val="32"/>
          <w:rtl/>
          <w:lang w:bidi="ar-DZ"/>
        </w:rPr>
        <w:t xml:space="preserve"> الضرر البيئي يتمثل بكل خسارة واقعة على العناصر الطبيعية المكونة للبيئة نفسها </w:t>
      </w:r>
      <w:proofErr w:type="gramStart"/>
      <w:r w:rsidR="001C1647">
        <w:rPr>
          <w:rFonts w:ascii="Traditional Arabic" w:hAnsi="Traditional Arabic" w:cs="Traditional Arabic" w:hint="cs"/>
          <w:sz w:val="32"/>
          <w:szCs w:val="32"/>
          <w:rtl/>
          <w:lang w:bidi="ar-DZ"/>
        </w:rPr>
        <w:t xml:space="preserve">فهو </w:t>
      </w:r>
      <w:r w:rsidR="00235CFF">
        <w:rPr>
          <w:rFonts w:ascii="Traditional Arabic" w:hAnsi="Traditional Arabic" w:cs="Traditional Arabic" w:hint="cs"/>
          <w:sz w:val="32"/>
          <w:szCs w:val="32"/>
          <w:rtl/>
          <w:lang w:bidi="ar-DZ"/>
        </w:rPr>
        <w:t xml:space="preserve"> </w:t>
      </w:r>
      <w:proofErr w:type="gramEnd"/>
    </w:p>
    <w:p w:rsidR="007C41B8" w:rsidRDefault="00235CFF" w:rsidP="001C1647">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يصيب الأوساط الطبيعية بداية ثم ينتقل للإنسان و</w:t>
      </w:r>
      <w:r w:rsidR="007C41B8">
        <w:rPr>
          <w:rFonts w:ascii="Traditional Arabic" w:hAnsi="Traditional Arabic" w:cs="Traditional Arabic" w:hint="cs"/>
          <w:sz w:val="32"/>
          <w:szCs w:val="32"/>
          <w:rtl/>
          <w:lang w:bidi="ar-DZ"/>
        </w:rPr>
        <w:t>بالتالي يستحيل تعويضه لتعلقه بموارد غير قابلة للتملك</w:t>
      </w:r>
      <w:r>
        <w:rPr>
          <w:rFonts w:ascii="Traditional Arabic" w:hAnsi="Traditional Arabic" w:cs="Traditional Arabic" w:hint="cs"/>
          <w:sz w:val="32"/>
          <w:szCs w:val="32"/>
          <w:rtl/>
          <w:lang w:bidi="ar-DZ"/>
        </w:rPr>
        <w:t>،</w:t>
      </w:r>
      <w:r w:rsidR="007C41B8">
        <w:rPr>
          <w:rFonts w:ascii="Traditional Arabic" w:hAnsi="Traditional Arabic" w:cs="Traditional Arabic" w:hint="cs"/>
          <w:sz w:val="32"/>
          <w:szCs w:val="32"/>
          <w:rtl/>
          <w:lang w:bidi="ar-DZ"/>
        </w:rPr>
        <w:t xml:space="preserve"> كم</w:t>
      </w:r>
      <w:r>
        <w:rPr>
          <w:rFonts w:ascii="Traditional Arabic" w:hAnsi="Traditional Arabic" w:cs="Traditional Arabic" w:hint="cs"/>
          <w:sz w:val="32"/>
          <w:szCs w:val="32"/>
          <w:rtl/>
          <w:lang w:bidi="ar-DZ"/>
        </w:rPr>
        <w:t>ا انه ضرر لا يمكن في كثير من الأحيان إصلاحه بإعادة الحال إ</w:t>
      </w:r>
      <w:r w:rsidR="007C41B8">
        <w:rPr>
          <w:rFonts w:ascii="Traditional Arabic" w:hAnsi="Traditional Arabic" w:cs="Traditional Arabic" w:hint="cs"/>
          <w:sz w:val="32"/>
          <w:szCs w:val="32"/>
          <w:rtl/>
          <w:lang w:bidi="ar-DZ"/>
        </w:rPr>
        <w:t>لى ما كانت عليه</w:t>
      </w:r>
      <w:r w:rsidR="001C1647">
        <w:rPr>
          <w:rFonts w:ascii="Traditional Arabic" w:hAnsi="Traditional Arabic" w:cs="Traditional Arabic" w:hint="cs"/>
          <w:sz w:val="32"/>
          <w:szCs w:val="32"/>
          <w:rtl/>
          <w:lang w:bidi="ar-DZ"/>
        </w:rPr>
        <w:t xml:space="preserve">، طبقا للقواعد العامة لا يعتد إلا بالضرر المباشر إلا أن </w:t>
      </w:r>
      <w:r w:rsidR="007C41B8">
        <w:rPr>
          <w:rFonts w:ascii="Traditional Arabic" w:hAnsi="Traditional Arabic" w:cs="Traditional Arabic" w:hint="cs"/>
          <w:sz w:val="32"/>
          <w:szCs w:val="32"/>
          <w:rtl/>
          <w:lang w:bidi="ar-DZ"/>
        </w:rPr>
        <w:t>المادة 37 من قانون البيئة</w:t>
      </w:r>
      <w:r w:rsidR="001C1647">
        <w:rPr>
          <w:rFonts w:ascii="Traditional Arabic" w:hAnsi="Traditional Arabic" w:cs="Traditional Arabic" w:hint="cs"/>
          <w:sz w:val="32"/>
          <w:szCs w:val="32"/>
          <w:rtl/>
          <w:lang w:bidi="ar-DZ"/>
        </w:rPr>
        <w:t xml:space="preserve"> جاءت مخالفة</w:t>
      </w:r>
      <w:r w:rsidR="007C41B8">
        <w:rPr>
          <w:rFonts w:ascii="Traditional Arabic" w:hAnsi="Traditional Arabic" w:cs="Traditional Arabic" w:hint="cs"/>
          <w:sz w:val="32"/>
          <w:szCs w:val="32"/>
          <w:rtl/>
          <w:lang w:bidi="ar-DZ"/>
        </w:rPr>
        <w:t xml:space="preserve"> </w:t>
      </w:r>
      <w:r w:rsidR="001C1647">
        <w:rPr>
          <w:rFonts w:ascii="Traditional Arabic" w:hAnsi="Traditional Arabic" w:cs="Traditional Arabic" w:hint="cs"/>
          <w:sz w:val="32"/>
          <w:szCs w:val="32"/>
          <w:rtl/>
          <w:lang w:bidi="ar-DZ"/>
        </w:rPr>
        <w:t xml:space="preserve"> لذلك.</w:t>
      </w:r>
    </w:p>
    <w:p w:rsidR="007C41B8" w:rsidRPr="00CD7FA1" w:rsidRDefault="007C41B8" w:rsidP="00C8787A">
      <w:pPr>
        <w:bidi/>
        <w:spacing w:line="240" w:lineRule="auto"/>
        <w:jc w:val="both"/>
        <w:rPr>
          <w:rFonts w:ascii="Traditional Arabic" w:hAnsi="Traditional Arabic" w:cs="Traditional Arabic"/>
          <w:sz w:val="32"/>
          <w:szCs w:val="32"/>
          <w:rtl/>
          <w:lang w:bidi="ar-DZ"/>
        </w:rPr>
      </w:pPr>
      <w:r w:rsidRPr="00CD7FA1">
        <w:rPr>
          <w:rFonts w:ascii="Traditional Arabic" w:hAnsi="Traditional Arabic" w:cs="Traditional Arabic" w:hint="cs"/>
          <w:b/>
          <w:bCs/>
          <w:sz w:val="32"/>
          <w:szCs w:val="32"/>
          <w:rtl/>
          <w:lang w:bidi="ar-DZ"/>
        </w:rPr>
        <w:t>الضرر البيئي ضرر تراكمي:</w:t>
      </w:r>
      <w:r w:rsidR="00B212D5">
        <w:rPr>
          <w:rFonts w:ascii="Traditional Arabic" w:hAnsi="Traditional Arabic" w:cs="Traditional Arabic" w:hint="cs"/>
          <w:sz w:val="32"/>
          <w:szCs w:val="32"/>
          <w:rtl/>
          <w:lang w:bidi="ar-DZ"/>
        </w:rPr>
        <w:t>ب</w:t>
      </w:r>
      <w:r w:rsidR="00CD7FA1" w:rsidRPr="00CD7FA1">
        <w:rPr>
          <w:rFonts w:ascii="Traditional Arabic" w:hAnsi="Traditional Arabic" w:cs="Traditional Arabic" w:hint="cs"/>
          <w:sz w:val="32"/>
          <w:szCs w:val="32"/>
          <w:rtl/>
          <w:lang w:bidi="ar-DZ"/>
        </w:rPr>
        <w:t>وجود فترة زمنية بين وق</w:t>
      </w:r>
      <w:r w:rsidR="00B212D5">
        <w:rPr>
          <w:rFonts w:ascii="Traditional Arabic" w:hAnsi="Traditional Arabic" w:cs="Traditional Arabic" w:hint="cs"/>
          <w:sz w:val="32"/>
          <w:szCs w:val="32"/>
          <w:rtl/>
          <w:lang w:bidi="ar-DZ"/>
        </w:rPr>
        <w:t>وع الحادث و</w:t>
      </w:r>
      <w:r w:rsidR="00CD7FA1" w:rsidRPr="00CD7FA1">
        <w:rPr>
          <w:rFonts w:ascii="Traditional Arabic" w:hAnsi="Traditional Arabic" w:cs="Traditional Arabic" w:hint="cs"/>
          <w:sz w:val="32"/>
          <w:szCs w:val="32"/>
          <w:rtl/>
          <w:lang w:bidi="ar-DZ"/>
        </w:rPr>
        <w:t>تحقق آثاره</w:t>
      </w:r>
      <w:r w:rsidR="00B212D5">
        <w:rPr>
          <w:rFonts w:ascii="Traditional Arabic" w:hAnsi="Traditional Arabic" w:cs="Traditional Arabic" w:hint="cs"/>
          <w:sz w:val="32"/>
          <w:szCs w:val="32"/>
          <w:rtl/>
          <w:lang w:bidi="ar-DZ"/>
        </w:rPr>
        <w:t>،</w:t>
      </w:r>
      <w:r w:rsidRPr="00CD7FA1">
        <w:rPr>
          <w:rFonts w:ascii="Traditional Arabic" w:hAnsi="Traditional Arabic" w:cs="Traditional Arabic" w:hint="cs"/>
          <w:b/>
          <w:bCs/>
          <w:sz w:val="32"/>
          <w:szCs w:val="32"/>
          <w:rtl/>
          <w:lang w:bidi="ar-DZ"/>
        </w:rPr>
        <w:t xml:space="preserve"> </w:t>
      </w:r>
      <w:r w:rsidR="00B212D5">
        <w:rPr>
          <w:rFonts w:ascii="Traditional Arabic" w:hAnsi="Traditional Arabic" w:cs="Traditional Arabic" w:hint="cs"/>
          <w:sz w:val="32"/>
          <w:szCs w:val="32"/>
          <w:rtl/>
          <w:lang w:bidi="ar-DZ"/>
        </w:rPr>
        <w:t>و</w:t>
      </w:r>
      <w:r w:rsidR="00CD7FA1">
        <w:rPr>
          <w:rFonts w:ascii="Traditional Arabic" w:hAnsi="Traditional Arabic" w:cs="Traditional Arabic" w:hint="cs"/>
          <w:sz w:val="32"/>
          <w:szCs w:val="32"/>
          <w:rtl/>
          <w:lang w:bidi="ar-DZ"/>
        </w:rPr>
        <w:t>طبقا للقواعد</w:t>
      </w:r>
      <w:r w:rsidR="00B212D5">
        <w:rPr>
          <w:rFonts w:ascii="Traditional Arabic" w:hAnsi="Traditional Arabic" w:cs="Traditional Arabic" w:hint="cs"/>
          <w:sz w:val="32"/>
          <w:szCs w:val="32"/>
          <w:rtl/>
          <w:lang w:bidi="ar-DZ"/>
        </w:rPr>
        <w:t xml:space="preserve"> العامة يش</w:t>
      </w:r>
      <w:r w:rsidR="00CD7FA1">
        <w:rPr>
          <w:rFonts w:ascii="Traditional Arabic" w:hAnsi="Traditional Arabic" w:cs="Traditional Arabic" w:hint="cs"/>
          <w:sz w:val="32"/>
          <w:szCs w:val="32"/>
          <w:rtl/>
          <w:lang w:bidi="ar-DZ"/>
        </w:rPr>
        <w:t>ترط لل</w:t>
      </w:r>
      <w:r w:rsidR="00B212D5">
        <w:rPr>
          <w:rFonts w:ascii="Traditional Arabic" w:hAnsi="Traditional Arabic" w:cs="Traditional Arabic" w:hint="cs"/>
          <w:sz w:val="32"/>
          <w:szCs w:val="32"/>
          <w:rtl/>
          <w:lang w:bidi="ar-DZ"/>
        </w:rPr>
        <w:t xml:space="preserve">حصول على </w:t>
      </w:r>
      <w:r w:rsidR="00CD7FA1">
        <w:rPr>
          <w:rFonts w:ascii="Traditional Arabic" w:hAnsi="Traditional Arabic" w:cs="Traditional Arabic" w:hint="cs"/>
          <w:sz w:val="32"/>
          <w:szCs w:val="32"/>
          <w:rtl/>
          <w:lang w:bidi="ar-DZ"/>
        </w:rPr>
        <w:t xml:space="preserve">تعويض عن الضرر </w:t>
      </w:r>
      <w:r w:rsidR="00B212D5">
        <w:rPr>
          <w:rFonts w:ascii="Traditional Arabic" w:hAnsi="Traditional Arabic" w:cs="Traditional Arabic" w:hint="cs"/>
          <w:sz w:val="32"/>
          <w:szCs w:val="32"/>
          <w:rtl/>
          <w:lang w:bidi="ar-DZ"/>
        </w:rPr>
        <w:t xml:space="preserve">إثبات </w:t>
      </w:r>
      <w:r w:rsidR="00CD7FA1">
        <w:rPr>
          <w:rFonts w:ascii="Traditional Arabic" w:hAnsi="Traditional Arabic" w:cs="Traditional Arabic" w:hint="cs"/>
          <w:sz w:val="32"/>
          <w:szCs w:val="32"/>
          <w:rtl/>
          <w:lang w:bidi="ar-DZ"/>
        </w:rPr>
        <w:t>أن يكون محققا سواء حالا أو مستقبليا غير احتمالي،</w:t>
      </w:r>
      <w:r w:rsidR="00B212D5">
        <w:rPr>
          <w:rFonts w:ascii="Traditional Arabic" w:hAnsi="Traditional Arabic" w:cs="Traditional Arabic" w:hint="cs"/>
          <w:sz w:val="32"/>
          <w:szCs w:val="32"/>
          <w:rtl/>
          <w:lang w:bidi="ar-DZ"/>
        </w:rPr>
        <w:t xml:space="preserve"> بإسقاطه على الضرر البيئي يمكن القول ب</w:t>
      </w:r>
      <w:r w:rsidR="00CD7FA1">
        <w:rPr>
          <w:rFonts w:ascii="Traditional Arabic" w:hAnsi="Traditional Arabic" w:cs="Traditional Arabic" w:hint="cs"/>
          <w:sz w:val="32"/>
          <w:szCs w:val="32"/>
          <w:rtl/>
          <w:lang w:bidi="ar-DZ"/>
        </w:rPr>
        <w:t>تحقق</w:t>
      </w:r>
      <w:r w:rsidR="00B212D5">
        <w:rPr>
          <w:rFonts w:ascii="Traditional Arabic" w:hAnsi="Traditional Arabic" w:cs="Traditional Arabic" w:hint="cs"/>
          <w:sz w:val="32"/>
          <w:szCs w:val="32"/>
          <w:rtl/>
          <w:lang w:bidi="ar-DZ"/>
        </w:rPr>
        <w:t xml:space="preserve">ه في بعض الحالات، </w:t>
      </w:r>
      <w:r w:rsidR="00CD7FA1">
        <w:rPr>
          <w:rFonts w:ascii="Traditional Arabic" w:hAnsi="Traditional Arabic" w:cs="Traditional Arabic" w:hint="cs"/>
          <w:sz w:val="32"/>
          <w:szCs w:val="32"/>
          <w:rtl/>
          <w:lang w:bidi="ar-DZ"/>
        </w:rPr>
        <w:t>إلا أن الطابع التدريجي للضرر البيئي وتداخل عوامل اخرى</w:t>
      </w:r>
      <w:r w:rsidR="00B212D5">
        <w:rPr>
          <w:rFonts w:ascii="Traditional Arabic" w:hAnsi="Traditional Arabic" w:cs="Traditional Arabic" w:hint="cs"/>
          <w:sz w:val="32"/>
          <w:szCs w:val="32"/>
          <w:rtl/>
          <w:lang w:bidi="ar-DZ"/>
        </w:rPr>
        <w:t xml:space="preserve"> في تحققه،</w:t>
      </w:r>
      <w:r w:rsidR="00CD7FA1">
        <w:rPr>
          <w:rFonts w:ascii="Traditional Arabic" w:hAnsi="Traditional Arabic" w:cs="Traditional Arabic" w:hint="cs"/>
          <w:sz w:val="32"/>
          <w:szCs w:val="32"/>
          <w:rtl/>
          <w:lang w:bidi="ar-DZ"/>
        </w:rPr>
        <w:t xml:space="preserve"> جعلت منه ضرر يتراخى ظهوره إلى المستقبل في الغالب، الأمر الذي</w:t>
      </w:r>
      <w:r w:rsidR="001C1647">
        <w:rPr>
          <w:rFonts w:ascii="Traditional Arabic" w:hAnsi="Traditional Arabic" w:cs="Traditional Arabic" w:hint="cs"/>
          <w:sz w:val="32"/>
          <w:szCs w:val="32"/>
          <w:rtl/>
          <w:lang w:bidi="ar-DZ"/>
        </w:rPr>
        <w:t xml:space="preserve"> قد يؤدي إ</w:t>
      </w:r>
      <w:r w:rsidR="00B212D5">
        <w:rPr>
          <w:rFonts w:ascii="Traditional Arabic" w:hAnsi="Traditional Arabic" w:cs="Traditional Arabic" w:hint="cs"/>
          <w:sz w:val="32"/>
          <w:szCs w:val="32"/>
          <w:rtl/>
          <w:lang w:bidi="ar-DZ"/>
        </w:rPr>
        <w:t>لى عدم التعويض عنه لعدم استفاء الشرط المذكور أعلاه، كما أن هذا الوصف</w:t>
      </w:r>
      <w:r w:rsidR="00CD7FA1">
        <w:rPr>
          <w:rFonts w:ascii="Traditional Arabic" w:hAnsi="Traditional Arabic" w:cs="Traditional Arabic" w:hint="cs"/>
          <w:sz w:val="32"/>
          <w:szCs w:val="32"/>
          <w:rtl/>
          <w:lang w:bidi="ar-DZ"/>
        </w:rPr>
        <w:t xml:space="preserve"> </w:t>
      </w:r>
      <w:proofErr w:type="spellStart"/>
      <w:r w:rsidR="001C1647">
        <w:rPr>
          <w:rFonts w:ascii="Traditional Arabic" w:hAnsi="Traditional Arabic" w:cs="Traditional Arabic" w:hint="cs"/>
          <w:sz w:val="32"/>
          <w:szCs w:val="32"/>
          <w:rtl/>
          <w:lang w:bidi="ar-DZ"/>
        </w:rPr>
        <w:t>يفاقم</w:t>
      </w:r>
      <w:proofErr w:type="spellEnd"/>
      <w:r w:rsidR="001C1647">
        <w:rPr>
          <w:rFonts w:ascii="Traditional Arabic" w:hAnsi="Traditional Arabic" w:cs="Traditional Arabic" w:hint="cs"/>
          <w:sz w:val="32"/>
          <w:szCs w:val="32"/>
          <w:rtl/>
          <w:lang w:bidi="ar-DZ"/>
        </w:rPr>
        <w:t xml:space="preserve"> </w:t>
      </w:r>
      <w:r w:rsidR="00CD7FA1" w:rsidRPr="00CD7FA1">
        <w:rPr>
          <w:rFonts w:ascii="Traditional Arabic" w:hAnsi="Traditional Arabic" w:cs="Traditional Arabic" w:hint="cs"/>
          <w:sz w:val="32"/>
          <w:szCs w:val="32"/>
          <w:rtl/>
          <w:lang w:bidi="ar-DZ"/>
        </w:rPr>
        <w:t>مشكلة قانونية</w:t>
      </w:r>
      <w:r w:rsidR="00B212D5">
        <w:rPr>
          <w:rFonts w:ascii="Traditional Arabic" w:hAnsi="Traditional Arabic" w:cs="Traditional Arabic" w:hint="cs"/>
          <w:sz w:val="32"/>
          <w:szCs w:val="32"/>
          <w:rtl/>
          <w:lang w:bidi="ar-DZ"/>
        </w:rPr>
        <w:t xml:space="preserve"> أ</w:t>
      </w:r>
      <w:r w:rsidR="00CD7FA1">
        <w:rPr>
          <w:rFonts w:ascii="Traditional Arabic" w:hAnsi="Traditional Arabic" w:cs="Traditional Arabic" w:hint="cs"/>
          <w:sz w:val="32"/>
          <w:szCs w:val="32"/>
          <w:rtl/>
          <w:lang w:bidi="ar-DZ"/>
        </w:rPr>
        <w:t>خرى</w:t>
      </w:r>
      <w:r w:rsidR="00CD7FA1" w:rsidRPr="00CD7FA1">
        <w:rPr>
          <w:rFonts w:ascii="Traditional Arabic" w:hAnsi="Traditional Arabic" w:cs="Traditional Arabic" w:hint="cs"/>
          <w:sz w:val="32"/>
          <w:szCs w:val="32"/>
          <w:rtl/>
          <w:lang w:bidi="ar-DZ"/>
        </w:rPr>
        <w:t xml:space="preserve"> تتمثل في مدى توافر ال</w:t>
      </w:r>
      <w:r w:rsidR="00CD7FA1">
        <w:rPr>
          <w:rFonts w:ascii="Traditional Arabic" w:hAnsi="Traditional Arabic" w:cs="Traditional Arabic" w:hint="cs"/>
          <w:sz w:val="32"/>
          <w:szCs w:val="32"/>
          <w:rtl/>
          <w:lang w:bidi="ar-DZ"/>
        </w:rPr>
        <w:t>رابطة السببية</w:t>
      </w:r>
      <w:r w:rsidR="00B212D5">
        <w:rPr>
          <w:rFonts w:ascii="Traditional Arabic" w:hAnsi="Traditional Arabic" w:cs="Traditional Arabic" w:hint="cs"/>
          <w:sz w:val="32"/>
          <w:szCs w:val="32"/>
          <w:rtl/>
          <w:lang w:bidi="ar-DZ"/>
        </w:rPr>
        <w:t xml:space="preserve"> بين الضرر و الواقعة التي أحدثته كما هو الحال في الضرر البيئي الإشعاعي و</w:t>
      </w:r>
      <w:r w:rsidR="00CD7FA1">
        <w:rPr>
          <w:rFonts w:ascii="Traditional Arabic" w:hAnsi="Traditional Arabic" w:cs="Traditional Arabic" w:hint="cs"/>
          <w:sz w:val="32"/>
          <w:szCs w:val="32"/>
          <w:rtl/>
          <w:lang w:bidi="ar-DZ"/>
        </w:rPr>
        <w:t>التل</w:t>
      </w:r>
      <w:r w:rsidR="00B212D5">
        <w:rPr>
          <w:rFonts w:ascii="Traditional Arabic" w:hAnsi="Traditional Arabic" w:cs="Traditional Arabic" w:hint="cs"/>
          <w:sz w:val="32"/>
          <w:szCs w:val="32"/>
          <w:rtl/>
          <w:lang w:bidi="ar-DZ"/>
        </w:rPr>
        <w:t xml:space="preserve">وث الكيميائي الذي يمس المنتجات </w:t>
      </w:r>
      <w:r w:rsidR="00CD7FA1">
        <w:rPr>
          <w:rFonts w:ascii="Traditional Arabic" w:hAnsi="Traditional Arabic" w:cs="Traditional Arabic" w:hint="cs"/>
          <w:sz w:val="32"/>
          <w:szCs w:val="32"/>
          <w:rtl/>
          <w:lang w:bidi="ar-DZ"/>
        </w:rPr>
        <w:t xml:space="preserve">الزراعية. </w:t>
      </w:r>
    </w:p>
    <w:p w:rsidR="00AB5A16" w:rsidRDefault="007C41B8" w:rsidP="00C8787A">
      <w:pPr>
        <w:bidi/>
        <w:spacing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المطلب</w:t>
      </w:r>
      <w:proofErr w:type="gramEnd"/>
      <w:r>
        <w:rPr>
          <w:rFonts w:ascii="Traditional Arabic" w:hAnsi="Traditional Arabic" w:cs="Traditional Arabic" w:hint="cs"/>
          <w:b/>
          <w:bCs/>
          <w:sz w:val="32"/>
          <w:szCs w:val="32"/>
          <w:rtl/>
          <w:lang w:bidi="ar-DZ"/>
        </w:rPr>
        <w:t xml:space="preserve"> الثاني: الضرر البيئي غير شخصي ذو طابع انتشاري</w:t>
      </w:r>
    </w:p>
    <w:p w:rsidR="00B212D5" w:rsidRDefault="00B212D5" w:rsidP="00C8787A">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الضرر البيئي ضرر غير شخصي:</w:t>
      </w:r>
      <w:r>
        <w:rPr>
          <w:rFonts w:ascii="Traditional Arabic" w:hAnsi="Traditional Arabic" w:cs="Traditional Arabic" w:hint="cs"/>
          <w:sz w:val="32"/>
          <w:szCs w:val="32"/>
          <w:rtl/>
          <w:lang w:bidi="ar-DZ"/>
        </w:rPr>
        <w:t xml:space="preserve"> يميز بين نوعين من الأضرار البيئية ضرر بيئي يصيب الوس</w:t>
      </w:r>
      <w:r w:rsidR="001C1647">
        <w:rPr>
          <w:rFonts w:ascii="Traditional Arabic" w:hAnsi="Traditional Arabic" w:cs="Traditional Arabic" w:hint="cs"/>
          <w:sz w:val="32"/>
          <w:szCs w:val="32"/>
          <w:rtl/>
          <w:lang w:bidi="ar-DZ"/>
        </w:rPr>
        <w:t>ط الطبيعي كالتربة و</w:t>
      </w:r>
      <w:r>
        <w:rPr>
          <w:rFonts w:ascii="Traditional Arabic" w:hAnsi="Traditional Arabic" w:cs="Traditional Arabic" w:hint="cs"/>
          <w:sz w:val="32"/>
          <w:szCs w:val="32"/>
          <w:rtl/>
          <w:lang w:bidi="ar-DZ"/>
        </w:rPr>
        <w:t>الهواء و الماء فهو ضرر عيني لا شخصي وهو المقصود</w:t>
      </w:r>
      <w:r w:rsidR="00846AA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طبقا للمادة 37 من القانون </w:t>
      </w:r>
      <w:r w:rsidR="00C8787A">
        <w:rPr>
          <w:rFonts w:ascii="Traditional Arabic" w:hAnsi="Traditional Arabic" w:cs="Traditional Arabic" w:hint="cs"/>
          <w:sz w:val="32"/>
          <w:szCs w:val="32"/>
          <w:rtl/>
          <w:lang w:bidi="ar-DZ"/>
        </w:rPr>
        <w:t>البيئة منحت الجمعيات حق التمثيل القانوني للحد من الاعتداء على البيئة،</w:t>
      </w:r>
      <w:r>
        <w:rPr>
          <w:rFonts w:ascii="Traditional Arabic" w:hAnsi="Traditional Arabic" w:cs="Traditional Arabic" w:hint="cs"/>
          <w:sz w:val="32"/>
          <w:szCs w:val="32"/>
          <w:rtl/>
          <w:lang w:bidi="ar-DZ"/>
        </w:rPr>
        <w:t xml:space="preserve"> وضرر بيئي مرتد يصيب الأشخاص و</w:t>
      </w:r>
      <w:r w:rsidR="00846AAD">
        <w:rPr>
          <w:rFonts w:ascii="Traditional Arabic" w:hAnsi="Traditional Arabic" w:cs="Traditional Arabic" w:hint="cs"/>
          <w:sz w:val="32"/>
          <w:szCs w:val="32"/>
          <w:rtl/>
          <w:lang w:bidi="ar-DZ"/>
        </w:rPr>
        <w:t>ممتلكاتهم.</w:t>
      </w:r>
      <w:r>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32"/>
          <w:szCs w:val="32"/>
          <w:rtl/>
          <w:lang w:bidi="ar-DZ"/>
        </w:rPr>
        <w:t xml:space="preserve"> </w:t>
      </w:r>
    </w:p>
    <w:p w:rsidR="00C8787A" w:rsidRDefault="00C8787A" w:rsidP="00C8787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الضرر البيئي ضرر انتشاري:</w:t>
      </w:r>
      <w:r>
        <w:rPr>
          <w:rFonts w:ascii="Traditional Arabic" w:hAnsi="Traditional Arabic" w:cs="Traditional Arabic" w:hint="cs"/>
          <w:sz w:val="32"/>
          <w:szCs w:val="32"/>
          <w:rtl/>
          <w:lang w:bidi="ar-DZ"/>
        </w:rPr>
        <w:t xml:space="preserve"> إن الضرر البيئي يصيب البيئة في مختلف مجالاتها فيكون له نطاق واسع من حيث الزمان والمكان، فالمخاطر البيئية قد يتعدى مداها إقليم الدولة الواحدة وحتى الحماية القانونية من الأضرار لم تعد مقتصرة على التشريعات المحلية بل أضحت الدول تتحرك باسم المصلحة والمصير المشترك من اجل اتخاذ الإجراءات الضرورية للحد من آثارها على البيئة.</w:t>
      </w:r>
    </w:p>
    <w:p w:rsidR="00C8787A" w:rsidRDefault="00C8787A" w:rsidP="00C8787A">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هذه الخاصية صعبت من مسألة تقدير الضرر البيئي من طرف القضاء وكي</w:t>
      </w:r>
      <w:r w:rsidR="001C1647">
        <w:rPr>
          <w:rFonts w:ascii="Traditional Arabic" w:hAnsi="Traditional Arabic" w:cs="Traditional Arabic" w:hint="cs"/>
          <w:sz w:val="32"/>
          <w:szCs w:val="32"/>
          <w:rtl/>
          <w:lang w:bidi="ar-DZ"/>
        </w:rPr>
        <w:t>فية تحديد الأشخاص المسؤولين عنه</w:t>
      </w:r>
      <w:r>
        <w:rPr>
          <w:rFonts w:ascii="Traditional Arabic" w:hAnsi="Traditional Arabic" w:cs="Traditional Arabic" w:hint="cs"/>
          <w:sz w:val="32"/>
          <w:szCs w:val="32"/>
          <w:rtl/>
          <w:lang w:bidi="ar-DZ"/>
        </w:rPr>
        <w:t xml:space="preserve"> ومقدار الضرر المستقبلي، ومشكلة تغيره وتفاقمه. ما يجعل منه ضرر يتميز عن الضرر بوجه عام.  </w:t>
      </w:r>
    </w:p>
    <w:p w:rsidR="001C1647" w:rsidRPr="001C1647" w:rsidRDefault="001C1647" w:rsidP="001C1647">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الخاتمة: </w:t>
      </w:r>
      <w:r>
        <w:rPr>
          <w:rFonts w:ascii="Traditional Arabic" w:hAnsi="Traditional Arabic" w:cs="Traditional Arabic" w:hint="cs"/>
          <w:sz w:val="32"/>
          <w:szCs w:val="32"/>
          <w:rtl/>
          <w:lang w:bidi="ar-DZ"/>
        </w:rPr>
        <w:t xml:space="preserve">للضرر البيئي جملة من الخصائص تجعل من القواعد العامة </w:t>
      </w:r>
      <w:r w:rsidR="00664F65">
        <w:rPr>
          <w:rFonts w:ascii="Traditional Arabic" w:hAnsi="Traditional Arabic" w:cs="Traditional Arabic" w:hint="cs"/>
          <w:sz w:val="32"/>
          <w:szCs w:val="32"/>
          <w:rtl/>
          <w:lang w:bidi="ar-DZ"/>
        </w:rPr>
        <w:t xml:space="preserve">غير قادرة على </w:t>
      </w:r>
      <w:proofErr w:type="spellStart"/>
      <w:r w:rsidR="00664F65">
        <w:rPr>
          <w:rFonts w:ascii="Traditional Arabic" w:hAnsi="Traditional Arabic" w:cs="Traditional Arabic" w:hint="cs"/>
          <w:sz w:val="32"/>
          <w:szCs w:val="32"/>
          <w:rtl/>
          <w:lang w:bidi="ar-DZ"/>
        </w:rPr>
        <w:t>تأطير</w:t>
      </w:r>
      <w:r>
        <w:rPr>
          <w:rFonts w:ascii="Traditional Arabic" w:hAnsi="Traditional Arabic" w:cs="Traditional Arabic" w:hint="cs"/>
          <w:sz w:val="32"/>
          <w:szCs w:val="32"/>
          <w:rtl/>
          <w:lang w:bidi="ar-DZ"/>
        </w:rPr>
        <w:t>ه</w:t>
      </w:r>
      <w:proofErr w:type="spellEnd"/>
      <w:r w:rsidR="00664F6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sectPr w:rsidR="001C1647" w:rsidRPr="001C1647" w:rsidSect="004643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2F52"/>
    <w:multiLevelType w:val="hybridMultilevel"/>
    <w:tmpl w:val="B6205AC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
    <w:nsid w:val="13067678"/>
    <w:multiLevelType w:val="hybridMultilevel"/>
    <w:tmpl w:val="31DEA2C4"/>
    <w:lvl w:ilvl="0" w:tplc="F0DA935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AC1E95"/>
    <w:multiLevelType w:val="hybridMultilevel"/>
    <w:tmpl w:val="CE3A2C74"/>
    <w:lvl w:ilvl="0" w:tplc="23FE4FEE">
      <w:start w:val="1"/>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6395"/>
    <w:rsid w:val="0004625F"/>
    <w:rsid w:val="001C1647"/>
    <w:rsid w:val="00235CFF"/>
    <w:rsid w:val="002F6248"/>
    <w:rsid w:val="00464381"/>
    <w:rsid w:val="005E209C"/>
    <w:rsid w:val="0066040F"/>
    <w:rsid w:val="00664F65"/>
    <w:rsid w:val="00710D41"/>
    <w:rsid w:val="00766395"/>
    <w:rsid w:val="007C41B8"/>
    <w:rsid w:val="00846AAD"/>
    <w:rsid w:val="00913C81"/>
    <w:rsid w:val="0091561D"/>
    <w:rsid w:val="00AB5A16"/>
    <w:rsid w:val="00B212D5"/>
    <w:rsid w:val="00C8787A"/>
    <w:rsid w:val="00CD7FA1"/>
    <w:rsid w:val="00D9028D"/>
    <w:rsid w:val="00E309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63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627</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2024-05-19T14:57:00Z</dcterms:created>
  <dcterms:modified xsi:type="dcterms:W3CDTF">2024-05-20T08:24:00Z</dcterms:modified>
</cp:coreProperties>
</file>