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4C" w:rsidRDefault="00BB134C" w:rsidP="00BB134C">
      <w:pPr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BB134C">
        <w:rPr>
          <w:rFonts w:asciiTheme="majorBidi" w:hAnsiTheme="majorBidi" w:cstheme="majorBidi"/>
          <w:b/>
          <w:bCs/>
          <w:sz w:val="28"/>
          <w:szCs w:val="28"/>
          <w:lang w:val="fr-FR"/>
        </w:rPr>
        <w:t>CORRIGE TYPE</w:t>
      </w:r>
    </w:p>
    <w:p w:rsidR="00BB134C" w:rsidRDefault="00BB134C" w:rsidP="00BB134C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067A79" w:rsidRDefault="00067A79" w:rsidP="00067A79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D</w:t>
      </w:r>
      <w:r w:rsidRPr="009E40AD">
        <w:rPr>
          <w:rFonts w:asciiTheme="majorBidi" w:hAnsiTheme="majorBidi" w:cstheme="majorBidi"/>
          <w:sz w:val="24"/>
          <w:szCs w:val="24"/>
          <w:lang w:val="fr-FR"/>
        </w:rPr>
        <w:t>éfinitions :</w:t>
      </w:r>
      <w:r w:rsidR="001A0153" w:rsidRPr="001A015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1A0153" w:rsidRPr="001D1B1D">
        <w:rPr>
          <w:rFonts w:asciiTheme="majorBidi" w:hAnsiTheme="majorBidi" w:cstheme="majorBidi"/>
          <w:sz w:val="24"/>
          <w:szCs w:val="24"/>
          <w:lang w:val="fr-FR"/>
        </w:rPr>
        <w:t>(3</w:t>
      </w:r>
      <w:r w:rsidR="001A015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1A0153" w:rsidRPr="001D1B1D">
        <w:rPr>
          <w:rFonts w:asciiTheme="majorBidi" w:hAnsiTheme="majorBidi" w:cstheme="majorBidi"/>
          <w:sz w:val="24"/>
          <w:szCs w:val="24"/>
          <w:lang w:val="fr-FR"/>
        </w:rPr>
        <w:t>pts)</w:t>
      </w:r>
    </w:p>
    <w:p w:rsidR="00067A79" w:rsidRDefault="00067A79" w:rsidP="00067A7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760F7">
        <w:rPr>
          <w:rFonts w:asciiTheme="majorBidi" w:hAnsiTheme="majorBidi" w:cstheme="majorBidi"/>
          <w:b/>
          <w:bCs/>
          <w:sz w:val="24"/>
          <w:szCs w:val="24"/>
          <w:lang w:val="fr-FR"/>
        </w:rPr>
        <w:t>Magma :</w:t>
      </w:r>
      <w:r w:rsidRPr="009E40AD">
        <w:rPr>
          <w:rFonts w:asciiTheme="majorBidi" w:hAnsiTheme="majorBidi" w:cstheme="majorBidi"/>
          <w:sz w:val="24"/>
          <w:szCs w:val="24"/>
          <w:lang w:val="fr-FR"/>
        </w:rPr>
        <w:t xml:space="preserve"> est un bain silicaté fondu, constitué d’une phase liquide, d’une phase solide (cristaux) et d’une phase gazeuse.</w:t>
      </w:r>
    </w:p>
    <w:p w:rsidR="00067A79" w:rsidRDefault="00067A79" w:rsidP="00067A7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760F7">
        <w:rPr>
          <w:rFonts w:asciiTheme="majorBidi" w:hAnsiTheme="majorBidi" w:cstheme="majorBidi"/>
          <w:b/>
          <w:bCs/>
          <w:sz w:val="24"/>
          <w:szCs w:val="24"/>
          <w:lang w:val="fr-FR"/>
        </w:rPr>
        <w:t>Magmatisme :</w:t>
      </w:r>
      <w:r w:rsidRPr="009E40AD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est l’ensemble des phénomènes liés à la formation, le déplacement et la cristallisation des magmas en roches. C’est un agent principal dans la formation de la croute et une des variables les plus importantes dans le cycle des roches. </w:t>
      </w:r>
    </w:p>
    <w:p w:rsidR="00067A79" w:rsidRPr="009E40AD" w:rsidRDefault="00067A79" w:rsidP="00067A79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760F7">
        <w:rPr>
          <w:rFonts w:asciiTheme="majorBidi" w:hAnsiTheme="majorBidi" w:cstheme="majorBidi"/>
          <w:b/>
          <w:bCs/>
          <w:sz w:val="24"/>
          <w:szCs w:val="24"/>
          <w:lang w:val="fr-FR"/>
        </w:rPr>
        <w:t>Roche magmatique :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résulte de la solidification (cristallisation et refroidissement) d’un magma.</w:t>
      </w:r>
    </w:p>
    <w:p w:rsidR="00067A79" w:rsidRDefault="00067A79" w:rsidP="001A015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67A79">
        <w:rPr>
          <w:rFonts w:asciiTheme="majorBidi" w:hAnsiTheme="majorBidi" w:cstheme="majorBidi"/>
          <w:bCs/>
          <w:sz w:val="24"/>
          <w:szCs w:val="24"/>
          <w:lang w:val="fr-FR"/>
        </w:rPr>
        <w:t>les critères utilisés    pour la classification de ces roches magmatiques sont :</w:t>
      </w:r>
      <w:r w:rsidRPr="00067A79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="001A0153" w:rsidRPr="001D1B1D">
        <w:rPr>
          <w:rFonts w:asciiTheme="majorBidi" w:hAnsiTheme="majorBidi" w:cstheme="majorBidi"/>
          <w:sz w:val="24"/>
          <w:szCs w:val="24"/>
          <w:lang w:val="fr-FR"/>
        </w:rPr>
        <w:t>(</w:t>
      </w:r>
      <w:r w:rsidR="001A0153">
        <w:rPr>
          <w:rFonts w:asciiTheme="majorBidi" w:hAnsiTheme="majorBidi" w:cstheme="majorBidi"/>
          <w:sz w:val="24"/>
          <w:szCs w:val="24"/>
          <w:lang w:val="fr-FR"/>
        </w:rPr>
        <w:t xml:space="preserve">2 </w:t>
      </w:r>
      <w:r w:rsidR="001A0153" w:rsidRPr="001D1B1D">
        <w:rPr>
          <w:rFonts w:asciiTheme="majorBidi" w:hAnsiTheme="majorBidi" w:cstheme="majorBidi"/>
          <w:sz w:val="24"/>
          <w:szCs w:val="24"/>
          <w:lang w:val="fr-FR"/>
        </w:rPr>
        <w:t>pts)</w:t>
      </w:r>
    </w:p>
    <w:p w:rsidR="00067A79" w:rsidRPr="00067A79" w:rsidRDefault="00067A79" w:rsidP="001A0153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</w:pPr>
      <w:r w:rsidRPr="00067A7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>-  le lieu de mise en place des roches magmatiques</w:t>
      </w:r>
    </w:p>
    <w:p w:rsidR="00067A79" w:rsidRPr="00067A79" w:rsidRDefault="00067A79" w:rsidP="001A0153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</w:pPr>
      <w:r w:rsidRPr="00067A7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>-  composition minéralogique</w:t>
      </w:r>
    </w:p>
    <w:p w:rsidR="00067A79" w:rsidRPr="00067A79" w:rsidRDefault="00067A79" w:rsidP="001A0153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</w:pPr>
      <w:r w:rsidRPr="00067A7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>-  composition chimique</w:t>
      </w:r>
    </w:p>
    <w:p w:rsidR="00067A79" w:rsidRPr="00067A79" w:rsidRDefault="00067A79" w:rsidP="001A0153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</w:pPr>
      <w:r w:rsidRPr="00067A7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>-  texture</w:t>
      </w:r>
    </w:p>
    <w:p w:rsidR="00067A79" w:rsidRDefault="00067A79" w:rsidP="00067A79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3. </w:t>
      </w:r>
      <w:r w:rsidR="00CC7715">
        <w:rPr>
          <w:rFonts w:asciiTheme="majorBidi" w:eastAsia="Times New Roman" w:hAnsiTheme="majorBidi" w:cstheme="majorBidi"/>
          <w:sz w:val="24"/>
          <w:szCs w:val="24"/>
          <w:lang w:val="fr-FR"/>
        </w:rPr>
        <w:t>texture grenue : cristaux</w:t>
      </w:r>
      <w:r w:rsidR="00BF4200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visibles à l’œil nu (phénocristaux), </w:t>
      </w:r>
      <w:r w:rsidR="00A613CE">
        <w:rPr>
          <w:rFonts w:asciiTheme="majorBidi" w:eastAsia="Times New Roman" w:hAnsiTheme="majorBidi" w:cstheme="majorBidi"/>
          <w:sz w:val="24"/>
          <w:szCs w:val="24"/>
          <w:lang w:val="fr-FR"/>
        </w:rPr>
        <w:t>indique un refroidissement lent en profondeur (roche plutonique).</w:t>
      </w:r>
      <w:r w:rsidR="001A0153" w:rsidRPr="001A015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1A0153" w:rsidRPr="001D1B1D">
        <w:rPr>
          <w:rFonts w:asciiTheme="majorBidi" w:hAnsiTheme="majorBidi" w:cstheme="majorBidi"/>
          <w:sz w:val="24"/>
          <w:szCs w:val="24"/>
          <w:lang w:val="fr-FR"/>
        </w:rPr>
        <w:t>(</w:t>
      </w:r>
      <w:r w:rsidR="001A0153">
        <w:rPr>
          <w:rFonts w:asciiTheme="majorBidi" w:hAnsiTheme="majorBidi" w:cstheme="majorBidi"/>
          <w:sz w:val="24"/>
          <w:szCs w:val="24"/>
          <w:lang w:val="fr-FR"/>
        </w:rPr>
        <w:t xml:space="preserve">2 </w:t>
      </w:r>
      <w:r w:rsidR="001A0153" w:rsidRPr="001D1B1D">
        <w:rPr>
          <w:rFonts w:asciiTheme="majorBidi" w:hAnsiTheme="majorBidi" w:cstheme="majorBidi"/>
          <w:sz w:val="24"/>
          <w:szCs w:val="24"/>
          <w:lang w:val="fr-FR"/>
        </w:rPr>
        <w:t>pts)</w:t>
      </w:r>
    </w:p>
    <w:p w:rsidR="00CC7715" w:rsidRDefault="00A613CE" w:rsidP="001A0153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Texture microlitique : petits cristaux allongés (microlites) noyés dans </w:t>
      </w:r>
      <w:r w:rsidR="001A0153">
        <w:rPr>
          <w:rFonts w:asciiTheme="majorBidi" w:eastAsia="Times New Roman" w:hAnsiTheme="majorBidi" w:cstheme="majorBidi"/>
          <w:sz w:val="24"/>
          <w:szCs w:val="24"/>
          <w:lang w:val="fr-FR"/>
        </w:rPr>
        <w:t>un</w:t>
      </w:r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verre ou une p</w:t>
      </w:r>
      <w:r w:rsidR="001A0153">
        <w:rPr>
          <w:rFonts w:asciiTheme="majorBidi" w:eastAsia="Times New Roman" w:hAnsiTheme="majorBidi" w:cstheme="majorBidi"/>
          <w:sz w:val="24"/>
          <w:szCs w:val="24"/>
          <w:lang w:val="fr-FR"/>
        </w:rPr>
        <w:t>â</w:t>
      </w:r>
      <w:r>
        <w:rPr>
          <w:rFonts w:asciiTheme="majorBidi" w:eastAsia="Times New Roman" w:hAnsiTheme="majorBidi" w:cstheme="majorBidi"/>
          <w:sz w:val="24"/>
          <w:szCs w:val="24"/>
          <w:lang w:val="fr-FR"/>
        </w:rPr>
        <w:t>te fine, indique un refroidissement rapide en surface (roche volcanique).</w:t>
      </w:r>
    </w:p>
    <w:p w:rsidR="00CC7715" w:rsidRDefault="00067A79" w:rsidP="001A0153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/>
        </w:rPr>
        <w:t>4.</w:t>
      </w:r>
      <w:r w:rsidR="001A0153" w:rsidRPr="001A015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1A0153" w:rsidRPr="001D1B1D">
        <w:rPr>
          <w:rFonts w:asciiTheme="majorBidi" w:hAnsiTheme="majorBidi" w:cstheme="majorBidi"/>
          <w:sz w:val="24"/>
          <w:szCs w:val="24"/>
          <w:lang w:val="fr-FR"/>
        </w:rPr>
        <w:t>(</w:t>
      </w:r>
      <w:r w:rsidR="001A0153">
        <w:rPr>
          <w:rFonts w:asciiTheme="majorBidi" w:hAnsiTheme="majorBidi" w:cstheme="majorBidi"/>
          <w:sz w:val="24"/>
          <w:szCs w:val="24"/>
          <w:lang w:val="fr-FR"/>
        </w:rPr>
        <w:t xml:space="preserve">4 </w:t>
      </w:r>
      <w:r w:rsidR="001A0153" w:rsidRPr="001D1B1D">
        <w:rPr>
          <w:rFonts w:asciiTheme="majorBidi" w:hAnsiTheme="majorBidi" w:cstheme="majorBidi"/>
          <w:sz w:val="24"/>
          <w:szCs w:val="24"/>
          <w:lang w:val="fr-FR"/>
        </w:rPr>
        <w:t>pts)</w:t>
      </w:r>
    </w:p>
    <w:tbl>
      <w:tblPr>
        <w:tblStyle w:val="Grilledutableau"/>
        <w:tblW w:w="0" w:type="auto"/>
        <w:tblLook w:val="04A0"/>
      </w:tblPr>
      <w:tblGrid>
        <w:gridCol w:w="3192"/>
        <w:gridCol w:w="3192"/>
        <w:gridCol w:w="3192"/>
      </w:tblGrid>
      <w:tr w:rsidR="00CC7715" w:rsidRPr="00F80F7A" w:rsidTr="00C57E58"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Roche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Gabbro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rhyolite</w:t>
            </w:r>
          </w:p>
        </w:tc>
      </w:tr>
      <w:tr w:rsidR="00CC7715" w:rsidRPr="00F80F7A" w:rsidTr="00C57E58"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composition minéralogique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 xml:space="preserve">45-52 SiO₂  </w:t>
            </w:r>
          </w:p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 xml:space="preserve">riche en Fe Mg Ca </w:t>
            </w:r>
          </w:p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pauvre en K Na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 xml:space="preserve">65-75 SiO₂ </w:t>
            </w:r>
          </w:p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 xml:space="preserve">pauvre en Fe Mg Ca </w:t>
            </w:r>
          </w:p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riche en K Na</w:t>
            </w:r>
          </w:p>
        </w:tc>
      </w:tr>
      <w:tr w:rsidR="00CC7715" w:rsidRPr="00F80F7A" w:rsidTr="00C57E58"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grain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finement à grossièrement grenus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grain fin</w:t>
            </w:r>
          </w:p>
        </w:tc>
      </w:tr>
      <w:tr w:rsidR="00CC7715" w:rsidRPr="00F80F7A" w:rsidTr="00C57E58"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couleur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teinte sombre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teinte claire</w:t>
            </w:r>
          </w:p>
        </w:tc>
      </w:tr>
      <w:tr w:rsidR="00CC7715" w:rsidRPr="00F80F7A" w:rsidTr="00C57E58"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structure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texture grenue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texture microlitique</w:t>
            </w:r>
          </w:p>
        </w:tc>
      </w:tr>
      <w:tr w:rsidR="00CC7715" w:rsidRPr="00F80F7A" w:rsidTr="00C57E58"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gisement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en profondeur</w:t>
            </w:r>
          </w:p>
        </w:tc>
        <w:tc>
          <w:tcPr>
            <w:tcW w:w="3192" w:type="dxa"/>
          </w:tcPr>
          <w:p w:rsidR="00CC7715" w:rsidRPr="00F80F7A" w:rsidRDefault="00CC7715" w:rsidP="00C57E5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80F7A">
              <w:rPr>
                <w:rFonts w:asciiTheme="majorBidi" w:hAnsiTheme="majorBidi" w:cstheme="majorBidi"/>
                <w:sz w:val="24"/>
                <w:szCs w:val="24"/>
              </w:rPr>
              <w:t>en surface</w:t>
            </w:r>
          </w:p>
        </w:tc>
      </w:tr>
    </w:tbl>
    <w:p w:rsidR="00067A79" w:rsidRDefault="00067A79" w:rsidP="00067A79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</w:p>
    <w:p w:rsidR="001A0153" w:rsidRPr="001A0153" w:rsidRDefault="00067A79" w:rsidP="001A0153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1A0153">
        <w:rPr>
          <w:rFonts w:asciiTheme="majorBidi" w:eastAsia="Times New Roman" w:hAnsiTheme="majorBidi" w:cstheme="majorBidi"/>
          <w:sz w:val="24"/>
          <w:szCs w:val="24"/>
          <w:lang w:val="fr-FR"/>
        </w:rPr>
        <w:lastRenderedPageBreak/>
        <w:t xml:space="preserve">5. </w:t>
      </w:r>
      <w:r w:rsidRPr="001A0153">
        <w:rPr>
          <w:rFonts w:asciiTheme="majorBidi" w:hAnsiTheme="majorBidi" w:cstheme="majorBidi"/>
          <w:sz w:val="24"/>
          <w:szCs w:val="24"/>
          <w:lang w:val="fr-FR"/>
        </w:rPr>
        <w:t xml:space="preserve">les différentes formes d’intrusion sont : </w:t>
      </w:r>
      <w:r w:rsidRPr="001A015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les dykes, les </w:t>
      </w:r>
      <w:proofErr w:type="spellStart"/>
      <w:r w:rsidRPr="001A0153">
        <w:rPr>
          <w:rFonts w:asciiTheme="majorBidi" w:hAnsiTheme="majorBidi" w:cstheme="majorBidi"/>
          <w:b/>
          <w:bCs/>
          <w:sz w:val="24"/>
          <w:szCs w:val="24"/>
          <w:lang w:val="fr-FR"/>
        </w:rPr>
        <w:t>sills</w:t>
      </w:r>
      <w:proofErr w:type="spellEnd"/>
      <w:r w:rsidRPr="001A015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, les laccolites, les </w:t>
      </w:r>
      <w:proofErr w:type="spellStart"/>
      <w:r w:rsidRPr="001A0153">
        <w:rPr>
          <w:rFonts w:asciiTheme="majorBidi" w:hAnsiTheme="majorBidi" w:cstheme="majorBidi"/>
          <w:b/>
          <w:bCs/>
          <w:sz w:val="24"/>
          <w:szCs w:val="24"/>
          <w:lang w:val="fr-FR"/>
        </w:rPr>
        <w:t>lopolites</w:t>
      </w:r>
      <w:proofErr w:type="spellEnd"/>
      <w:r w:rsidRPr="001A015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et Les pipes</w:t>
      </w:r>
      <w:r w:rsidR="001A0153" w:rsidRPr="001A0153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1A0153" w:rsidRPr="001A0153">
        <w:rPr>
          <w:rFonts w:asciiTheme="majorBidi" w:hAnsiTheme="majorBidi" w:cstheme="majorBidi"/>
          <w:sz w:val="24"/>
          <w:szCs w:val="24"/>
          <w:lang w:val="fr-FR"/>
        </w:rPr>
        <w:t>(2.5 pts)</w:t>
      </w:r>
    </w:p>
    <w:p w:rsidR="00067A79" w:rsidRDefault="00067A79" w:rsidP="00067A79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:rsidR="00F05FA2" w:rsidRPr="001A0153" w:rsidRDefault="00F05FA2" w:rsidP="001A0153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1A0153">
        <w:rPr>
          <w:rFonts w:asciiTheme="majorBidi" w:hAnsiTheme="majorBidi" w:cstheme="majorBidi"/>
          <w:sz w:val="24"/>
          <w:szCs w:val="24"/>
          <w:lang w:val="fr-FR"/>
        </w:rPr>
        <w:t xml:space="preserve">6. </w:t>
      </w:r>
      <w:r w:rsidRPr="001A0153">
        <w:rPr>
          <w:rFonts w:ascii="Times New Roman" w:eastAsia="Times New Roman" w:hAnsi="Times New Roman" w:cs="Times New Roman"/>
          <w:sz w:val="24"/>
          <w:szCs w:val="24"/>
          <w:lang w:val="fr-FR"/>
        </w:rPr>
        <w:t>les grands types de magma sont :</w:t>
      </w:r>
      <w:r w:rsidR="001A0153" w:rsidRPr="001A0153">
        <w:rPr>
          <w:rFonts w:asciiTheme="majorBidi" w:hAnsiTheme="majorBidi" w:cstheme="majorBidi"/>
          <w:sz w:val="24"/>
          <w:szCs w:val="24"/>
          <w:lang w:val="fr-FR"/>
        </w:rPr>
        <w:t xml:space="preserve"> (4 pts)</w:t>
      </w:r>
    </w:p>
    <w:p w:rsidR="00F05FA2" w:rsidRPr="00F05FA2" w:rsidRDefault="00F05FA2" w:rsidP="00F05FA2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</w:pPr>
      <w:r w:rsidRPr="00F05FA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- </w:t>
      </w:r>
      <w:r w:rsidRPr="00F05FA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  <w:lang w:val="fr-FR"/>
        </w:rPr>
        <w:t>le magma est acide :</w:t>
      </w:r>
      <w:r w:rsidRPr="00F05FA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 riche en silice (65%  Sio₂ 75%) (Ex : Rhyolite, Granite)</w:t>
      </w:r>
    </w:p>
    <w:p w:rsidR="00F05FA2" w:rsidRPr="00F05FA2" w:rsidRDefault="00F05FA2" w:rsidP="00F05FA2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</w:pPr>
      <w:r w:rsidRPr="00F05FA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- </w:t>
      </w:r>
      <w:r w:rsidRPr="00F05FA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  <w:lang w:val="fr-FR"/>
        </w:rPr>
        <w:t>le magma intermédiaire:</w:t>
      </w:r>
      <w:r w:rsidRPr="00F05FA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 (52%   Sio₂  65%) (Ex : Diorite, Andésite)</w:t>
      </w:r>
    </w:p>
    <w:p w:rsidR="00F05FA2" w:rsidRPr="00F05FA2" w:rsidRDefault="00F05FA2" w:rsidP="00F05FA2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</w:pPr>
      <w:r w:rsidRPr="00F05FA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- </w:t>
      </w:r>
      <w:r w:rsidRPr="00F05FA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  <w:lang w:val="fr-FR"/>
        </w:rPr>
        <w:t>le magma est basique :</w:t>
      </w:r>
      <w:r w:rsidRPr="00F05FA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 pauvre en silice (45%   Sio₂   52%) (Ex : Gabbro, Basalte)</w:t>
      </w:r>
    </w:p>
    <w:p w:rsidR="00F05FA2" w:rsidRDefault="00F05FA2" w:rsidP="00F05FA2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F05FA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- </w:t>
      </w:r>
      <w:r w:rsidRPr="00F05FA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  <w:lang w:val="fr-FR"/>
        </w:rPr>
        <w:t>le magma est ultrabasique :</w:t>
      </w:r>
      <w:r w:rsidRPr="00F05FA2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fr-FR"/>
        </w:rPr>
        <w:t xml:space="preserve"> contient moins de 45% de silice. (Ex : </w:t>
      </w:r>
      <w:r w:rsidRPr="00F05FA2">
        <w:rPr>
          <w:rFonts w:asciiTheme="majorBidi" w:hAnsiTheme="majorBidi" w:cstheme="majorBidi"/>
          <w:bCs/>
          <w:sz w:val="24"/>
          <w:szCs w:val="24"/>
          <w:lang w:val="fr-FR"/>
        </w:rPr>
        <w:t>Péridotite)</w:t>
      </w:r>
    </w:p>
    <w:p w:rsidR="001A0153" w:rsidRDefault="001A0153" w:rsidP="00F05FA2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</w:p>
    <w:p w:rsidR="001A0153" w:rsidRPr="001A0153" w:rsidRDefault="00F05FA2" w:rsidP="001A0153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1A0153">
        <w:rPr>
          <w:rFonts w:asciiTheme="majorBidi" w:hAnsiTheme="majorBidi" w:cstheme="majorBidi"/>
          <w:bCs/>
          <w:sz w:val="24"/>
          <w:szCs w:val="24"/>
          <w:lang w:val="fr-FR"/>
        </w:rPr>
        <w:t>7. la suite réactionnelle de Bowen :</w:t>
      </w:r>
      <w:r w:rsidR="001A0153" w:rsidRPr="001A0153">
        <w:rPr>
          <w:rFonts w:asciiTheme="majorBidi" w:hAnsiTheme="majorBidi" w:cstheme="majorBidi"/>
          <w:sz w:val="24"/>
          <w:szCs w:val="24"/>
          <w:lang w:val="fr-FR"/>
        </w:rPr>
        <w:t xml:space="preserve"> (2.5 pts)</w:t>
      </w:r>
    </w:p>
    <w:p w:rsidR="00F05FA2" w:rsidRPr="00F05FA2" w:rsidRDefault="00F05FA2" w:rsidP="00F05FA2">
      <w:pPr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</w:p>
    <w:p w:rsidR="00067A79" w:rsidRPr="00F05FA2" w:rsidRDefault="00F05FA2" w:rsidP="00F05FA2">
      <w:pPr>
        <w:spacing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F05FA2"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>
            <wp:extent cx="6000750" cy="3238500"/>
            <wp:effectExtent l="1905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1081" r="7778" b="52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851" cy="3241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5319E" w:rsidRPr="001A0153" w:rsidRDefault="00067A79" w:rsidP="001A0153">
      <w:pPr>
        <w:spacing w:line="36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9E40AD">
        <w:rPr>
          <w:rFonts w:asciiTheme="majorBidi" w:eastAsia="Times New Roman" w:hAnsiTheme="majorBidi" w:cstheme="majorBidi"/>
          <w:sz w:val="24"/>
          <w:szCs w:val="24"/>
          <w:lang w:val="fr-FR"/>
        </w:rPr>
        <w:t>Bowen à déterminé l’ordre d’apparition des différents minéraux en fonction de la teneur en silice  du magma et de la température du magma ; une série ferromagnésien est discontinue et une série des plagioclases est continue.</w:t>
      </w:r>
    </w:p>
    <w:sectPr w:rsidR="00B5319E" w:rsidRPr="001A0153" w:rsidSect="00B53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A35FA"/>
    <w:multiLevelType w:val="hybridMultilevel"/>
    <w:tmpl w:val="62386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748C2"/>
    <w:multiLevelType w:val="hybridMultilevel"/>
    <w:tmpl w:val="A0CC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82F24"/>
    <w:multiLevelType w:val="hybridMultilevel"/>
    <w:tmpl w:val="02027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134C"/>
    <w:rsid w:val="00067A79"/>
    <w:rsid w:val="001A0153"/>
    <w:rsid w:val="00A613CE"/>
    <w:rsid w:val="00B5319E"/>
    <w:rsid w:val="00BB134C"/>
    <w:rsid w:val="00BF4200"/>
    <w:rsid w:val="00C80CA1"/>
    <w:rsid w:val="00CC7715"/>
    <w:rsid w:val="00F0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13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FA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C7715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4</cp:revision>
  <dcterms:created xsi:type="dcterms:W3CDTF">2026-05-10T14:28:00Z</dcterms:created>
  <dcterms:modified xsi:type="dcterms:W3CDTF">2026-05-10T20:19:00Z</dcterms:modified>
</cp:coreProperties>
</file>