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F8" w:rsidRPr="001601B3" w:rsidRDefault="00312AF8" w:rsidP="00312AF8">
      <w:pPr>
        <w:jc w:val="center"/>
        <w:rPr>
          <w:rFonts w:asciiTheme="majorBidi" w:hAnsiTheme="majorBidi" w:cstheme="majorBidi"/>
          <w:b/>
          <w:bCs/>
          <w:noProof/>
          <w:lang w:val="en-GB" w:eastAsia="fr-FR"/>
        </w:rPr>
      </w:pPr>
      <w:r w:rsidRPr="001601B3">
        <w:rPr>
          <w:rFonts w:asciiTheme="majorBidi" w:hAnsiTheme="majorBidi" w:cstheme="majorBidi"/>
          <w:b/>
          <w:bCs/>
          <w:noProof/>
          <w:lang w:val="en-GB" w:eastAsia="fr-FR"/>
        </w:rPr>
        <w:t xml:space="preserve">University of Oum Boughi Departement of Geology </w:t>
      </w:r>
    </w:p>
    <w:p w:rsidR="00312AF8" w:rsidRPr="001601B3" w:rsidRDefault="00312AF8" w:rsidP="00312AF8">
      <w:pPr>
        <w:jc w:val="center"/>
        <w:rPr>
          <w:rFonts w:asciiTheme="majorBidi" w:hAnsiTheme="majorBidi" w:cstheme="majorBidi"/>
          <w:b/>
          <w:bCs/>
          <w:noProof/>
          <w:lang w:val="en-GB" w:eastAsia="fr-FR"/>
        </w:rPr>
      </w:pPr>
      <w:r w:rsidRPr="001601B3">
        <w:rPr>
          <w:rFonts w:asciiTheme="majorBidi" w:hAnsiTheme="majorBidi" w:cstheme="majorBidi"/>
          <w:b/>
          <w:bCs/>
          <w:noProof/>
          <w:lang w:val="en-GB" w:eastAsia="fr-FR"/>
        </w:rPr>
        <w:t>1</w:t>
      </w:r>
      <w:r w:rsidRPr="001601B3">
        <w:rPr>
          <w:rFonts w:asciiTheme="majorBidi" w:hAnsiTheme="majorBidi" w:cstheme="majorBidi"/>
          <w:b/>
          <w:bCs/>
          <w:noProof/>
          <w:vertAlign w:val="superscript"/>
          <w:lang w:val="en-GB" w:eastAsia="fr-FR"/>
        </w:rPr>
        <w:t>st</w:t>
      </w:r>
      <w:r w:rsidRPr="001601B3">
        <w:rPr>
          <w:rFonts w:asciiTheme="majorBidi" w:hAnsiTheme="majorBidi" w:cstheme="majorBidi"/>
          <w:b/>
          <w:bCs/>
          <w:noProof/>
          <w:lang w:val="en-GB" w:eastAsia="fr-FR"/>
        </w:rPr>
        <w:t xml:space="preserve"> Term 2023 - 2024</w:t>
      </w:r>
    </w:p>
    <w:p w:rsidR="00312AF8" w:rsidRDefault="00312AF8" w:rsidP="00312AF8">
      <w:pPr>
        <w:jc w:val="center"/>
        <w:rPr>
          <w:rFonts w:asciiTheme="majorBidi" w:hAnsiTheme="majorBidi" w:cstheme="majorBidi"/>
          <w:b/>
          <w:bCs/>
          <w:noProof/>
          <w:lang w:val="en-GB" w:eastAsia="fr-FR"/>
        </w:rPr>
      </w:pPr>
      <w:r w:rsidRPr="00312AF8">
        <w:rPr>
          <w:rFonts w:asciiTheme="majorBidi" w:hAnsiTheme="majorBidi" w:cstheme="majorBidi"/>
          <w:b/>
          <w:bCs/>
          <w:noProof/>
          <w:lang w:val="en-GB" w:eastAsia="fr-FR"/>
        </w:rPr>
        <w:t>Exam</w:t>
      </w:r>
      <w:r>
        <w:rPr>
          <w:rFonts w:asciiTheme="majorBidi" w:hAnsiTheme="majorBidi" w:cstheme="majorBidi"/>
          <w:b/>
          <w:bCs/>
          <w:noProof/>
          <w:lang w:val="en-GB" w:eastAsia="fr-FR"/>
        </w:rPr>
        <w:t xml:space="preserve"> in Sedimentary Geology Platform (BSSA)</w:t>
      </w:r>
      <w:r w:rsidR="002A2F44">
        <w:rPr>
          <w:rFonts w:asciiTheme="majorBidi" w:hAnsiTheme="majorBidi" w:cstheme="majorBidi"/>
          <w:b/>
          <w:bCs/>
          <w:noProof/>
          <w:lang w:val="en-GB" w:eastAsia="fr-FR"/>
        </w:rPr>
        <w:t>/ Typical correction</w:t>
      </w:r>
    </w:p>
    <w:p w:rsidR="00312AF8" w:rsidRPr="00387244" w:rsidRDefault="00312AF8" w:rsidP="00312AF8">
      <w:pPr>
        <w:jc w:val="center"/>
        <w:rPr>
          <w:rFonts w:asciiTheme="majorBidi" w:hAnsiTheme="majorBidi" w:cstheme="majorBidi"/>
          <w:noProof/>
          <w:sz w:val="20"/>
          <w:szCs w:val="20"/>
          <w:lang w:val="en-GB" w:eastAsia="fr-FR"/>
        </w:rPr>
      </w:pPr>
    </w:p>
    <w:p w:rsidR="00312AF8" w:rsidRPr="00387244" w:rsidRDefault="00312AF8" w:rsidP="00312AF8">
      <w:pPr>
        <w:jc w:val="both"/>
        <w:rPr>
          <w:rFonts w:asciiTheme="majorBidi" w:hAnsiTheme="majorBidi" w:cstheme="majorBidi"/>
          <w:noProof/>
          <w:sz w:val="20"/>
          <w:szCs w:val="20"/>
          <w:lang w:val="en-GB" w:eastAsia="fr-FR"/>
        </w:rPr>
      </w:pPr>
      <w:r w:rsidRPr="00387244">
        <w:rPr>
          <w:rFonts w:asciiTheme="majorBidi" w:hAnsiTheme="majorBidi" w:cstheme="majorBidi"/>
          <w:noProof/>
          <w:sz w:val="20"/>
          <w:szCs w:val="20"/>
          <w:lang w:val="en-GB" w:eastAsia="fr-FR"/>
        </w:rPr>
        <w:t xml:space="preserve">Question 1 </w:t>
      </w:r>
      <w:r w:rsidR="004531EB">
        <w:rPr>
          <w:rFonts w:asciiTheme="majorBidi" w:hAnsiTheme="majorBidi" w:cstheme="majorBidi"/>
          <w:noProof/>
          <w:sz w:val="20"/>
          <w:szCs w:val="20"/>
          <w:lang w:val="en-GB" w:eastAsia="fr-FR"/>
        </w:rPr>
        <w:t>(6</w:t>
      </w:r>
      <w:r w:rsidR="002A2F44">
        <w:rPr>
          <w:rFonts w:asciiTheme="majorBidi" w:hAnsiTheme="majorBidi" w:cstheme="majorBidi"/>
          <w:noProof/>
          <w:sz w:val="20"/>
          <w:szCs w:val="20"/>
          <w:lang w:val="en-GB" w:eastAsia="fr-FR"/>
        </w:rPr>
        <w:t xml:space="preserve"> marks)</w:t>
      </w:r>
    </w:p>
    <w:p w:rsidR="00312AF8" w:rsidRPr="00387244" w:rsidRDefault="00312AF8" w:rsidP="00A25D9C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noProof/>
          <w:sz w:val="20"/>
          <w:szCs w:val="20"/>
          <w:lang w:val="en-GB" w:eastAsia="fr-FR"/>
        </w:rPr>
      </w:pPr>
      <w:r w:rsidRPr="00387244">
        <w:rPr>
          <w:rFonts w:asciiTheme="majorBidi" w:hAnsiTheme="majorBidi" w:cstheme="majorBidi"/>
          <w:noProof/>
          <w:sz w:val="20"/>
          <w:szCs w:val="20"/>
          <w:lang w:val="en-GB" w:eastAsia="fr-FR"/>
        </w:rPr>
        <w:t xml:space="preserve">What are the different horizons </w:t>
      </w:r>
      <w:r w:rsidR="002D373E" w:rsidRPr="00387244">
        <w:rPr>
          <w:rFonts w:asciiTheme="majorBidi" w:hAnsiTheme="majorBidi" w:cstheme="majorBidi"/>
          <w:noProof/>
          <w:sz w:val="20"/>
          <w:szCs w:val="20"/>
          <w:lang w:val="en-GB" w:eastAsia="fr-FR"/>
        </w:rPr>
        <w:t>(</w:t>
      </w:r>
      <w:r w:rsidRPr="00387244">
        <w:rPr>
          <w:rFonts w:asciiTheme="majorBidi" w:hAnsiTheme="majorBidi" w:cstheme="majorBidi"/>
          <w:noProof/>
          <w:sz w:val="20"/>
          <w:szCs w:val="20"/>
          <w:lang w:val="en-GB" w:eastAsia="fr-FR"/>
        </w:rPr>
        <w:t>as reservoirs</w:t>
      </w:r>
      <w:r w:rsidR="002D373E" w:rsidRPr="00387244">
        <w:rPr>
          <w:rFonts w:asciiTheme="majorBidi" w:hAnsiTheme="majorBidi" w:cstheme="majorBidi"/>
          <w:noProof/>
          <w:sz w:val="20"/>
          <w:szCs w:val="20"/>
          <w:lang w:val="en-GB" w:eastAsia="fr-FR"/>
        </w:rPr>
        <w:t>) we met in the Cambr</w:t>
      </w:r>
      <w:r w:rsidRPr="00387244">
        <w:rPr>
          <w:rFonts w:asciiTheme="majorBidi" w:hAnsiTheme="majorBidi" w:cstheme="majorBidi"/>
          <w:noProof/>
          <w:sz w:val="20"/>
          <w:szCs w:val="20"/>
          <w:lang w:val="en-GB" w:eastAsia="fr-FR"/>
        </w:rPr>
        <w:t>i</w:t>
      </w:r>
      <w:r w:rsidR="002D373E" w:rsidRPr="00387244">
        <w:rPr>
          <w:rFonts w:asciiTheme="majorBidi" w:hAnsiTheme="majorBidi" w:cstheme="majorBidi"/>
          <w:noProof/>
          <w:sz w:val="20"/>
          <w:szCs w:val="20"/>
          <w:lang w:val="en-GB" w:eastAsia="fr-FR"/>
        </w:rPr>
        <w:t>a</w:t>
      </w:r>
      <w:r w:rsidRPr="00387244">
        <w:rPr>
          <w:rFonts w:asciiTheme="majorBidi" w:hAnsiTheme="majorBidi" w:cstheme="majorBidi"/>
          <w:noProof/>
          <w:sz w:val="20"/>
          <w:szCs w:val="20"/>
          <w:lang w:val="en-GB" w:eastAsia="fr-FR"/>
        </w:rPr>
        <w:t xml:space="preserve">n </w:t>
      </w:r>
    </w:p>
    <w:p w:rsidR="00EC334A" w:rsidRPr="00614365" w:rsidRDefault="00EC334A" w:rsidP="00614365">
      <w:pPr>
        <w:jc w:val="both"/>
        <w:rPr>
          <w:rFonts w:asciiTheme="majorBidi" w:hAnsiTheme="majorBidi" w:cstheme="majorBidi"/>
          <w:noProof/>
          <w:color w:val="00B050"/>
          <w:sz w:val="20"/>
          <w:szCs w:val="20"/>
          <w:lang w:val="en-GB" w:eastAsia="fr-FR"/>
        </w:rPr>
      </w:pPr>
      <w:r w:rsidRPr="00614365">
        <w:rPr>
          <w:rFonts w:asciiTheme="majorBidi" w:hAnsiTheme="majorBidi" w:cstheme="majorBidi"/>
          <w:noProof/>
          <w:color w:val="00B050"/>
          <w:sz w:val="20"/>
          <w:szCs w:val="20"/>
          <w:lang w:val="en-GB" w:eastAsia="fr-FR"/>
        </w:rPr>
        <w:t xml:space="preserve">R a, R2 and lesser </w:t>
      </w:r>
      <w:r w:rsidR="00125675">
        <w:rPr>
          <w:rFonts w:asciiTheme="majorBidi" w:hAnsiTheme="majorBidi" w:cstheme="majorBidi"/>
          <w:noProof/>
          <w:color w:val="00B050"/>
          <w:sz w:val="20"/>
          <w:szCs w:val="20"/>
          <w:lang w:val="en-GB" w:eastAsia="fr-FR"/>
        </w:rPr>
        <w:t>is R3 with</w:t>
      </w:r>
      <w:r w:rsidRPr="00614365">
        <w:rPr>
          <w:rFonts w:asciiTheme="majorBidi" w:hAnsiTheme="majorBidi" w:cstheme="majorBidi"/>
          <w:noProof/>
          <w:color w:val="00B050"/>
          <w:sz w:val="20"/>
          <w:szCs w:val="20"/>
          <w:lang w:val="en-GB" w:eastAsia="fr-FR"/>
        </w:rPr>
        <w:t xml:space="preserve"> well developped petrophysical characteristics</w:t>
      </w:r>
    </w:p>
    <w:p w:rsidR="00312AF8" w:rsidRPr="00387244" w:rsidRDefault="00312AF8" w:rsidP="00312AF8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noProof/>
          <w:sz w:val="20"/>
          <w:szCs w:val="20"/>
          <w:lang w:val="en-GB" w:eastAsia="fr-FR"/>
        </w:rPr>
      </w:pPr>
      <w:r w:rsidRPr="00387244">
        <w:rPr>
          <w:rFonts w:asciiTheme="majorBidi" w:hAnsiTheme="majorBidi" w:cstheme="majorBidi"/>
          <w:noProof/>
          <w:sz w:val="20"/>
          <w:szCs w:val="20"/>
          <w:lang w:val="en-GB" w:eastAsia="fr-FR"/>
        </w:rPr>
        <w:t xml:space="preserve">In which basins are mainly located </w:t>
      </w:r>
      <w:r w:rsidR="00A31A99">
        <w:rPr>
          <w:rFonts w:asciiTheme="majorBidi" w:hAnsiTheme="majorBidi" w:cstheme="majorBidi"/>
          <w:noProof/>
          <w:sz w:val="20"/>
          <w:szCs w:val="20"/>
          <w:lang w:val="en-GB" w:eastAsia="fr-FR"/>
        </w:rPr>
        <w:t xml:space="preserve">principally </w:t>
      </w:r>
      <w:r w:rsidRPr="00387244">
        <w:rPr>
          <w:rFonts w:asciiTheme="majorBidi" w:hAnsiTheme="majorBidi" w:cstheme="majorBidi"/>
          <w:noProof/>
          <w:sz w:val="20"/>
          <w:szCs w:val="20"/>
          <w:lang w:val="en-GB" w:eastAsia="fr-FR"/>
        </w:rPr>
        <w:t>these horizon</w:t>
      </w:r>
      <w:r w:rsidR="00AF575A" w:rsidRPr="00387244">
        <w:rPr>
          <w:rFonts w:asciiTheme="majorBidi" w:hAnsiTheme="majorBidi" w:cstheme="majorBidi"/>
          <w:noProof/>
          <w:sz w:val="20"/>
          <w:szCs w:val="20"/>
          <w:lang w:val="en-GB" w:eastAsia="fr-FR"/>
        </w:rPr>
        <w:t>s</w:t>
      </w:r>
      <w:r w:rsidR="00125675">
        <w:rPr>
          <w:rFonts w:asciiTheme="majorBidi" w:hAnsiTheme="majorBidi" w:cstheme="majorBidi"/>
          <w:noProof/>
          <w:sz w:val="20"/>
          <w:szCs w:val="20"/>
          <w:lang w:val="en-GB" w:eastAsia="fr-FR"/>
        </w:rPr>
        <w:t xml:space="preserve"> (Cambrian Horizons)</w:t>
      </w:r>
    </w:p>
    <w:p w:rsidR="00EC334A" w:rsidRDefault="00D2084C" w:rsidP="00D2084C">
      <w:pPr>
        <w:jc w:val="both"/>
        <w:rPr>
          <w:rFonts w:asciiTheme="majorBidi" w:hAnsiTheme="majorBidi" w:cstheme="majorBidi"/>
          <w:noProof/>
          <w:color w:val="00B050"/>
          <w:sz w:val="20"/>
          <w:szCs w:val="20"/>
          <w:lang w:val="en-GB" w:eastAsia="fr-FR"/>
        </w:rPr>
      </w:pPr>
      <w:r>
        <w:rPr>
          <w:rFonts w:asciiTheme="majorBidi" w:hAnsiTheme="majorBidi" w:cstheme="majorBidi"/>
          <w:noProof/>
          <w:color w:val="00B050"/>
          <w:sz w:val="20"/>
          <w:szCs w:val="20"/>
          <w:lang w:val="en-GB" w:eastAsia="fr-FR"/>
        </w:rPr>
        <w:t>R located in the E</w:t>
      </w:r>
      <w:r w:rsidR="00EC334A" w:rsidRPr="00614365">
        <w:rPr>
          <w:rFonts w:asciiTheme="majorBidi" w:hAnsiTheme="majorBidi" w:cstheme="majorBidi"/>
          <w:noProof/>
          <w:color w:val="00B050"/>
          <w:sz w:val="20"/>
          <w:szCs w:val="20"/>
          <w:lang w:val="en-GB" w:eastAsia="fr-FR"/>
        </w:rPr>
        <w:t xml:space="preserve">astern part of the </w:t>
      </w:r>
      <w:r>
        <w:rPr>
          <w:rFonts w:asciiTheme="majorBidi" w:hAnsiTheme="majorBidi" w:cstheme="majorBidi"/>
          <w:noProof/>
          <w:color w:val="00B050"/>
          <w:sz w:val="20"/>
          <w:szCs w:val="20"/>
          <w:lang w:val="en-GB" w:eastAsia="fr-FR"/>
        </w:rPr>
        <w:t>S</w:t>
      </w:r>
      <w:r w:rsidR="00EC334A" w:rsidRPr="00614365">
        <w:rPr>
          <w:rFonts w:asciiTheme="majorBidi" w:hAnsiTheme="majorBidi" w:cstheme="majorBidi"/>
          <w:noProof/>
          <w:color w:val="00B050"/>
          <w:sz w:val="20"/>
          <w:szCs w:val="20"/>
          <w:lang w:val="en-GB" w:eastAsia="fr-FR"/>
        </w:rPr>
        <w:t xml:space="preserve">aharan </w:t>
      </w:r>
      <w:r>
        <w:rPr>
          <w:rFonts w:asciiTheme="majorBidi" w:hAnsiTheme="majorBidi" w:cstheme="majorBidi"/>
          <w:noProof/>
          <w:color w:val="00B050"/>
          <w:sz w:val="20"/>
          <w:szCs w:val="20"/>
          <w:lang w:val="en-GB" w:eastAsia="fr-FR"/>
        </w:rPr>
        <w:t>P</w:t>
      </w:r>
      <w:r w:rsidR="00EC334A" w:rsidRPr="00614365">
        <w:rPr>
          <w:rFonts w:asciiTheme="majorBidi" w:hAnsiTheme="majorBidi" w:cstheme="majorBidi"/>
          <w:noProof/>
          <w:color w:val="00B050"/>
          <w:sz w:val="20"/>
          <w:szCs w:val="20"/>
          <w:lang w:val="en-GB" w:eastAsia="fr-FR"/>
        </w:rPr>
        <w:t>latform (e.g HMD)</w:t>
      </w:r>
    </w:p>
    <w:p w:rsidR="00436639" w:rsidRPr="00436639" w:rsidRDefault="00436639" w:rsidP="00436639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noProof/>
          <w:sz w:val="20"/>
          <w:szCs w:val="20"/>
          <w:lang w:val="en-GB" w:eastAsia="fr-FR"/>
        </w:rPr>
      </w:pPr>
      <w:r w:rsidRPr="00436639">
        <w:rPr>
          <w:rFonts w:asciiTheme="majorBidi" w:hAnsiTheme="majorBidi" w:cstheme="majorBidi"/>
          <w:noProof/>
          <w:sz w:val="20"/>
          <w:szCs w:val="20"/>
          <w:lang w:val="en-GB" w:eastAsia="fr-FR"/>
        </w:rPr>
        <w:t>What are the main reservoirs set during the Mesosoic and well delopped, specially, in the Central Province</w:t>
      </w:r>
    </w:p>
    <w:p w:rsidR="00436639" w:rsidRPr="00D349F5" w:rsidRDefault="00436639" w:rsidP="00436639">
      <w:pPr>
        <w:jc w:val="both"/>
        <w:rPr>
          <w:rFonts w:asciiTheme="majorBidi" w:hAnsiTheme="majorBidi" w:cstheme="majorBidi"/>
          <w:noProof/>
          <w:sz w:val="20"/>
          <w:szCs w:val="20"/>
          <w:lang w:val="en-GB" w:eastAsia="fr-FR"/>
        </w:rPr>
      </w:pPr>
      <w:r w:rsidRPr="00D349F5">
        <w:rPr>
          <w:rFonts w:asciiTheme="majorBidi" w:hAnsiTheme="majorBidi" w:cstheme="majorBidi"/>
          <w:noProof/>
          <w:sz w:val="20"/>
          <w:szCs w:val="20"/>
          <w:lang w:val="en-GB" w:eastAsia="fr-FR"/>
        </w:rPr>
        <w:t>and Eastern one.</w:t>
      </w:r>
    </w:p>
    <w:p w:rsidR="00436639" w:rsidRPr="00D349F5" w:rsidRDefault="00436639" w:rsidP="00436639">
      <w:pPr>
        <w:jc w:val="both"/>
        <w:rPr>
          <w:rFonts w:asciiTheme="majorBidi" w:hAnsiTheme="majorBidi" w:cstheme="majorBidi"/>
          <w:noProof/>
          <w:sz w:val="20"/>
          <w:szCs w:val="20"/>
          <w:lang w:val="en-GB" w:eastAsia="fr-FR"/>
        </w:rPr>
      </w:pPr>
      <w:r w:rsidRPr="00614365">
        <w:rPr>
          <w:rFonts w:asciiTheme="majorBidi" w:hAnsiTheme="majorBidi" w:cstheme="majorBidi"/>
          <w:noProof/>
          <w:sz w:val="20"/>
          <w:szCs w:val="20"/>
          <w:lang w:val="en-GB" w:eastAsia="fr-FR"/>
        </w:rPr>
        <w:t xml:space="preserve">R </w:t>
      </w:r>
      <w:r w:rsidRPr="00D349F5">
        <w:rPr>
          <w:rFonts w:asciiTheme="majorBidi" w:hAnsiTheme="majorBidi" w:cstheme="majorBidi"/>
          <w:noProof/>
          <w:color w:val="00B050"/>
          <w:sz w:val="20"/>
          <w:szCs w:val="20"/>
          <w:lang w:val="en-GB" w:eastAsia="fr-FR"/>
        </w:rPr>
        <w:t>TAGI (</w:t>
      </w:r>
      <w:r w:rsidRPr="00D349F5">
        <w:rPr>
          <w:rFonts w:asciiTheme="majorBidi" w:hAnsiTheme="majorBidi" w:cstheme="majorBidi"/>
          <w:color w:val="00B050"/>
          <w:sz w:val="20"/>
          <w:szCs w:val="20"/>
          <w:lang w:val="en-GB"/>
        </w:rPr>
        <w:t xml:space="preserve">Lower Triassic </w:t>
      </w:r>
      <w:proofErr w:type="spellStart"/>
      <w:r w:rsidRPr="00D349F5">
        <w:rPr>
          <w:rFonts w:asciiTheme="majorBidi" w:hAnsiTheme="majorBidi" w:cstheme="majorBidi"/>
          <w:color w:val="00B050"/>
          <w:lang w:val="en-GB"/>
        </w:rPr>
        <w:t>shal</w:t>
      </w:r>
      <w:r w:rsidRPr="00D349F5">
        <w:rPr>
          <w:rFonts w:asciiTheme="majorBidi" w:hAnsiTheme="majorBidi" w:cstheme="majorBidi"/>
          <w:color w:val="00B050"/>
          <w:sz w:val="20"/>
          <w:szCs w:val="20"/>
          <w:lang w:val="en-GB"/>
        </w:rPr>
        <w:t>y</w:t>
      </w:r>
      <w:proofErr w:type="spellEnd"/>
      <w:r w:rsidRPr="00D349F5">
        <w:rPr>
          <w:rFonts w:asciiTheme="majorBidi" w:hAnsiTheme="majorBidi" w:cstheme="majorBidi"/>
          <w:color w:val="00B050"/>
          <w:sz w:val="20"/>
          <w:szCs w:val="20"/>
          <w:lang w:val="en-GB"/>
        </w:rPr>
        <w:t xml:space="preserve"> sandstones) Triassic carbonates and their equivalents and Upper Triassic </w:t>
      </w:r>
      <w:proofErr w:type="spellStart"/>
      <w:r w:rsidRPr="00D349F5">
        <w:rPr>
          <w:rFonts w:asciiTheme="majorBidi" w:hAnsiTheme="majorBidi" w:cstheme="majorBidi"/>
          <w:color w:val="00B050"/>
          <w:sz w:val="20"/>
          <w:szCs w:val="20"/>
          <w:lang w:val="en-GB"/>
        </w:rPr>
        <w:t>shaly</w:t>
      </w:r>
      <w:proofErr w:type="spellEnd"/>
      <w:r w:rsidRPr="00D349F5">
        <w:rPr>
          <w:rFonts w:asciiTheme="majorBidi" w:hAnsiTheme="majorBidi" w:cstheme="majorBidi"/>
          <w:color w:val="00B050"/>
          <w:sz w:val="20"/>
          <w:szCs w:val="20"/>
          <w:lang w:val="en-GB"/>
        </w:rPr>
        <w:t xml:space="preserve"> sandstones (TAGS)</w:t>
      </w:r>
    </w:p>
    <w:p w:rsidR="00436639" w:rsidRDefault="00436639" w:rsidP="00D2084C">
      <w:pPr>
        <w:jc w:val="both"/>
        <w:rPr>
          <w:rFonts w:asciiTheme="majorBidi" w:hAnsiTheme="majorBidi" w:cstheme="majorBidi"/>
          <w:noProof/>
          <w:color w:val="00B050"/>
          <w:sz w:val="20"/>
          <w:szCs w:val="20"/>
          <w:lang w:val="en-GB" w:eastAsia="fr-FR"/>
        </w:rPr>
      </w:pPr>
    </w:p>
    <w:p w:rsidR="004531EB" w:rsidRPr="00436639" w:rsidRDefault="004531EB" w:rsidP="004531EB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trike/>
          <w:noProof/>
          <w:color w:val="000000" w:themeColor="text1"/>
          <w:sz w:val="20"/>
          <w:szCs w:val="20"/>
          <w:lang w:val="en-GB" w:eastAsia="fr-FR"/>
        </w:rPr>
      </w:pPr>
      <w:r w:rsidRPr="00436639">
        <w:rPr>
          <w:rFonts w:asciiTheme="majorBidi" w:hAnsiTheme="majorBidi" w:cstheme="majorBidi"/>
          <w:strike/>
          <w:noProof/>
          <w:color w:val="000000" w:themeColor="text1"/>
          <w:sz w:val="20"/>
          <w:szCs w:val="20"/>
          <w:lang w:val="en-GB" w:eastAsia="fr-FR"/>
        </w:rPr>
        <w:t>What are the type of traps we may meet in the Saharan platform: according to an order possible</w:t>
      </w:r>
    </w:p>
    <w:p w:rsidR="004531EB" w:rsidRPr="00436639" w:rsidRDefault="004531EB" w:rsidP="004531EB">
      <w:pPr>
        <w:ind w:left="360"/>
        <w:jc w:val="both"/>
        <w:rPr>
          <w:rFonts w:asciiTheme="majorBidi" w:hAnsiTheme="majorBidi" w:cstheme="majorBidi"/>
          <w:strike/>
          <w:noProof/>
          <w:color w:val="000000" w:themeColor="text1"/>
          <w:sz w:val="20"/>
          <w:szCs w:val="20"/>
          <w:lang w:val="en-GB" w:eastAsia="fr-FR"/>
        </w:rPr>
      </w:pPr>
      <w:r w:rsidRPr="00436639">
        <w:rPr>
          <w:rFonts w:asciiTheme="majorBidi" w:hAnsiTheme="majorBidi" w:cstheme="majorBidi"/>
          <w:strike/>
          <w:noProof/>
          <w:color w:val="000000" w:themeColor="text1"/>
          <w:sz w:val="20"/>
          <w:szCs w:val="20"/>
          <w:lang w:val="en-GB" w:eastAsia="fr-FR"/>
        </w:rPr>
        <w:t xml:space="preserve">R </w:t>
      </w:r>
      <w:r w:rsidRPr="00436639">
        <w:rPr>
          <w:rFonts w:asciiTheme="majorBidi" w:hAnsiTheme="majorBidi" w:cstheme="majorBidi"/>
          <w:strike/>
          <w:noProof/>
          <w:color w:val="00B050"/>
          <w:sz w:val="20"/>
          <w:szCs w:val="20"/>
          <w:lang w:val="en-GB" w:eastAsia="fr-FR"/>
        </w:rPr>
        <w:t>Dominant are structural , stratigraphic (Illizi Devonian F4 – F6), mixte and  reefs and hydrodynamic</w:t>
      </w:r>
    </w:p>
    <w:p w:rsidR="004531EB" w:rsidRPr="004531EB" w:rsidRDefault="004531EB" w:rsidP="004531EB">
      <w:pPr>
        <w:pStyle w:val="Paragraphedeliste"/>
        <w:jc w:val="both"/>
        <w:rPr>
          <w:rFonts w:asciiTheme="majorBidi" w:hAnsiTheme="majorBidi" w:cstheme="majorBidi"/>
          <w:noProof/>
          <w:color w:val="000000" w:themeColor="text1"/>
          <w:lang w:val="en-GB" w:eastAsia="fr-FR"/>
        </w:rPr>
      </w:pPr>
    </w:p>
    <w:p w:rsidR="004531EB" w:rsidRPr="004531EB" w:rsidRDefault="004531EB" w:rsidP="004531EB">
      <w:pPr>
        <w:pStyle w:val="Paragraphedeliste"/>
        <w:jc w:val="both"/>
        <w:rPr>
          <w:rFonts w:asciiTheme="majorBidi" w:hAnsiTheme="majorBidi" w:cstheme="majorBidi"/>
          <w:noProof/>
          <w:color w:val="00B050"/>
          <w:sz w:val="20"/>
          <w:szCs w:val="20"/>
          <w:lang w:val="en-GB" w:eastAsia="fr-FR"/>
        </w:rPr>
      </w:pPr>
    </w:p>
    <w:p w:rsidR="00312AF8" w:rsidRPr="00387244" w:rsidRDefault="00312AF8" w:rsidP="00312AF8">
      <w:pPr>
        <w:jc w:val="both"/>
        <w:rPr>
          <w:rFonts w:asciiTheme="majorBidi" w:hAnsiTheme="majorBidi" w:cstheme="majorBidi"/>
          <w:noProof/>
          <w:sz w:val="20"/>
          <w:szCs w:val="20"/>
          <w:lang w:val="en-GB" w:eastAsia="fr-FR"/>
        </w:rPr>
      </w:pPr>
      <w:r w:rsidRPr="00387244">
        <w:rPr>
          <w:rFonts w:asciiTheme="majorBidi" w:hAnsiTheme="majorBidi" w:cstheme="majorBidi"/>
          <w:noProof/>
          <w:sz w:val="20"/>
          <w:szCs w:val="20"/>
          <w:lang w:val="en-GB" w:eastAsia="fr-FR"/>
        </w:rPr>
        <w:t>Question 2</w:t>
      </w:r>
      <w:r w:rsidR="00387244">
        <w:rPr>
          <w:rFonts w:asciiTheme="majorBidi" w:hAnsiTheme="majorBidi" w:cstheme="majorBidi"/>
          <w:noProof/>
          <w:sz w:val="20"/>
          <w:szCs w:val="20"/>
          <w:lang w:val="en-GB" w:eastAsia="fr-FR"/>
        </w:rPr>
        <w:t>:</w:t>
      </w:r>
      <w:r w:rsidR="002A2F44" w:rsidRPr="000E236C">
        <w:rPr>
          <w:rFonts w:asciiTheme="majorBidi" w:hAnsiTheme="majorBidi" w:cstheme="majorBidi"/>
          <w:b/>
          <w:bCs/>
          <w:noProof/>
          <w:sz w:val="20"/>
          <w:szCs w:val="20"/>
          <w:lang w:val="en-GB" w:eastAsia="fr-FR"/>
        </w:rPr>
        <w:t>(2 mark</w:t>
      </w:r>
      <w:r w:rsidR="002A2F44">
        <w:rPr>
          <w:rFonts w:asciiTheme="majorBidi" w:hAnsiTheme="majorBidi" w:cstheme="majorBidi"/>
          <w:b/>
          <w:bCs/>
          <w:noProof/>
          <w:sz w:val="20"/>
          <w:szCs w:val="20"/>
          <w:lang w:val="en-GB" w:eastAsia="fr-FR"/>
        </w:rPr>
        <w:t>s</w:t>
      </w:r>
      <w:r w:rsidR="002A2F44" w:rsidRPr="000E236C">
        <w:rPr>
          <w:rFonts w:asciiTheme="majorBidi" w:hAnsiTheme="majorBidi" w:cstheme="majorBidi"/>
          <w:b/>
          <w:bCs/>
          <w:noProof/>
          <w:sz w:val="20"/>
          <w:szCs w:val="20"/>
          <w:lang w:val="en-GB" w:eastAsia="fr-FR"/>
        </w:rPr>
        <w:t>)</w:t>
      </w:r>
    </w:p>
    <w:p w:rsidR="00A25D9C" w:rsidRPr="0055457F" w:rsidRDefault="002D373E" w:rsidP="0055457F">
      <w:pPr>
        <w:jc w:val="both"/>
        <w:rPr>
          <w:rFonts w:asciiTheme="majorBidi" w:hAnsiTheme="majorBidi" w:cstheme="majorBidi"/>
          <w:noProof/>
          <w:sz w:val="20"/>
          <w:szCs w:val="20"/>
          <w:lang w:val="en-GB" w:eastAsia="fr-FR"/>
        </w:rPr>
      </w:pPr>
      <w:r w:rsidRPr="0055457F">
        <w:rPr>
          <w:rFonts w:asciiTheme="majorBidi" w:hAnsiTheme="majorBidi" w:cstheme="majorBidi"/>
          <w:noProof/>
          <w:sz w:val="20"/>
          <w:szCs w:val="20"/>
          <w:lang w:val="en-GB" w:eastAsia="fr-FR"/>
        </w:rPr>
        <w:t>The Ordovician is a reservoir</w:t>
      </w:r>
      <w:r w:rsidR="00312AF8" w:rsidRPr="0055457F">
        <w:rPr>
          <w:rFonts w:asciiTheme="majorBidi" w:hAnsiTheme="majorBidi" w:cstheme="majorBidi"/>
          <w:noProof/>
          <w:sz w:val="20"/>
          <w:szCs w:val="20"/>
          <w:lang w:val="en-GB" w:eastAsia="fr-FR"/>
        </w:rPr>
        <w:t xml:space="preserve"> not well developped </w:t>
      </w:r>
      <w:r w:rsidRPr="0055457F">
        <w:rPr>
          <w:rFonts w:asciiTheme="majorBidi" w:hAnsiTheme="majorBidi" w:cstheme="majorBidi"/>
          <w:noProof/>
          <w:sz w:val="20"/>
          <w:szCs w:val="20"/>
          <w:lang w:val="en-GB" w:eastAsia="fr-FR"/>
        </w:rPr>
        <w:t>but producing by which process</w:t>
      </w:r>
      <w:r w:rsidR="00E91F70" w:rsidRPr="0055457F">
        <w:rPr>
          <w:rFonts w:asciiTheme="majorBidi" w:hAnsiTheme="majorBidi" w:cstheme="majorBidi"/>
          <w:noProof/>
          <w:sz w:val="20"/>
          <w:szCs w:val="20"/>
          <w:lang w:val="en-GB" w:eastAsia="fr-FR"/>
        </w:rPr>
        <w:t>:</w:t>
      </w:r>
    </w:p>
    <w:p w:rsidR="00A25D9C" w:rsidRPr="0055457F" w:rsidRDefault="002D373E" w:rsidP="00A25D9C">
      <w:pPr>
        <w:pStyle w:val="Paragraphedeliste"/>
        <w:numPr>
          <w:ilvl w:val="0"/>
          <w:numId w:val="12"/>
        </w:numPr>
        <w:jc w:val="both"/>
        <w:rPr>
          <w:rFonts w:asciiTheme="majorBidi" w:hAnsiTheme="majorBidi" w:cstheme="majorBidi"/>
          <w:strike/>
          <w:noProof/>
          <w:sz w:val="20"/>
          <w:szCs w:val="20"/>
          <w:lang w:val="en-GB" w:eastAsia="fr-FR"/>
        </w:rPr>
      </w:pPr>
      <w:r w:rsidRPr="0055457F">
        <w:rPr>
          <w:rFonts w:asciiTheme="majorBidi" w:hAnsiTheme="majorBidi" w:cstheme="majorBidi"/>
          <w:strike/>
          <w:noProof/>
          <w:sz w:val="20"/>
          <w:szCs w:val="20"/>
          <w:lang w:val="en-GB" w:eastAsia="fr-FR"/>
        </w:rPr>
        <w:t>Primary po</w:t>
      </w:r>
      <w:r w:rsidR="00AF575A" w:rsidRPr="0055457F">
        <w:rPr>
          <w:rFonts w:asciiTheme="majorBidi" w:hAnsiTheme="majorBidi" w:cstheme="majorBidi"/>
          <w:strike/>
          <w:noProof/>
          <w:sz w:val="20"/>
          <w:szCs w:val="20"/>
          <w:lang w:val="en-GB" w:eastAsia="fr-FR"/>
        </w:rPr>
        <w:t>rosity</w:t>
      </w:r>
      <w:r w:rsidR="00E91F70" w:rsidRPr="0055457F">
        <w:rPr>
          <w:rFonts w:asciiTheme="majorBidi" w:hAnsiTheme="majorBidi" w:cstheme="majorBidi"/>
          <w:strike/>
          <w:noProof/>
          <w:sz w:val="20"/>
          <w:szCs w:val="20"/>
          <w:lang w:val="en-GB" w:eastAsia="fr-FR"/>
        </w:rPr>
        <w:t xml:space="preserve"> or</w:t>
      </w:r>
    </w:p>
    <w:p w:rsidR="00A25D9C" w:rsidRPr="0055457F" w:rsidRDefault="00A25D9C" w:rsidP="00A25D9C">
      <w:pPr>
        <w:pStyle w:val="Paragraphedeliste"/>
        <w:numPr>
          <w:ilvl w:val="0"/>
          <w:numId w:val="12"/>
        </w:numPr>
        <w:jc w:val="both"/>
        <w:rPr>
          <w:rFonts w:asciiTheme="majorBidi" w:hAnsiTheme="majorBidi" w:cstheme="majorBidi"/>
          <w:strike/>
          <w:noProof/>
          <w:sz w:val="20"/>
          <w:szCs w:val="20"/>
          <w:lang w:val="en-GB" w:eastAsia="fr-FR"/>
        </w:rPr>
      </w:pPr>
      <w:r w:rsidRPr="0055457F">
        <w:rPr>
          <w:rFonts w:asciiTheme="majorBidi" w:hAnsiTheme="majorBidi" w:cstheme="majorBidi"/>
          <w:strike/>
          <w:noProof/>
          <w:sz w:val="20"/>
          <w:szCs w:val="20"/>
          <w:lang w:val="en-GB" w:eastAsia="fr-FR"/>
        </w:rPr>
        <w:t xml:space="preserve">Primary and </w:t>
      </w:r>
      <w:r w:rsidR="00AF575A" w:rsidRPr="0055457F">
        <w:rPr>
          <w:rFonts w:asciiTheme="majorBidi" w:hAnsiTheme="majorBidi" w:cstheme="majorBidi"/>
          <w:strike/>
          <w:noProof/>
          <w:sz w:val="20"/>
          <w:szCs w:val="20"/>
          <w:lang w:val="en-GB" w:eastAsia="fr-FR"/>
        </w:rPr>
        <w:t xml:space="preserve"> secondary porosity or </w:t>
      </w:r>
    </w:p>
    <w:p w:rsidR="00EC334A" w:rsidRPr="00A25D9C" w:rsidRDefault="00AF575A" w:rsidP="00A25D9C">
      <w:pPr>
        <w:pStyle w:val="Paragraphedeliste"/>
        <w:numPr>
          <w:ilvl w:val="0"/>
          <w:numId w:val="12"/>
        </w:numPr>
        <w:jc w:val="both"/>
        <w:rPr>
          <w:rFonts w:asciiTheme="majorBidi" w:hAnsiTheme="majorBidi" w:cstheme="majorBidi"/>
          <w:noProof/>
          <w:sz w:val="20"/>
          <w:szCs w:val="20"/>
          <w:lang w:val="en-GB" w:eastAsia="fr-FR"/>
        </w:rPr>
      </w:pPr>
      <w:r w:rsidRPr="00A25D9C">
        <w:rPr>
          <w:rFonts w:asciiTheme="majorBidi" w:hAnsiTheme="majorBidi" w:cstheme="majorBidi"/>
          <w:noProof/>
          <w:sz w:val="20"/>
          <w:szCs w:val="20"/>
          <w:lang w:val="en-GB" w:eastAsia="fr-FR"/>
        </w:rPr>
        <w:t xml:space="preserve">another </w:t>
      </w:r>
      <w:r w:rsidR="002D373E" w:rsidRPr="00A25D9C">
        <w:rPr>
          <w:rFonts w:asciiTheme="majorBidi" w:hAnsiTheme="majorBidi" w:cstheme="majorBidi"/>
          <w:noProof/>
          <w:sz w:val="20"/>
          <w:szCs w:val="20"/>
          <w:lang w:val="en-GB" w:eastAsia="fr-FR"/>
        </w:rPr>
        <w:t xml:space="preserve"> process</w:t>
      </w:r>
      <w:r w:rsidR="0055457F">
        <w:rPr>
          <w:rFonts w:asciiTheme="majorBidi" w:hAnsiTheme="majorBidi" w:cstheme="majorBidi"/>
          <w:noProof/>
          <w:sz w:val="20"/>
          <w:szCs w:val="20"/>
          <w:lang w:val="en-GB" w:eastAsia="fr-FR"/>
        </w:rPr>
        <w:t xml:space="preserve">  essentially fracturing system</w:t>
      </w:r>
    </w:p>
    <w:p w:rsidR="00312AF8" w:rsidRPr="00614365" w:rsidRDefault="00EC334A" w:rsidP="00614365">
      <w:pPr>
        <w:jc w:val="both"/>
        <w:rPr>
          <w:rFonts w:asciiTheme="majorBidi" w:hAnsiTheme="majorBidi" w:cstheme="majorBidi"/>
          <w:noProof/>
          <w:color w:val="00B050"/>
          <w:sz w:val="20"/>
          <w:szCs w:val="20"/>
          <w:lang w:val="en-GB" w:eastAsia="fr-FR"/>
        </w:rPr>
      </w:pPr>
      <w:r w:rsidRPr="00614365">
        <w:rPr>
          <w:rFonts w:asciiTheme="majorBidi" w:hAnsiTheme="majorBidi" w:cstheme="majorBidi"/>
          <w:noProof/>
          <w:color w:val="00B050"/>
          <w:sz w:val="20"/>
          <w:szCs w:val="20"/>
          <w:lang w:val="en-GB" w:eastAsia="fr-FR"/>
        </w:rPr>
        <w:t>R Fracturing system</w:t>
      </w:r>
    </w:p>
    <w:p w:rsidR="00312AF8" w:rsidRPr="00387244" w:rsidRDefault="003E288D" w:rsidP="00312AF8">
      <w:pPr>
        <w:jc w:val="both"/>
        <w:rPr>
          <w:rFonts w:asciiTheme="majorBidi" w:hAnsiTheme="majorBidi" w:cstheme="majorBidi"/>
          <w:noProof/>
          <w:sz w:val="20"/>
          <w:szCs w:val="20"/>
          <w:lang w:val="en-GB" w:eastAsia="fr-FR"/>
        </w:rPr>
      </w:pPr>
      <w:r w:rsidRPr="00387244">
        <w:rPr>
          <w:rFonts w:asciiTheme="majorBidi" w:hAnsiTheme="majorBidi" w:cstheme="majorBidi"/>
          <w:noProof/>
          <w:sz w:val="20"/>
          <w:szCs w:val="20"/>
          <w:lang w:val="en-GB" w:eastAsia="fr-FR"/>
        </w:rPr>
        <w:t>Question 3</w:t>
      </w:r>
      <w:r w:rsidR="00312AF8" w:rsidRPr="00387244">
        <w:rPr>
          <w:rFonts w:asciiTheme="majorBidi" w:hAnsiTheme="majorBidi" w:cstheme="majorBidi"/>
          <w:noProof/>
          <w:sz w:val="20"/>
          <w:szCs w:val="20"/>
          <w:lang w:val="en-GB" w:eastAsia="fr-FR"/>
        </w:rPr>
        <w:t>:</w:t>
      </w:r>
      <w:r w:rsidR="00436639">
        <w:rPr>
          <w:rFonts w:asciiTheme="majorBidi" w:hAnsiTheme="majorBidi" w:cstheme="majorBidi"/>
          <w:b/>
          <w:bCs/>
          <w:noProof/>
          <w:sz w:val="20"/>
          <w:szCs w:val="20"/>
          <w:lang w:val="en-GB" w:eastAsia="fr-FR"/>
        </w:rPr>
        <w:t>(6</w:t>
      </w:r>
      <w:r w:rsidR="002A2F44" w:rsidRPr="000E236C">
        <w:rPr>
          <w:rFonts w:asciiTheme="majorBidi" w:hAnsiTheme="majorBidi" w:cstheme="majorBidi"/>
          <w:b/>
          <w:bCs/>
          <w:noProof/>
          <w:sz w:val="20"/>
          <w:szCs w:val="20"/>
          <w:lang w:val="en-GB" w:eastAsia="fr-FR"/>
        </w:rPr>
        <w:t xml:space="preserve"> mark</w:t>
      </w:r>
      <w:r w:rsidR="002A2F44">
        <w:rPr>
          <w:rFonts w:asciiTheme="majorBidi" w:hAnsiTheme="majorBidi" w:cstheme="majorBidi"/>
          <w:b/>
          <w:bCs/>
          <w:noProof/>
          <w:sz w:val="20"/>
          <w:szCs w:val="20"/>
          <w:lang w:val="en-GB" w:eastAsia="fr-FR"/>
        </w:rPr>
        <w:t>s</w:t>
      </w:r>
      <w:r w:rsidR="002A2F44" w:rsidRPr="000E236C">
        <w:rPr>
          <w:rFonts w:asciiTheme="majorBidi" w:hAnsiTheme="majorBidi" w:cstheme="majorBidi"/>
          <w:b/>
          <w:bCs/>
          <w:noProof/>
          <w:sz w:val="20"/>
          <w:szCs w:val="20"/>
          <w:lang w:val="en-GB" w:eastAsia="fr-FR"/>
        </w:rPr>
        <w:t>)</w:t>
      </w:r>
    </w:p>
    <w:p w:rsidR="00312AF8" w:rsidRDefault="003E288D" w:rsidP="00436639">
      <w:pPr>
        <w:pStyle w:val="Paragraphedeliste"/>
        <w:numPr>
          <w:ilvl w:val="0"/>
          <w:numId w:val="15"/>
        </w:numPr>
        <w:jc w:val="both"/>
        <w:rPr>
          <w:rFonts w:asciiTheme="majorBidi" w:hAnsiTheme="majorBidi" w:cstheme="majorBidi"/>
          <w:noProof/>
          <w:sz w:val="20"/>
          <w:szCs w:val="20"/>
          <w:lang w:val="en-GB" w:eastAsia="fr-FR"/>
        </w:rPr>
      </w:pPr>
      <w:r w:rsidRPr="00387244">
        <w:rPr>
          <w:rFonts w:asciiTheme="majorBidi" w:hAnsiTheme="majorBidi" w:cstheme="majorBidi"/>
          <w:noProof/>
          <w:sz w:val="20"/>
          <w:szCs w:val="20"/>
          <w:lang w:val="en-GB" w:eastAsia="fr-FR"/>
        </w:rPr>
        <w:t xml:space="preserve">The silurian </w:t>
      </w:r>
      <w:r w:rsidR="00E91F70" w:rsidRPr="00387244">
        <w:rPr>
          <w:rFonts w:asciiTheme="majorBidi" w:hAnsiTheme="majorBidi" w:cstheme="majorBidi"/>
          <w:noProof/>
          <w:sz w:val="20"/>
          <w:szCs w:val="20"/>
          <w:lang w:val="en-GB" w:eastAsia="fr-FR"/>
        </w:rPr>
        <w:t xml:space="preserve">lithological facies </w:t>
      </w:r>
      <w:r w:rsidR="003C53FE">
        <w:rPr>
          <w:rFonts w:asciiTheme="majorBidi" w:hAnsiTheme="majorBidi" w:cstheme="majorBidi"/>
          <w:noProof/>
          <w:sz w:val="20"/>
          <w:szCs w:val="20"/>
          <w:lang w:val="en-GB" w:eastAsia="fr-FR"/>
        </w:rPr>
        <w:t xml:space="preserve">may </w:t>
      </w:r>
      <w:r w:rsidR="00A320A5">
        <w:rPr>
          <w:rFonts w:asciiTheme="majorBidi" w:hAnsiTheme="majorBidi" w:cstheme="majorBidi"/>
          <w:noProof/>
          <w:sz w:val="20"/>
          <w:szCs w:val="20"/>
          <w:lang w:val="en-GB" w:eastAsia="fr-FR"/>
        </w:rPr>
        <w:t>play</w:t>
      </w:r>
      <w:r w:rsidRPr="00387244">
        <w:rPr>
          <w:rFonts w:asciiTheme="majorBidi" w:hAnsiTheme="majorBidi" w:cstheme="majorBidi"/>
          <w:noProof/>
          <w:sz w:val="20"/>
          <w:szCs w:val="20"/>
          <w:lang w:val="en-GB" w:eastAsia="fr-FR"/>
        </w:rPr>
        <w:t xml:space="preserve"> different roles in H-C exploration what are these roles</w:t>
      </w:r>
      <w:r w:rsidR="006E3B83" w:rsidRPr="00387244">
        <w:rPr>
          <w:rFonts w:asciiTheme="majorBidi" w:hAnsiTheme="majorBidi" w:cstheme="majorBidi"/>
          <w:noProof/>
          <w:sz w:val="20"/>
          <w:szCs w:val="20"/>
          <w:lang w:val="en-GB" w:eastAsia="fr-FR"/>
        </w:rPr>
        <w:t xml:space="preserve"> and why</w:t>
      </w:r>
    </w:p>
    <w:p w:rsidR="003C53FE" w:rsidRPr="00387244" w:rsidRDefault="003C53FE" w:rsidP="003C53FE">
      <w:pPr>
        <w:pStyle w:val="Paragraphedeliste"/>
        <w:jc w:val="both"/>
        <w:rPr>
          <w:rFonts w:asciiTheme="majorBidi" w:hAnsiTheme="majorBidi" w:cstheme="majorBidi"/>
          <w:noProof/>
          <w:sz w:val="20"/>
          <w:szCs w:val="20"/>
          <w:lang w:val="en-GB" w:eastAsia="fr-FR"/>
        </w:rPr>
      </w:pPr>
      <w:r>
        <w:rPr>
          <w:rFonts w:asciiTheme="majorBidi" w:hAnsiTheme="majorBidi" w:cstheme="majorBidi"/>
          <w:noProof/>
          <w:sz w:val="20"/>
          <w:szCs w:val="20"/>
          <w:lang w:val="en-GB" w:eastAsia="fr-FR"/>
        </w:rPr>
        <w:t xml:space="preserve">Reservoir Source Rock and Sealing (cap rock)  or sealing and </w:t>
      </w:r>
    </w:p>
    <w:p w:rsidR="00EC334A" w:rsidRDefault="00EC334A" w:rsidP="00614365">
      <w:pPr>
        <w:jc w:val="both"/>
        <w:rPr>
          <w:rFonts w:asciiTheme="majorBidi" w:hAnsiTheme="majorBidi" w:cstheme="majorBidi"/>
          <w:noProof/>
          <w:color w:val="00B050"/>
          <w:sz w:val="20"/>
          <w:szCs w:val="20"/>
          <w:lang w:val="en-GB" w:eastAsia="fr-FR"/>
        </w:rPr>
      </w:pPr>
      <w:r w:rsidRPr="00614365">
        <w:rPr>
          <w:rFonts w:asciiTheme="majorBidi" w:hAnsiTheme="majorBidi" w:cstheme="majorBidi"/>
          <w:noProof/>
          <w:color w:val="00B050"/>
          <w:sz w:val="20"/>
          <w:szCs w:val="20"/>
          <w:lang w:val="en-GB" w:eastAsia="fr-FR"/>
        </w:rPr>
        <w:t>R it consits on alternating sandstone (reservoir), clay or shale (considered as source rock as well as cap rock or seal)</w:t>
      </w:r>
    </w:p>
    <w:p w:rsidR="00A320A5" w:rsidRPr="00DB2419" w:rsidRDefault="00A320A5" w:rsidP="00A320A5">
      <w:pPr>
        <w:pStyle w:val="Paragraphedeliste"/>
        <w:jc w:val="both"/>
        <w:rPr>
          <w:rFonts w:asciiTheme="majorBidi" w:hAnsiTheme="majorBidi" w:cstheme="majorBidi"/>
          <w:noProof/>
          <w:color w:val="00B050"/>
          <w:sz w:val="20"/>
          <w:szCs w:val="20"/>
          <w:lang w:val="en-GB" w:eastAsia="fr-FR"/>
        </w:rPr>
      </w:pPr>
      <w:r w:rsidRPr="00DB2419">
        <w:rPr>
          <w:rFonts w:asciiTheme="majorBidi" w:hAnsiTheme="majorBidi" w:cstheme="majorBidi"/>
          <w:noProof/>
          <w:color w:val="00B050"/>
          <w:sz w:val="20"/>
          <w:szCs w:val="20"/>
          <w:lang w:val="en-GB" w:eastAsia="fr-FR"/>
        </w:rPr>
        <w:t>Source Rock</w:t>
      </w:r>
      <w:r>
        <w:rPr>
          <w:rFonts w:asciiTheme="majorBidi" w:hAnsiTheme="majorBidi" w:cstheme="majorBidi"/>
          <w:noProof/>
          <w:color w:val="00B050"/>
          <w:sz w:val="20"/>
          <w:szCs w:val="20"/>
          <w:lang w:val="en-GB" w:eastAsia="fr-FR"/>
        </w:rPr>
        <w:t xml:space="preserve"> essentially </w:t>
      </w:r>
    </w:p>
    <w:p w:rsidR="00A320A5" w:rsidRPr="00DB2419" w:rsidRDefault="00A320A5" w:rsidP="00A320A5">
      <w:pPr>
        <w:pStyle w:val="Paragraphedeliste"/>
        <w:jc w:val="both"/>
        <w:rPr>
          <w:rFonts w:asciiTheme="majorBidi" w:hAnsiTheme="majorBidi" w:cstheme="majorBidi"/>
          <w:noProof/>
          <w:color w:val="00B050"/>
          <w:sz w:val="20"/>
          <w:szCs w:val="20"/>
          <w:lang w:val="en-GB" w:eastAsia="fr-FR"/>
        </w:rPr>
      </w:pPr>
      <w:r w:rsidRPr="00DB2419">
        <w:rPr>
          <w:rFonts w:asciiTheme="majorBidi" w:hAnsiTheme="majorBidi" w:cstheme="majorBidi"/>
          <w:noProof/>
          <w:color w:val="00B050"/>
          <w:sz w:val="20"/>
          <w:szCs w:val="20"/>
          <w:lang w:val="en-GB" w:eastAsia="fr-FR"/>
        </w:rPr>
        <w:t xml:space="preserve">Source rock and </w:t>
      </w:r>
      <w:r>
        <w:rPr>
          <w:rFonts w:asciiTheme="majorBidi" w:hAnsiTheme="majorBidi" w:cstheme="majorBidi"/>
          <w:noProof/>
          <w:color w:val="00B050"/>
          <w:sz w:val="20"/>
          <w:szCs w:val="20"/>
          <w:lang w:val="en-GB" w:eastAsia="fr-FR"/>
        </w:rPr>
        <w:t xml:space="preserve">possibly </w:t>
      </w:r>
      <w:r w:rsidRPr="00DB2419">
        <w:rPr>
          <w:rFonts w:asciiTheme="majorBidi" w:hAnsiTheme="majorBidi" w:cstheme="majorBidi"/>
          <w:noProof/>
          <w:color w:val="00B050"/>
          <w:sz w:val="20"/>
          <w:szCs w:val="20"/>
          <w:lang w:val="en-GB" w:eastAsia="fr-FR"/>
        </w:rPr>
        <w:t xml:space="preserve">Cap rock </w:t>
      </w:r>
    </w:p>
    <w:p w:rsidR="00A320A5" w:rsidRPr="00A320A5" w:rsidRDefault="00A320A5" w:rsidP="00A320A5">
      <w:pPr>
        <w:pStyle w:val="Paragraphedeliste"/>
        <w:jc w:val="both"/>
        <w:rPr>
          <w:rFonts w:asciiTheme="majorBidi" w:hAnsiTheme="majorBidi" w:cstheme="majorBidi"/>
          <w:strike/>
          <w:noProof/>
          <w:color w:val="00B050"/>
          <w:sz w:val="20"/>
          <w:szCs w:val="20"/>
          <w:lang w:val="en-GB" w:eastAsia="fr-FR"/>
        </w:rPr>
      </w:pPr>
      <w:r w:rsidRPr="00A320A5">
        <w:rPr>
          <w:rFonts w:asciiTheme="majorBidi" w:hAnsiTheme="majorBidi" w:cstheme="majorBidi"/>
          <w:strike/>
          <w:noProof/>
          <w:color w:val="00B050"/>
          <w:sz w:val="20"/>
          <w:szCs w:val="20"/>
          <w:lang w:val="en-GB" w:eastAsia="fr-FR"/>
        </w:rPr>
        <w:t>Source rock possible  reservoir rock and Caprock</w:t>
      </w:r>
    </w:p>
    <w:p w:rsidR="00A31A99" w:rsidRDefault="00D96C7C" w:rsidP="00436639">
      <w:pPr>
        <w:pStyle w:val="Paragraphedeliste"/>
        <w:numPr>
          <w:ilvl w:val="0"/>
          <w:numId w:val="15"/>
        </w:numPr>
        <w:jc w:val="both"/>
        <w:rPr>
          <w:rFonts w:asciiTheme="majorBidi" w:hAnsiTheme="majorBidi" w:cstheme="majorBidi"/>
          <w:noProof/>
          <w:sz w:val="20"/>
          <w:szCs w:val="20"/>
          <w:lang w:val="en-GB" w:eastAsia="fr-FR"/>
        </w:rPr>
      </w:pPr>
      <w:r w:rsidRPr="00387244">
        <w:rPr>
          <w:rFonts w:asciiTheme="majorBidi" w:hAnsiTheme="majorBidi" w:cstheme="majorBidi"/>
          <w:noProof/>
          <w:sz w:val="20"/>
          <w:szCs w:val="20"/>
          <w:lang w:val="en-GB" w:eastAsia="fr-FR"/>
        </w:rPr>
        <w:t>Devonian: enumurate some highly development</w:t>
      </w:r>
      <w:r w:rsidR="00D332FD" w:rsidRPr="00387244">
        <w:rPr>
          <w:rFonts w:asciiTheme="majorBidi" w:hAnsiTheme="majorBidi" w:cstheme="majorBidi"/>
          <w:noProof/>
          <w:sz w:val="20"/>
          <w:szCs w:val="20"/>
          <w:lang w:val="en-GB" w:eastAsia="fr-FR"/>
        </w:rPr>
        <w:t>reservoirs</w:t>
      </w:r>
      <w:r w:rsidR="00F56E74">
        <w:rPr>
          <w:rFonts w:asciiTheme="majorBidi" w:hAnsiTheme="majorBidi" w:cstheme="majorBidi"/>
          <w:noProof/>
          <w:sz w:val="20"/>
          <w:szCs w:val="20"/>
          <w:lang w:val="en-GB" w:eastAsia="fr-FR"/>
        </w:rPr>
        <w:t xml:space="preserve"> (basins)</w:t>
      </w:r>
      <w:r w:rsidR="002C5EDD" w:rsidRPr="00387244">
        <w:rPr>
          <w:rFonts w:asciiTheme="majorBidi" w:hAnsiTheme="majorBidi" w:cstheme="majorBidi"/>
          <w:noProof/>
          <w:sz w:val="20"/>
          <w:szCs w:val="20"/>
          <w:lang w:val="en-GB" w:eastAsia="fr-FR"/>
        </w:rPr>
        <w:t xml:space="preserve">and </w:t>
      </w:r>
      <w:r w:rsidR="00E91F70" w:rsidRPr="00387244">
        <w:rPr>
          <w:rFonts w:asciiTheme="majorBidi" w:hAnsiTheme="majorBidi" w:cstheme="majorBidi"/>
          <w:noProof/>
          <w:sz w:val="20"/>
          <w:szCs w:val="20"/>
          <w:lang w:val="en-GB" w:eastAsia="fr-FR"/>
        </w:rPr>
        <w:t xml:space="preserve">how do we call these </w:t>
      </w:r>
      <w:r w:rsidR="002C5EDD" w:rsidRPr="00387244">
        <w:rPr>
          <w:rFonts w:asciiTheme="majorBidi" w:hAnsiTheme="majorBidi" w:cstheme="majorBidi"/>
          <w:noProof/>
          <w:sz w:val="20"/>
          <w:szCs w:val="20"/>
          <w:lang w:val="en-GB" w:eastAsia="fr-FR"/>
        </w:rPr>
        <w:t xml:space="preserve">H – C </w:t>
      </w:r>
      <w:r w:rsidR="00AF575A" w:rsidRPr="00387244">
        <w:rPr>
          <w:rFonts w:asciiTheme="majorBidi" w:hAnsiTheme="majorBidi" w:cstheme="majorBidi"/>
          <w:noProof/>
          <w:sz w:val="20"/>
          <w:szCs w:val="20"/>
          <w:lang w:val="en-GB" w:eastAsia="fr-FR"/>
        </w:rPr>
        <w:t>producing</w:t>
      </w:r>
      <w:r w:rsidR="002C5EDD" w:rsidRPr="00387244">
        <w:rPr>
          <w:rFonts w:asciiTheme="majorBidi" w:hAnsiTheme="majorBidi" w:cstheme="majorBidi"/>
          <w:noProof/>
          <w:sz w:val="20"/>
          <w:szCs w:val="20"/>
          <w:lang w:val="en-GB" w:eastAsia="fr-FR"/>
        </w:rPr>
        <w:t xml:space="preserve"> levels</w:t>
      </w:r>
      <w:r w:rsidR="00345892">
        <w:rPr>
          <w:rFonts w:asciiTheme="majorBidi" w:hAnsiTheme="majorBidi" w:cstheme="majorBidi"/>
          <w:noProof/>
          <w:sz w:val="20"/>
          <w:szCs w:val="20"/>
          <w:lang w:val="en-GB" w:eastAsia="fr-FR"/>
        </w:rPr>
        <w:t xml:space="preserve"> (Scratch the false answers)</w:t>
      </w:r>
    </w:p>
    <w:p w:rsidR="00345892" w:rsidRPr="00345892" w:rsidRDefault="00345892" w:rsidP="00345892">
      <w:pPr>
        <w:pStyle w:val="Paragraphedeliste"/>
        <w:numPr>
          <w:ilvl w:val="0"/>
          <w:numId w:val="13"/>
        </w:numPr>
        <w:jc w:val="both"/>
        <w:rPr>
          <w:rFonts w:asciiTheme="majorBidi" w:hAnsiTheme="majorBidi" w:cstheme="majorBidi"/>
          <w:strike/>
          <w:noProof/>
          <w:color w:val="00B050"/>
          <w:lang w:val="en-GB" w:eastAsia="fr-FR"/>
        </w:rPr>
      </w:pPr>
      <w:r w:rsidRPr="00345892">
        <w:rPr>
          <w:rFonts w:asciiTheme="majorBidi" w:hAnsiTheme="majorBidi" w:cstheme="majorBidi"/>
          <w:strike/>
          <w:noProof/>
          <w:color w:val="00B050"/>
          <w:lang w:val="en-GB" w:eastAsia="fr-FR"/>
        </w:rPr>
        <w:t xml:space="preserve">Timimoun  Ahnet basins  Reggane basin Bechar basin  </w:t>
      </w:r>
    </w:p>
    <w:p w:rsidR="00345892" w:rsidRPr="00B53974" w:rsidRDefault="00345892" w:rsidP="00345892">
      <w:pPr>
        <w:pStyle w:val="Paragraphedeliste"/>
        <w:numPr>
          <w:ilvl w:val="0"/>
          <w:numId w:val="13"/>
        </w:numPr>
        <w:jc w:val="both"/>
        <w:rPr>
          <w:rFonts w:asciiTheme="majorBidi" w:hAnsiTheme="majorBidi" w:cstheme="majorBidi"/>
          <w:noProof/>
          <w:color w:val="00B050"/>
          <w:lang w:val="en-GB" w:eastAsia="fr-FR"/>
        </w:rPr>
      </w:pPr>
      <w:r w:rsidRPr="00B53974">
        <w:rPr>
          <w:rFonts w:asciiTheme="majorBidi" w:hAnsiTheme="majorBidi" w:cstheme="majorBidi"/>
          <w:noProof/>
          <w:color w:val="00B050"/>
          <w:sz w:val="20"/>
          <w:szCs w:val="20"/>
          <w:u w:val="single"/>
          <w:lang w:val="en-GB" w:eastAsia="fr-FR"/>
        </w:rPr>
        <w:t xml:space="preserve">Ahnet basin Reggane basin and Hassi Berkine basin, </w:t>
      </w:r>
    </w:p>
    <w:p w:rsidR="00345892" w:rsidRPr="00345892" w:rsidRDefault="00345892" w:rsidP="00345892">
      <w:pPr>
        <w:pStyle w:val="Paragraphedeliste"/>
        <w:numPr>
          <w:ilvl w:val="0"/>
          <w:numId w:val="13"/>
        </w:numPr>
        <w:jc w:val="both"/>
        <w:rPr>
          <w:rFonts w:asciiTheme="majorBidi" w:hAnsiTheme="majorBidi" w:cstheme="majorBidi"/>
          <w:strike/>
          <w:noProof/>
          <w:color w:val="00B050"/>
          <w:lang w:val="en-GB" w:eastAsia="fr-FR"/>
        </w:rPr>
      </w:pPr>
      <w:r w:rsidRPr="00345892">
        <w:rPr>
          <w:rFonts w:asciiTheme="majorBidi" w:hAnsiTheme="majorBidi" w:cstheme="majorBidi"/>
          <w:strike/>
          <w:noProof/>
          <w:color w:val="00B050"/>
          <w:lang w:val="en-GB" w:eastAsia="fr-FR"/>
        </w:rPr>
        <w:t>Illizi basin Triassic basin Tihomboka Basin Rhoud Nouss basin</w:t>
      </w:r>
    </w:p>
    <w:p w:rsidR="00345892" w:rsidRPr="00345892" w:rsidRDefault="00345892" w:rsidP="00345892">
      <w:pPr>
        <w:pStyle w:val="Paragraphedeliste"/>
        <w:numPr>
          <w:ilvl w:val="0"/>
          <w:numId w:val="13"/>
        </w:numPr>
        <w:jc w:val="both"/>
        <w:rPr>
          <w:rFonts w:asciiTheme="majorBidi" w:hAnsiTheme="majorBidi" w:cstheme="majorBidi"/>
          <w:strike/>
          <w:noProof/>
          <w:color w:val="00B050"/>
          <w:lang w:val="en-GB" w:eastAsia="fr-FR"/>
        </w:rPr>
      </w:pPr>
      <w:r w:rsidRPr="00345892">
        <w:rPr>
          <w:rFonts w:asciiTheme="majorBidi" w:hAnsiTheme="majorBidi" w:cstheme="majorBidi"/>
          <w:strike/>
          <w:noProof/>
          <w:color w:val="00B050"/>
          <w:lang w:val="en-GB" w:eastAsia="fr-FR"/>
        </w:rPr>
        <w:t xml:space="preserve">F5 F3 F2 </w:t>
      </w:r>
    </w:p>
    <w:p w:rsidR="00345892" w:rsidRPr="00345892" w:rsidRDefault="00345892" w:rsidP="00345892">
      <w:pPr>
        <w:pStyle w:val="Paragraphedeliste"/>
        <w:numPr>
          <w:ilvl w:val="0"/>
          <w:numId w:val="13"/>
        </w:numPr>
        <w:jc w:val="both"/>
        <w:rPr>
          <w:rFonts w:asciiTheme="majorBidi" w:hAnsiTheme="majorBidi" w:cstheme="majorBidi"/>
          <w:strike/>
          <w:noProof/>
          <w:color w:val="00B050"/>
          <w:lang w:val="en-GB" w:eastAsia="fr-FR"/>
        </w:rPr>
      </w:pPr>
      <w:r w:rsidRPr="00345892">
        <w:rPr>
          <w:rFonts w:asciiTheme="majorBidi" w:hAnsiTheme="majorBidi" w:cstheme="majorBidi"/>
          <w:strike/>
          <w:noProof/>
          <w:color w:val="00B050"/>
          <w:lang w:val="en-GB" w:eastAsia="fr-FR"/>
        </w:rPr>
        <w:lastRenderedPageBreak/>
        <w:t>F1 F6 F5 F3 F2</w:t>
      </w:r>
    </w:p>
    <w:p w:rsidR="00345892" w:rsidRPr="00345892" w:rsidRDefault="00345892" w:rsidP="00345892">
      <w:pPr>
        <w:pStyle w:val="Paragraphedeliste"/>
        <w:numPr>
          <w:ilvl w:val="0"/>
          <w:numId w:val="13"/>
        </w:numPr>
        <w:jc w:val="both"/>
        <w:rPr>
          <w:rFonts w:asciiTheme="majorBidi" w:hAnsiTheme="majorBidi" w:cstheme="majorBidi"/>
          <w:noProof/>
          <w:color w:val="00B050"/>
          <w:lang w:val="en-GB" w:eastAsia="fr-FR"/>
        </w:rPr>
      </w:pPr>
      <w:r w:rsidRPr="00114B56">
        <w:rPr>
          <w:rFonts w:asciiTheme="majorBidi" w:hAnsiTheme="majorBidi" w:cstheme="majorBidi"/>
          <w:noProof/>
          <w:color w:val="00B050"/>
          <w:sz w:val="20"/>
          <w:szCs w:val="20"/>
          <w:lang w:val="en-GB" w:eastAsia="fr-FR"/>
        </w:rPr>
        <w:t xml:space="preserve"> F4 F5 F6</w:t>
      </w:r>
    </w:p>
    <w:p w:rsidR="00D332FD" w:rsidRPr="00345892" w:rsidRDefault="00AF575A" w:rsidP="00436639">
      <w:pPr>
        <w:pStyle w:val="Paragraphedeliste"/>
        <w:numPr>
          <w:ilvl w:val="0"/>
          <w:numId w:val="15"/>
        </w:numPr>
        <w:jc w:val="both"/>
        <w:rPr>
          <w:rFonts w:asciiTheme="majorBidi" w:hAnsiTheme="majorBidi" w:cstheme="majorBidi"/>
          <w:noProof/>
          <w:color w:val="000000" w:themeColor="text1"/>
          <w:lang w:val="en-GB" w:eastAsia="fr-FR"/>
        </w:rPr>
      </w:pPr>
      <w:r w:rsidRPr="00345892">
        <w:rPr>
          <w:rFonts w:asciiTheme="majorBidi" w:hAnsiTheme="majorBidi" w:cstheme="majorBidi"/>
          <w:noProof/>
          <w:color w:val="000000" w:themeColor="text1"/>
          <w:sz w:val="20"/>
          <w:szCs w:val="20"/>
          <w:lang w:val="en-GB" w:eastAsia="fr-FR"/>
        </w:rPr>
        <w:t xml:space="preserve">Which main basins are storing the </w:t>
      </w:r>
      <w:r w:rsidR="00D6407D" w:rsidRPr="00345892">
        <w:rPr>
          <w:rFonts w:asciiTheme="majorBidi" w:hAnsiTheme="majorBidi" w:cstheme="majorBidi"/>
          <w:noProof/>
          <w:color w:val="000000" w:themeColor="text1"/>
          <w:sz w:val="20"/>
          <w:szCs w:val="20"/>
          <w:lang w:val="en-GB" w:eastAsia="fr-FR"/>
        </w:rPr>
        <w:t xml:space="preserve">best Carboniferous </w:t>
      </w:r>
      <w:r w:rsidRPr="00345892">
        <w:rPr>
          <w:rFonts w:asciiTheme="majorBidi" w:hAnsiTheme="majorBidi" w:cstheme="majorBidi"/>
          <w:noProof/>
          <w:color w:val="000000" w:themeColor="text1"/>
          <w:sz w:val="20"/>
          <w:szCs w:val="20"/>
          <w:lang w:val="en-GB" w:eastAsia="fr-FR"/>
        </w:rPr>
        <w:t xml:space="preserve"> reservoirs. </w:t>
      </w:r>
    </w:p>
    <w:p w:rsidR="00A31A99" w:rsidRPr="00345892" w:rsidRDefault="00D332FD" w:rsidP="00345892">
      <w:pPr>
        <w:ind w:left="360"/>
        <w:jc w:val="both"/>
        <w:rPr>
          <w:rFonts w:asciiTheme="majorBidi" w:hAnsiTheme="majorBidi" w:cstheme="majorBidi"/>
          <w:noProof/>
          <w:sz w:val="20"/>
          <w:szCs w:val="20"/>
          <w:lang w:val="en-GB" w:eastAsia="fr-FR"/>
        </w:rPr>
      </w:pPr>
      <w:r w:rsidRPr="00D6407D">
        <w:rPr>
          <w:rFonts w:asciiTheme="majorBidi" w:hAnsiTheme="majorBidi" w:cstheme="majorBidi"/>
          <w:noProof/>
          <w:color w:val="00B050"/>
          <w:sz w:val="20"/>
          <w:szCs w:val="20"/>
          <w:lang w:val="en-GB" w:eastAsia="fr-FR"/>
        </w:rPr>
        <w:t>R</w:t>
      </w:r>
      <w:r w:rsidR="003C53FE" w:rsidRPr="00D6407D">
        <w:rPr>
          <w:rFonts w:asciiTheme="majorBidi" w:hAnsiTheme="majorBidi" w:cstheme="majorBidi"/>
          <w:strike/>
          <w:noProof/>
          <w:sz w:val="20"/>
          <w:szCs w:val="20"/>
          <w:lang w:val="en-GB" w:eastAsia="fr-FR"/>
        </w:rPr>
        <w:t>In the Eastern province or Eastern and</w:t>
      </w:r>
      <w:r w:rsidR="003C53FE" w:rsidRPr="00D6407D">
        <w:rPr>
          <w:rFonts w:asciiTheme="majorBidi" w:hAnsiTheme="majorBidi" w:cstheme="majorBidi"/>
          <w:b/>
          <w:bCs/>
          <w:noProof/>
          <w:sz w:val="20"/>
          <w:szCs w:val="20"/>
          <w:lang w:val="en-GB" w:eastAsia="fr-FR"/>
        </w:rPr>
        <w:t>Western Province</w:t>
      </w:r>
      <w:r w:rsidR="003C53FE" w:rsidRPr="00D6407D">
        <w:rPr>
          <w:rFonts w:asciiTheme="majorBidi" w:hAnsiTheme="majorBidi" w:cstheme="majorBidi"/>
          <w:strike/>
          <w:noProof/>
          <w:sz w:val="20"/>
          <w:szCs w:val="20"/>
          <w:lang w:val="en-GB" w:eastAsia="fr-FR"/>
        </w:rPr>
        <w:t xml:space="preserve">or Western and Triassic provinces or Eastern and the Triassic provinces or </w:t>
      </w:r>
      <w:r w:rsidR="003C53FE" w:rsidRPr="00345892">
        <w:rPr>
          <w:rFonts w:asciiTheme="majorBidi" w:hAnsiTheme="majorBidi" w:cstheme="majorBidi"/>
          <w:strike/>
          <w:noProof/>
          <w:sz w:val="20"/>
          <w:szCs w:val="20"/>
          <w:lang w:val="en-GB" w:eastAsia="fr-FR"/>
        </w:rPr>
        <w:t>Western Province or Western and</w:t>
      </w:r>
      <w:r w:rsidR="003C53FE" w:rsidRPr="00D6407D">
        <w:rPr>
          <w:rFonts w:asciiTheme="majorBidi" w:hAnsiTheme="majorBidi" w:cstheme="majorBidi"/>
          <w:noProof/>
          <w:sz w:val="20"/>
          <w:szCs w:val="20"/>
          <w:lang w:val="en-GB" w:eastAsia="fr-FR"/>
        </w:rPr>
        <w:t xml:space="preserve"> and Eastern Province ?  </w:t>
      </w:r>
    </w:p>
    <w:p w:rsidR="000C0261" w:rsidRDefault="00A31A99" w:rsidP="00A31A99">
      <w:pPr>
        <w:pStyle w:val="Paragraphedeliste"/>
        <w:numPr>
          <w:ilvl w:val="0"/>
          <w:numId w:val="12"/>
        </w:numPr>
        <w:jc w:val="both"/>
        <w:rPr>
          <w:rFonts w:asciiTheme="majorBidi" w:hAnsiTheme="majorBidi" w:cstheme="majorBidi"/>
          <w:noProof/>
          <w:color w:val="000000" w:themeColor="text1"/>
          <w:lang w:val="en-GB" w:eastAsia="fr-FR"/>
        </w:rPr>
      </w:pPr>
      <w:r>
        <w:rPr>
          <w:rFonts w:asciiTheme="majorBidi" w:hAnsiTheme="majorBidi" w:cstheme="majorBidi"/>
          <w:noProof/>
          <w:color w:val="000000" w:themeColor="text1"/>
          <w:lang w:val="en-GB" w:eastAsia="fr-FR"/>
        </w:rPr>
        <w:t xml:space="preserve">Ahnet Basin </w:t>
      </w:r>
      <w:r w:rsidR="003C53FE" w:rsidRPr="00A31A99">
        <w:rPr>
          <w:rFonts w:asciiTheme="majorBidi" w:hAnsiTheme="majorBidi" w:cstheme="majorBidi"/>
          <w:noProof/>
          <w:color w:val="000000" w:themeColor="text1"/>
          <w:lang w:val="en-GB" w:eastAsia="fr-FR"/>
        </w:rPr>
        <w:t xml:space="preserve"> Timimoun Basin </w:t>
      </w:r>
      <w:r w:rsidR="00D332FD" w:rsidRPr="00A31A99">
        <w:rPr>
          <w:rFonts w:asciiTheme="majorBidi" w:hAnsiTheme="majorBidi" w:cstheme="majorBidi"/>
          <w:noProof/>
          <w:color w:val="000000" w:themeColor="text1"/>
          <w:lang w:val="en-GB" w:eastAsia="fr-FR"/>
        </w:rPr>
        <w:t xml:space="preserve">Tindouf Basin </w:t>
      </w:r>
    </w:p>
    <w:p w:rsidR="00C861D3" w:rsidRPr="00A31A99" w:rsidRDefault="00C861D3" w:rsidP="00C861D3">
      <w:pPr>
        <w:pStyle w:val="Paragraphedeliste"/>
        <w:jc w:val="both"/>
        <w:rPr>
          <w:rFonts w:asciiTheme="majorBidi" w:hAnsiTheme="majorBidi" w:cstheme="majorBidi"/>
          <w:noProof/>
          <w:color w:val="000000" w:themeColor="text1"/>
          <w:lang w:val="en-GB" w:eastAsia="fr-FR"/>
        </w:rPr>
      </w:pPr>
    </w:p>
    <w:p w:rsidR="00D349F5" w:rsidRPr="00436639" w:rsidRDefault="00AF575A" w:rsidP="00436639">
      <w:pPr>
        <w:pStyle w:val="Paragraphedeliste"/>
        <w:numPr>
          <w:ilvl w:val="0"/>
          <w:numId w:val="15"/>
        </w:numPr>
        <w:jc w:val="both"/>
        <w:rPr>
          <w:rFonts w:asciiTheme="majorBidi" w:hAnsiTheme="majorBidi" w:cstheme="majorBidi"/>
          <w:strike/>
          <w:noProof/>
          <w:sz w:val="20"/>
          <w:szCs w:val="20"/>
          <w:lang w:val="en-GB" w:eastAsia="fr-FR"/>
        </w:rPr>
      </w:pPr>
      <w:r w:rsidRPr="00436639">
        <w:rPr>
          <w:rFonts w:asciiTheme="majorBidi" w:hAnsiTheme="majorBidi" w:cstheme="majorBidi"/>
          <w:strike/>
          <w:noProof/>
          <w:sz w:val="20"/>
          <w:szCs w:val="20"/>
          <w:lang w:val="en-GB" w:eastAsia="fr-FR"/>
        </w:rPr>
        <w:t>What are the main reservoirs set during the Mesosoic and well delopped, specially, in the Ce</w:t>
      </w:r>
      <w:r w:rsidR="00092263" w:rsidRPr="00436639">
        <w:rPr>
          <w:rFonts w:asciiTheme="majorBidi" w:hAnsiTheme="majorBidi" w:cstheme="majorBidi"/>
          <w:strike/>
          <w:noProof/>
          <w:sz w:val="20"/>
          <w:szCs w:val="20"/>
          <w:lang w:val="en-GB" w:eastAsia="fr-FR"/>
        </w:rPr>
        <w:t>n</w:t>
      </w:r>
      <w:r w:rsidR="00D349F5" w:rsidRPr="00436639">
        <w:rPr>
          <w:rFonts w:asciiTheme="majorBidi" w:hAnsiTheme="majorBidi" w:cstheme="majorBidi"/>
          <w:strike/>
          <w:noProof/>
          <w:sz w:val="20"/>
          <w:szCs w:val="20"/>
          <w:lang w:val="en-GB" w:eastAsia="fr-FR"/>
        </w:rPr>
        <w:t>tral Province</w:t>
      </w:r>
    </w:p>
    <w:p w:rsidR="00AF575A" w:rsidRPr="00436639" w:rsidRDefault="00AF575A" w:rsidP="00D349F5">
      <w:pPr>
        <w:jc w:val="both"/>
        <w:rPr>
          <w:rFonts w:asciiTheme="majorBidi" w:hAnsiTheme="majorBidi" w:cstheme="majorBidi"/>
          <w:strike/>
          <w:noProof/>
          <w:sz w:val="20"/>
          <w:szCs w:val="20"/>
          <w:lang w:val="en-GB" w:eastAsia="fr-FR"/>
        </w:rPr>
      </w:pPr>
      <w:r w:rsidRPr="00436639">
        <w:rPr>
          <w:rFonts w:asciiTheme="majorBidi" w:hAnsiTheme="majorBidi" w:cstheme="majorBidi"/>
          <w:strike/>
          <w:noProof/>
          <w:sz w:val="20"/>
          <w:szCs w:val="20"/>
          <w:lang w:val="en-GB" w:eastAsia="fr-FR"/>
        </w:rPr>
        <w:t>and Eastern one.</w:t>
      </w:r>
    </w:p>
    <w:p w:rsidR="00D332FD" w:rsidRPr="00436639" w:rsidRDefault="00D332FD" w:rsidP="00614365">
      <w:pPr>
        <w:jc w:val="both"/>
        <w:rPr>
          <w:rFonts w:asciiTheme="majorBidi" w:hAnsiTheme="majorBidi" w:cstheme="majorBidi"/>
          <w:strike/>
          <w:noProof/>
          <w:sz w:val="20"/>
          <w:szCs w:val="20"/>
          <w:lang w:val="en-GB" w:eastAsia="fr-FR"/>
        </w:rPr>
      </w:pPr>
      <w:r w:rsidRPr="00436639">
        <w:rPr>
          <w:rFonts w:asciiTheme="majorBidi" w:hAnsiTheme="majorBidi" w:cstheme="majorBidi"/>
          <w:strike/>
          <w:noProof/>
          <w:sz w:val="20"/>
          <w:szCs w:val="20"/>
          <w:lang w:val="en-GB" w:eastAsia="fr-FR"/>
        </w:rPr>
        <w:t xml:space="preserve">R </w:t>
      </w:r>
      <w:r w:rsidRPr="00436639">
        <w:rPr>
          <w:rFonts w:asciiTheme="majorBidi" w:hAnsiTheme="majorBidi" w:cstheme="majorBidi"/>
          <w:strike/>
          <w:noProof/>
          <w:color w:val="00B050"/>
          <w:sz w:val="20"/>
          <w:szCs w:val="20"/>
          <w:lang w:val="en-GB" w:eastAsia="fr-FR"/>
        </w:rPr>
        <w:t>TAGI (</w:t>
      </w:r>
      <w:r w:rsidRPr="00436639">
        <w:rPr>
          <w:rFonts w:asciiTheme="majorBidi" w:hAnsiTheme="majorBidi" w:cstheme="majorBidi"/>
          <w:strike/>
          <w:color w:val="00B050"/>
          <w:sz w:val="20"/>
          <w:szCs w:val="20"/>
          <w:lang w:val="en-GB"/>
        </w:rPr>
        <w:t xml:space="preserve">Lower Triassic </w:t>
      </w:r>
      <w:proofErr w:type="spellStart"/>
      <w:r w:rsidRPr="00436639">
        <w:rPr>
          <w:rFonts w:asciiTheme="majorBidi" w:hAnsiTheme="majorBidi" w:cstheme="majorBidi"/>
          <w:strike/>
          <w:color w:val="00B050"/>
          <w:lang w:val="en-GB"/>
        </w:rPr>
        <w:t>shal</w:t>
      </w:r>
      <w:r w:rsidRPr="00436639">
        <w:rPr>
          <w:rFonts w:asciiTheme="majorBidi" w:hAnsiTheme="majorBidi" w:cstheme="majorBidi"/>
          <w:strike/>
          <w:color w:val="00B050"/>
          <w:sz w:val="20"/>
          <w:szCs w:val="20"/>
          <w:lang w:val="en-GB"/>
        </w:rPr>
        <w:t>y</w:t>
      </w:r>
      <w:proofErr w:type="spellEnd"/>
      <w:r w:rsidRPr="00436639">
        <w:rPr>
          <w:rFonts w:asciiTheme="majorBidi" w:hAnsiTheme="majorBidi" w:cstheme="majorBidi"/>
          <w:strike/>
          <w:color w:val="00B050"/>
          <w:sz w:val="20"/>
          <w:szCs w:val="20"/>
          <w:lang w:val="en-GB"/>
        </w:rPr>
        <w:t xml:space="preserve"> sandstones) Triassic carbonates and their equivalents and Upper Triassic </w:t>
      </w:r>
      <w:proofErr w:type="spellStart"/>
      <w:r w:rsidRPr="00436639">
        <w:rPr>
          <w:rFonts w:asciiTheme="majorBidi" w:hAnsiTheme="majorBidi" w:cstheme="majorBidi"/>
          <w:strike/>
          <w:color w:val="00B050"/>
          <w:sz w:val="20"/>
          <w:szCs w:val="20"/>
          <w:lang w:val="en-GB"/>
        </w:rPr>
        <w:t>shaly</w:t>
      </w:r>
      <w:proofErr w:type="spellEnd"/>
      <w:r w:rsidRPr="00436639">
        <w:rPr>
          <w:rFonts w:asciiTheme="majorBidi" w:hAnsiTheme="majorBidi" w:cstheme="majorBidi"/>
          <w:strike/>
          <w:color w:val="00B050"/>
          <w:sz w:val="20"/>
          <w:szCs w:val="20"/>
          <w:lang w:val="en-GB"/>
        </w:rPr>
        <w:t xml:space="preserve"> sandstones (TAGS)</w:t>
      </w:r>
    </w:p>
    <w:p w:rsidR="00AF575A" w:rsidRPr="00387244" w:rsidRDefault="00092263" w:rsidP="00AF575A">
      <w:pPr>
        <w:jc w:val="both"/>
        <w:rPr>
          <w:rFonts w:asciiTheme="majorBidi" w:hAnsiTheme="majorBidi" w:cstheme="majorBidi"/>
          <w:noProof/>
          <w:sz w:val="20"/>
          <w:szCs w:val="20"/>
          <w:lang w:val="en-GB" w:eastAsia="fr-FR"/>
        </w:rPr>
      </w:pPr>
      <w:r w:rsidRPr="00387244">
        <w:rPr>
          <w:rFonts w:asciiTheme="majorBidi" w:hAnsiTheme="majorBidi" w:cstheme="majorBidi"/>
          <w:noProof/>
          <w:sz w:val="20"/>
          <w:szCs w:val="20"/>
          <w:lang w:val="en-GB" w:eastAsia="fr-FR"/>
        </w:rPr>
        <w:t xml:space="preserve">Question 4: </w:t>
      </w:r>
      <w:r w:rsidR="002A2F44">
        <w:rPr>
          <w:rFonts w:asciiTheme="majorBidi" w:hAnsiTheme="majorBidi" w:cstheme="majorBidi"/>
          <w:b/>
          <w:bCs/>
          <w:noProof/>
          <w:sz w:val="20"/>
          <w:szCs w:val="20"/>
          <w:lang w:val="en-GB" w:eastAsia="fr-FR"/>
        </w:rPr>
        <w:t xml:space="preserve">( 3 </w:t>
      </w:r>
      <w:r w:rsidR="002A2F44" w:rsidRPr="000E236C">
        <w:rPr>
          <w:rFonts w:asciiTheme="majorBidi" w:hAnsiTheme="majorBidi" w:cstheme="majorBidi"/>
          <w:b/>
          <w:bCs/>
          <w:noProof/>
          <w:sz w:val="20"/>
          <w:szCs w:val="20"/>
          <w:lang w:val="en-GB" w:eastAsia="fr-FR"/>
        </w:rPr>
        <w:t>mark</w:t>
      </w:r>
      <w:r w:rsidR="002A2F44">
        <w:rPr>
          <w:rFonts w:asciiTheme="majorBidi" w:hAnsiTheme="majorBidi" w:cstheme="majorBidi"/>
          <w:b/>
          <w:bCs/>
          <w:noProof/>
          <w:sz w:val="20"/>
          <w:szCs w:val="20"/>
          <w:lang w:val="en-GB" w:eastAsia="fr-FR"/>
        </w:rPr>
        <w:t>s</w:t>
      </w:r>
      <w:r w:rsidR="002A2F44" w:rsidRPr="000E236C">
        <w:rPr>
          <w:rFonts w:asciiTheme="majorBidi" w:hAnsiTheme="majorBidi" w:cstheme="majorBidi"/>
          <w:b/>
          <w:bCs/>
          <w:noProof/>
          <w:sz w:val="20"/>
          <w:szCs w:val="20"/>
          <w:lang w:val="en-GB" w:eastAsia="fr-FR"/>
        </w:rPr>
        <w:t>)</w:t>
      </w:r>
    </w:p>
    <w:p w:rsidR="00092263" w:rsidRPr="00387244" w:rsidRDefault="00092263" w:rsidP="00092263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noProof/>
          <w:sz w:val="20"/>
          <w:szCs w:val="20"/>
          <w:lang w:val="en-GB" w:eastAsia="fr-FR"/>
        </w:rPr>
      </w:pPr>
      <w:r w:rsidRPr="00387244">
        <w:rPr>
          <w:rFonts w:asciiTheme="majorBidi" w:hAnsiTheme="majorBidi" w:cstheme="majorBidi"/>
          <w:noProof/>
          <w:sz w:val="20"/>
          <w:szCs w:val="20"/>
          <w:lang w:val="en-GB" w:eastAsia="fr-FR"/>
        </w:rPr>
        <w:t>What are the main systems playing double and sometimes triple roles in the reservoir generation accumulation and cap rock (in the Saharan Platform</w:t>
      </w:r>
      <w:r w:rsidR="00E91F70" w:rsidRPr="00387244">
        <w:rPr>
          <w:rFonts w:asciiTheme="majorBidi" w:hAnsiTheme="majorBidi" w:cstheme="majorBidi"/>
          <w:noProof/>
          <w:sz w:val="20"/>
          <w:szCs w:val="20"/>
          <w:lang w:val="en-GB" w:eastAsia="fr-FR"/>
        </w:rPr>
        <w:t xml:space="preserve"> at least 2 examples and why</w:t>
      </w:r>
      <w:r w:rsidRPr="00387244">
        <w:rPr>
          <w:rFonts w:asciiTheme="majorBidi" w:hAnsiTheme="majorBidi" w:cstheme="majorBidi"/>
          <w:noProof/>
          <w:sz w:val="20"/>
          <w:szCs w:val="20"/>
          <w:lang w:val="en-GB" w:eastAsia="fr-FR"/>
        </w:rPr>
        <w:t>)</w:t>
      </w:r>
    </w:p>
    <w:p w:rsidR="00125675" w:rsidRPr="00125675" w:rsidRDefault="00A31A99" w:rsidP="00A31A99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  <w:noProof/>
          <w:color w:val="00B050"/>
          <w:sz w:val="20"/>
          <w:szCs w:val="20"/>
          <w:lang w:val="en-GB" w:eastAsia="fr-FR"/>
        </w:rPr>
      </w:pPr>
      <w:r>
        <w:rPr>
          <w:rFonts w:asciiTheme="majorBidi" w:hAnsiTheme="majorBidi" w:cstheme="majorBidi"/>
          <w:noProof/>
          <w:color w:val="00B050"/>
          <w:sz w:val="20"/>
          <w:szCs w:val="20"/>
          <w:lang w:val="en-GB" w:eastAsia="fr-FR"/>
        </w:rPr>
        <w:t xml:space="preserve"> Silurian (S</w:t>
      </w:r>
      <w:r w:rsidR="00125675" w:rsidRPr="00125675">
        <w:rPr>
          <w:rFonts w:asciiTheme="majorBidi" w:hAnsiTheme="majorBidi" w:cstheme="majorBidi"/>
          <w:noProof/>
          <w:color w:val="00B050"/>
          <w:sz w:val="20"/>
          <w:szCs w:val="20"/>
          <w:lang w:val="en-GB" w:eastAsia="fr-FR"/>
        </w:rPr>
        <w:t xml:space="preserve">ource rock essentially)  </w:t>
      </w:r>
      <w:r>
        <w:rPr>
          <w:rFonts w:asciiTheme="majorBidi" w:hAnsiTheme="majorBidi" w:cstheme="majorBidi"/>
          <w:noProof/>
          <w:color w:val="00B050"/>
          <w:sz w:val="20"/>
          <w:szCs w:val="20"/>
          <w:lang w:val="en-GB" w:eastAsia="fr-FR"/>
        </w:rPr>
        <w:t>C</w:t>
      </w:r>
      <w:r w:rsidRPr="00125675">
        <w:rPr>
          <w:rFonts w:asciiTheme="majorBidi" w:hAnsiTheme="majorBidi" w:cstheme="majorBidi"/>
          <w:noProof/>
          <w:color w:val="00B050"/>
          <w:sz w:val="20"/>
          <w:szCs w:val="20"/>
          <w:lang w:val="en-GB" w:eastAsia="fr-FR"/>
        </w:rPr>
        <w:t>ap rock</w:t>
      </w:r>
      <w:r>
        <w:rPr>
          <w:rFonts w:asciiTheme="majorBidi" w:hAnsiTheme="majorBidi" w:cstheme="majorBidi"/>
          <w:noProof/>
          <w:color w:val="00B050"/>
          <w:sz w:val="20"/>
          <w:szCs w:val="20"/>
          <w:lang w:val="en-GB" w:eastAsia="fr-FR"/>
        </w:rPr>
        <w:t xml:space="preserve"> essentially</w:t>
      </w:r>
    </w:p>
    <w:p w:rsidR="00263D2C" w:rsidRPr="00125675" w:rsidRDefault="003074D2" w:rsidP="00125675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  <w:noProof/>
          <w:color w:val="00B050"/>
          <w:sz w:val="20"/>
          <w:szCs w:val="20"/>
          <w:lang w:val="en-GB" w:eastAsia="fr-FR"/>
        </w:rPr>
      </w:pPr>
      <w:r w:rsidRPr="00125675">
        <w:rPr>
          <w:rFonts w:asciiTheme="majorBidi" w:hAnsiTheme="majorBidi" w:cstheme="majorBidi"/>
          <w:noProof/>
          <w:color w:val="00B050"/>
          <w:sz w:val="20"/>
          <w:szCs w:val="20"/>
          <w:lang w:val="en-GB" w:eastAsia="fr-FR"/>
        </w:rPr>
        <w:t>Devonian,  O</w:t>
      </w:r>
      <w:r w:rsidR="00263D2C" w:rsidRPr="00125675">
        <w:rPr>
          <w:rFonts w:asciiTheme="majorBidi" w:hAnsiTheme="majorBidi" w:cstheme="majorBidi"/>
          <w:noProof/>
          <w:color w:val="00B050"/>
          <w:sz w:val="20"/>
          <w:szCs w:val="20"/>
          <w:lang w:val="en-GB" w:eastAsia="fr-FR"/>
        </w:rPr>
        <w:t>rdovician mai</w:t>
      </w:r>
      <w:r w:rsidRPr="00125675">
        <w:rPr>
          <w:rFonts w:asciiTheme="majorBidi" w:hAnsiTheme="majorBidi" w:cstheme="majorBidi"/>
          <w:noProof/>
          <w:color w:val="00B050"/>
          <w:sz w:val="20"/>
          <w:szCs w:val="20"/>
          <w:lang w:val="en-GB" w:eastAsia="fr-FR"/>
        </w:rPr>
        <w:t>n</w:t>
      </w:r>
      <w:r w:rsidR="00263D2C" w:rsidRPr="00125675">
        <w:rPr>
          <w:rFonts w:asciiTheme="majorBidi" w:hAnsiTheme="majorBidi" w:cstheme="majorBidi"/>
          <w:noProof/>
          <w:color w:val="00B050"/>
          <w:sz w:val="20"/>
          <w:szCs w:val="20"/>
          <w:lang w:val="en-GB" w:eastAsia="fr-FR"/>
        </w:rPr>
        <w:t>ly as reservoir and cap rock</w:t>
      </w:r>
    </w:p>
    <w:p w:rsidR="006344E7" w:rsidRDefault="006E3228" w:rsidP="006344E7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noProof/>
          <w:sz w:val="20"/>
          <w:szCs w:val="20"/>
          <w:lang w:val="en-GB" w:eastAsia="fr-FR"/>
        </w:rPr>
      </w:pPr>
      <w:r w:rsidRPr="00387244">
        <w:rPr>
          <w:rFonts w:asciiTheme="majorBidi" w:hAnsiTheme="majorBidi" w:cstheme="majorBidi"/>
          <w:noProof/>
          <w:sz w:val="20"/>
          <w:szCs w:val="20"/>
          <w:lang w:val="en-GB" w:eastAsia="fr-FR"/>
        </w:rPr>
        <w:t xml:space="preserve">List some </w:t>
      </w:r>
      <w:r w:rsidR="00E91F70" w:rsidRPr="00387244">
        <w:rPr>
          <w:rFonts w:asciiTheme="majorBidi" w:hAnsiTheme="majorBidi" w:cstheme="majorBidi"/>
          <w:noProof/>
          <w:sz w:val="20"/>
          <w:szCs w:val="20"/>
          <w:lang w:val="en-GB" w:eastAsia="fr-FR"/>
        </w:rPr>
        <w:t xml:space="preserve">tectonic effects of </w:t>
      </w:r>
      <w:r w:rsidR="002C5EDD" w:rsidRPr="00387244">
        <w:rPr>
          <w:rFonts w:asciiTheme="majorBidi" w:hAnsiTheme="majorBidi" w:cstheme="majorBidi"/>
          <w:noProof/>
          <w:sz w:val="20"/>
          <w:szCs w:val="20"/>
          <w:lang w:val="en-GB" w:eastAsia="fr-FR"/>
        </w:rPr>
        <w:t>the Hercynian phases in the saharan platform</w:t>
      </w:r>
      <w:r w:rsidRPr="006344E7">
        <w:rPr>
          <w:rFonts w:asciiTheme="majorBidi" w:hAnsiTheme="majorBidi" w:cstheme="majorBidi"/>
          <w:noProof/>
          <w:sz w:val="20"/>
          <w:szCs w:val="20"/>
          <w:lang w:val="en-GB" w:eastAsia="fr-FR"/>
        </w:rPr>
        <w:t xml:space="preserve"> and H C accumulation.</w:t>
      </w:r>
    </w:p>
    <w:p w:rsidR="005B217C" w:rsidRDefault="006344E7" w:rsidP="006344E7">
      <w:pPr>
        <w:ind w:left="360"/>
        <w:jc w:val="both"/>
        <w:rPr>
          <w:rFonts w:asciiTheme="majorBidi" w:hAnsiTheme="majorBidi" w:cstheme="majorBidi"/>
          <w:noProof/>
          <w:color w:val="00B050"/>
          <w:sz w:val="20"/>
          <w:szCs w:val="20"/>
          <w:lang w:val="en-GB" w:eastAsia="fr-FR"/>
        </w:rPr>
      </w:pPr>
      <w:r w:rsidRPr="006344E7">
        <w:rPr>
          <w:rFonts w:asciiTheme="majorBidi" w:hAnsiTheme="majorBidi" w:cstheme="majorBidi"/>
          <w:noProof/>
          <w:color w:val="00B050"/>
          <w:sz w:val="20"/>
          <w:szCs w:val="20"/>
          <w:lang w:val="en-GB" w:eastAsia="fr-FR"/>
        </w:rPr>
        <w:t>Res</w:t>
      </w:r>
      <w:r w:rsidR="005B217C">
        <w:rPr>
          <w:rFonts w:asciiTheme="majorBidi" w:hAnsiTheme="majorBidi" w:cstheme="majorBidi"/>
          <w:noProof/>
          <w:color w:val="00B050"/>
          <w:sz w:val="20"/>
          <w:szCs w:val="20"/>
          <w:lang w:val="en-GB" w:eastAsia="fr-FR"/>
        </w:rPr>
        <w:t>ponse</w:t>
      </w:r>
    </w:p>
    <w:p w:rsidR="006344E7" w:rsidRPr="005B217C" w:rsidRDefault="006344E7" w:rsidP="005B217C">
      <w:pPr>
        <w:pStyle w:val="Paragraphedeliste"/>
        <w:numPr>
          <w:ilvl w:val="0"/>
          <w:numId w:val="10"/>
        </w:numPr>
        <w:jc w:val="both"/>
        <w:rPr>
          <w:rFonts w:asciiTheme="majorBidi" w:hAnsiTheme="majorBidi" w:cstheme="majorBidi"/>
          <w:strike/>
          <w:noProof/>
          <w:color w:val="00B050"/>
          <w:sz w:val="20"/>
          <w:szCs w:val="20"/>
          <w:lang w:val="en-GB" w:eastAsia="fr-FR"/>
        </w:rPr>
      </w:pPr>
      <w:r w:rsidRPr="005B217C">
        <w:rPr>
          <w:rFonts w:asciiTheme="majorBidi" w:hAnsiTheme="majorBidi" w:cstheme="majorBidi"/>
          <w:strike/>
          <w:noProof/>
          <w:color w:val="00B050"/>
          <w:sz w:val="20"/>
          <w:szCs w:val="20"/>
          <w:lang w:val="en-GB" w:eastAsia="fr-FR"/>
        </w:rPr>
        <w:t xml:space="preserve"> Sedimentation subsidence and fracturation with (structural reservoir generation)</w:t>
      </w:r>
    </w:p>
    <w:p w:rsidR="006344E7" w:rsidRPr="005B217C" w:rsidRDefault="006344E7" w:rsidP="005B217C">
      <w:pPr>
        <w:pStyle w:val="Paragraphedeliste"/>
        <w:numPr>
          <w:ilvl w:val="0"/>
          <w:numId w:val="10"/>
        </w:numPr>
        <w:jc w:val="both"/>
        <w:rPr>
          <w:rFonts w:asciiTheme="majorBidi" w:hAnsiTheme="majorBidi" w:cstheme="majorBidi"/>
          <w:strike/>
          <w:noProof/>
          <w:color w:val="00B050"/>
          <w:sz w:val="20"/>
          <w:szCs w:val="20"/>
          <w:lang w:val="en-GB" w:eastAsia="fr-FR"/>
        </w:rPr>
      </w:pPr>
      <w:r w:rsidRPr="005B217C">
        <w:rPr>
          <w:rFonts w:asciiTheme="majorBidi" w:hAnsiTheme="majorBidi" w:cstheme="majorBidi"/>
          <w:strike/>
          <w:noProof/>
          <w:color w:val="00B050"/>
          <w:sz w:val="20"/>
          <w:szCs w:val="20"/>
          <w:lang w:val="en-GB" w:eastAsia="fr-FR"/>
        </w:rPr>
        <w:t xml:space="preserve">Erosion fracturation (source rock generation)  </w:t>
      </w:r>
    </w:p>
    <w:p w:rsidR="006344E7" w:rsidRPr="005B217C" w:rsidRDefault="006344E7" w:rsidP="005B217C">
      <w:pPr>
        <w:pStyle w:val="Paragraphedeliste"/>
        <w:numPr>
          <w:ilvl w:val="0"/>
          <w:numId w:val="10"/>
        </w:numPr>
        <w:jc w:val="both"/>
        <w:rPr>
          <w:rFonts w:asciiTheme="majorBidi" w:hAnsiTheme="majorBidi" w:cstheme="majorBidi"/>
          <w:noProof/>
          <w:color w:val="00B050"/>
          <w:sz w:val="20"/>
          <w:szCs w:val="20"/>
          <w:lang w:val="en-GB" w:eastAsia="fr-FR"/>
        </w:rPr>
      </w:pPr>
      <w:r w:rsidRPr="005B217C">
        <w:rPr>
          <w:rFonts w:asciiTheme="majorBidi" w:hAnsiTheme="majorBidi" w:cstheme="majorBidi"/>
          <w:noProof/>
          <w:color w:val="00B050"/>
          <w:sz w:val="20"/>
          <w:szCs w:val="20"/>
          <w:lang w:val="en-GB" w:eastAsia="fr-FR"/>
        </w:rPr>
        <w:t>Erosion unconformity deformation and Structuration (structural traps generation)</w:t>
      </w:r>
    </w:p>
    <w:p w:rsidR="006E3228" w:rsidRPr="006344E7" w:rsidRDefault="006E3228" w:rsidP="006344E7">
      <w:pPr>
        <w:pStyle w:val="Paragraphedeliste"/>
        <w:jc w:val="both"/>
        <w:rPr>
          <w:rFonts w:asciiTheme="majorBidi" w:hAnsiTheme="majorBidi" w:cstheme="majorBidi"/>
          <w:noProof/>
          <w:sz w:val="20"/>
          <w:szCs w:val="20"/>
          <w:lang w:val="en-GB" w:eastAsia="fr-FR"/>
        </w:rPr>
      </w:pPr>
    </w:p>
    <w:p w:rsidR="006E3B83" w:rsidRPr="00387244" w:rsidRDefault="006E3228" w:rsidP="006E3228">
      <w:pPr>
        <w:ind w:left="360"/>
        <w:jc w:val="both"/>
        <w:rPr>
          <w:rFonts w:asciiTheme="majorBidi" w:hAnsiTheme="majorBidi" w:cstheme="majorBidi"/>
          <w:noProof/>
          <w:sz w:val="20"/>
          <w:szCs w:val="20"/>
          <w:lang w:val="en-GB" w:eastAsia="fr-FR"/>
        </w:rPr>
      </w:pPr>
      <w:r w:rsidRPr="00387244">
        <w:rPr>
          <w:rFonts w:asciiTheme="majorBidi" w:hAnsiTheme="majorBidi" w:cstheme="majorBidi"/>
          <w:noProof/>
          <w:sz w:val="20"/>
          <w:szCs w:val="20"/>
          <w:lang w:val="en-GB" w:eastAsia="fr-FR"/>
        </w:rPr>
        <w:t>Question 5</w:t>
      </w:r>
      <w:r w:rsidR="004531EB">
        <w:rPr>
          <w:rFonts w:asciiTheme="majorBidi" w:hAnsiTheme="majorBidi" w:cstheme="majorBidi"/>
          <w:b/>
          <w:bCs/>
          <w:noProof/>
          <w:sz w:val="20"/>
          <w:szCs w:val="20"/>
          <w:lang w:val="en-GB" w:eastAsia="fr-FR"/>
        </w:rPr>
        <w:t>(2</w:t>
      </w:r>
      <w:r w:rsidR="002A2F44" w:rsidRPr="000E236C">
        <w:rPr>
          <w:rFonts w:asciiTheme="majorBidi" w:hAnsiTheme="majorBidi" w:cstheme="majorBidi"/>
          <w:b/>
          <w:bCs/>
          <w:noProof/>
          <w:sz w:val="20"/>
          <w:szCs w:val="20"/>
          <w:lang w:val="en-GB" w:eastAsia="fr-FR"/>
        </w:rPr>
        <w:t xml:space="preserve"> mark)</w:t>
      </w:r>
    </w:p>
    <w:p w:rsidR="00233A1C" w:rsidRPr="00233A1C" w:rsidRDefault="00233A1C" w:rsidP="00233A1C">
      <w:pPr>
        <w:pStyle w:val="Paragraphedeliste"/>
        <w:numPr>
          <w:ilvl w:val="0"/>
          <w:numId w:val="8"/>
        </w:numPr>
        <w:jc w:val="both"/>
        <w:rPr>
          <w:rFonts w:asciiTheme="majorBidi" w:hAnsiTheme="majorBidi" w:cstheme="majorBidi"/>
          <w:noProof/>
          <w:sz w:val="20"/>
          <w:szCs w:val="20"/>
          <w:lang w:val="en-GB" w:eastAsia="fr-FR"/>
        </w:rPr>
      </w:pPr>
      <w:r w:rsidRPr="00233A1C">
        <w:rPr>
          <w:rFonts w:asciiTheme="majorBidi" w:hAnsiTheme="majorBidi" w:cstheme="majorBidi"/>
          <w:noProof/>
          <w:sz w:val="20"/>
          <w:szCs w:val="20"/>
          <w:lang w:val="en-GB" w:eastAsia="fr-FR"/>
        </w:rPr>
        <w:t xml:space="preserve">The South East Constantinois is known as interesting </w:t>
      </w:r>
      <w:r>
        <w:rPr>
          <w:rFonts w:asciiTheme="majorBidi" w:hAnsiTheme="majorBidi" w:cstheme="majorBidi"/>
          <w:noProof/>
          <w:sz w:val="20"/>
          <w:szCs w:val="20"/>
          <w:lang w:val="en-GB" w:eastAsia="fr-FR"/>
        </w:rPr>
        <w:t xml:space="preserve">in </w:t>
      </w:r>
      <w:r w:rsidRPr="00233A1C">
        <w:rPr>
          <w:rFonts w:asciiTheme="majorBidi" w:hAnsiTheme="majorBidi" w:cstheme="majorBidi"/>
          <w:noProof/>
          <w:sz w:val="20"/>
          <w:szCs w:val="20"/>
          <w:lang w:val="en-GB" w:eastAsia="fr-FR"/>
        </w:rPr>
        <w:t>H-C exploration</w:t>
      </w:r>
      <w:r>
        <w:rPr>
          <w:rFonts w:asciiTheme="majorBidi" w:hAnsiTheme="majorBidi" w:cstheme="majorBidi"/>
          <w:noProof/>
          <w:sz w:val="20"/>
          <w:szCs w:val="20"/>
          <w:lang w:val="en-GB" w:eastAsia="fr-FR"/>
        </w:rPr>
        <w:t xml:space="preserve"> and production</w:t>
      </w:r>
      <w:r w:rsidRPr="00233A1C">
        <w:rPr>
          <w:rFonts w:asciiTheme="majorBidi" w:hAnsiTheme="majorBidi" w:cstheme="majorBidi"/>
          <w:noProof/>
          <w:sz w:val="20"/>
          <w:szCs w:val="20"/>
          <w:lang w:val="en-GB" w:eastAsia="fr-FR"/>
        </w:rPr>
        <w:t xml:space="preserve"> area which basin</w:t>
      </w:r>
      <w:r>
        <w:rPr>
          <w:rFonts w:asciiTheme="majorBidi" w:hAnsiTheme="majorBidi" w:cstheme="majorBidi"/>
          <w:noProof/>
          <w:sz w:val="20"/>
          <w:szCs w:val="20"/>
          <w:lang w:val="en-GB" w:eastAsia="fr-FR"/>
        </w:rPr>
        <w:t xml:space="preserve"> or basins are</w:t>
      </w:r>
      <w:r w:rsidRPr="00233A1C">
        <w:rPr>
          <w:rFonts w:asciiTheme="majorBidi" w:hAnsiTheme="majorBidi" w:cstheme="majorBidi"/>
          <w:noProof/>
          <w:sz w:val="20"/>
          <w:szCs w:val="20"/>
          <w:lang w:val="en-GB" w:eastAsia="fr-FR"/>
        </w:rPr>
        <w:t xml:space="preserve"> producing and at which levels</w:t>
      </w:r>
      <w:r>
        <w:rPr>
          <w:rFonts w:asciiTheme="majorBidi" w:hAnsiTheme="majorBidi" w:cstheme="majorBidi"/>
          <w:noProof/>
          <w:sz w:val="20"/>
          <w:szCs w:val="20"/>
          <w:lang w:val="en-GB" w:eastAsia="fr-FR"/>
        </w:rPr>
        <w:t xml:space="preserve"> with important order</w:t>
      </w:r>
      <w:r w:rsidRPr="00233A1C">
        <w:rPr>
          <w:rFonts w:asciiTheme="majorBidi" w:hAnsiTheme="majorBidi" w:cstheme="majorBidi"/>
          <w:noProof/>
          <w:sz w:val="20"/>
          <w:szCs w:val="20"/>
          <w:lang w:val="en-GB" w:eastAsia="fr-FR"/>
        </w:rPr>
        <w:t xml:space="preserve"> . </w:t>
      </w:r>
    </w:p>
    <w:p w:rsidR="00233A1C" w:rsidRPr="00F108AA" w:rsidRDefault="00233A1C" w:rsidP="00233A1C">
      <w:pPr>
        <w:pStyle w:val="Paragraphedeliste"/>
        <w:jc w:val="both"/>
        <w:rPr>
          <w:rFonts w:asciiTheme="majorBidi" w:hAnsiTheme="majorBidi" w:cstheme="majorBidi"/>
          <w:noProof/>
          <w:color w:val="00B050"/>
          <w:sz w:val="20"/>
          <w:szCs w:val="20"/>
          <w:lang w:val="en-GB" w:eastAsia="fr-FR"/>
        </w:rPr>
      </w:pPr>
      <w:r>
        <w:rPr>
          <w:rFonts w:asciiTheme="majorBidi" w:hAnsiTheme="majorBidi" w:cstheme="majorBidi"/>
          <w:noProof/>
          <w:color w:val="00B050"/>
          <w:sz w:val="20"/>
          <w:szCs w:val="20"/>
          <w:lang w:val="en-GB" w:eastAsia="fr-FR"/>
        </w:rPr>
        <w:t xml:space="preserve">Reponse. </w:t>
      </w:r>
      <w:r w:rsidRPr="0088344A">
        <w:rPr>
          <w:rFonts w:asciiTheme="majorBidi" w:hAnsiTheme="majorBidi" w:cstheme="majorBidi"/>
          <w:lang w:val="en-GB"/>
        </w:rPr>
        <w:t xml:space="preserve">Botena basin, Timgad basin, </w:t>
      </w:r>
      <w:proofErr w:type="spellStart"/>
      <w:r w:rsidRPr="0088344A">
        <w:rPr>
          <w:rFonts w:asciiTheme="majorBidi" w:hAnsiTheme="majorBidi" w:cstheme="majorBidi"/>
          <w:lang w:val="en-GB"/>
        </w:rPr>
        <w:t>BordjSoukies</w:t>
      </w:r>
      <w:proofErr w:type="spellEnd"/>
      <w:r w:rsidRPr="0088344A">
        <w:rPr>
          <w:rFonts w:asciiTheme="majorBidi" w:hAnsiTheme="majorBidi" w:cstheme="majorBidi"/>
          <w:lang w:val="en-GB"/>
        </w:rPr>
        <w:t xml:space="preserve"> basin, </w:t>
      </w:r>
      <w:proofErr w:type="spellStart"/>
      <w:r w:rsidRPr="0088344A">
        <w:rPr>
          <w:rFonts w:asciiTheme="majorBidi" w:hAnsiTheme="majorBidi" w:cstheme="majorBidi"/>
          <w:lang w:val="en-GB"/>
        </w:rPr>
        <w:t>Hod</w:t>
      </w:r>
      <w:r>
        <w:rPr>
          <w:rFonts w:asciiTheme="majorBidi" w:hAnsiTheme="majorBidi" w:cstheme="majorBidi"/>
          <w:lang w:val="en-GB"/>
        </w:rPr>
        <w:t>n</w:t>
      </w:r>
      <w:r w:rsidRPr="0088344A">
        <w:rPr>
          <w:rFonts w:asciiTheme="majorBidi" w:hAnsiTheme="majorBidi" w:cstheme="majorBidi"/>
          <w:lang w:val="en-GB"/>
        </w:rPr>
        <w:t>a</w:t>
      </w:r>
      <w:proofErr w:type="spellEnd"/>
      <w:r w:rsidRPr="0088344A">
        <w:rPr>
          <w:rFonts w:asciiTheme="majorBidi" w:hAnsiTheme="majorBidi" w:cstheme="majorBidi"/>
          <w:lang w:val="en-GB"/>
        </w:rPr>
        <w:t xml:space="preserve"> basin,</w:t>
      </w:r>
      <w:r>
        <w:rPr>
          <w:rFonts w:asciiTheme="majorBidi" w:hAnsiTheme="majorBidi" w:cstheme="majorBidi"/>
          <w:lang w:val="en-GB"/>
        </w:rPr>
        <w:t xml:space="preserve"> or Sahara platform basins with levels </w:t>
      </w:r>
    </w:p>
    <w:p w:rsidR="00387244" w:rsidRPr="00233A1C" w:rsidRDefault="00233A1C" w:rsidP="00233A1C">
      <w:pPr>
        <w:pStyle w:val="Paragraphedeliste"/>
        <w:jc w:val="both"/>
        <w:rPr>
          <w:rFonts w:asciiTheme="majorBidi" w:hAnsiTheme="majorBidi" w:cstheme="majorBidi"/>
          <w:noProof/>
          <w:sz w:val="20"/>
          <w:szCs w:val="20"/>
          <w:lang w:val="en-GB" w:eastAsia="fr-FR"/>
        </w:rPr>
      </w:pPr>
      <w:r>
        <w:rPr>
          <w:rFonts w:asciiTheme="majorBidi" w:hAnsiTheme="majorBidi" w:cstheme="majorBidi"/>
          <w:noProof/>
          <w:color w:val="00B050"/>
          <w:sz w:val="20"/>
          <w:szCs w:val="20"/>
          <w:lang w:val="en-GB" w:eastAsia="fr-FR"/>
        </w:rPr>
        <w:t>E</w:t>
      </w:r>
      <w:r w:rsidR="003074D2" w:rsidRPr="00387244">
        <w:rPr>
          <w:rFonts w:asciiTheme="majorBidi" w:hAnsiTheme="majorBidi" w:cstheme="majorBidi"/>
          <w:noProof/>
          <w:color w:val="00B050"/>
          <w:sz w:val="20"/>
          <w:szCs w:val="20"/>
          <w:lang w:val="en-GB" w:eastAsia="fr-FR"/>
        </w:rPr>
        <w:t xml:space="preserve">specially </w:t>
      </w:r>
      <w:r>
        <w:rPr>
          <w:rFonts w:asciiTheme="majorBidi" w:hAnsiTheme="majorBidi" w:cstheme="majorBidi"/>
          <w:noProof/>
          <w:color w:val="00B050"/>
          <w:sz w:val="20"/>
          <w:szCs w:val="20"/>
          <w:lang w:val="en-GB" w:eastAsia="fr-FR"/>
        </w:rPr>
        <w:t xml:space="preserve">Coniacian </w:t>
      </w:r>
      <w:r w:rsidR="003074D2" w:rsidRPr="00387244">
        <w:rPr>
          <w:rFonts w:asciiTheme="majorBidi" w:hAnsiTheme="majorBidi" w:cstheme="majorBidi"/>
          <w:noProof/>
          <w:color w:val="00B050"/>
          <w:sz w:val="20"/>
          <w:szCs w:val="20"/>
          <w:lang w:val="en-GB" w:eastAsia="fr-FR"/>
        </w:rPr>
        <w:t xml:space="preserve">Santonian  and </w:t>
      </w:r>
      <w:r w:rsidR="00387244" w:rsidRPr="00387244">
        <w:rPr>
          <w:rFonts w:asciiTheme="majorBidi" w:hAnsiTheme="majorBidi" w:cstheme="majorBidi"/>
          <w:noProof/>
          <w:color w:val="00B050"/>
          <w:sz w:val="20"/>
          <w:szCs w:val="20"/>
          <w:lang w:val="en-GB" w:eastAsia="fr-FR"/>
        </w:rPr>
        <w:t xml:space="preserve">lesser </w:t>
      </w:r>
      <w:r w:rsidR="003074D2" w:rsidRPr="00387244">
        <w:rPr>
          <w:rFonts w:asciiTheme="majorBidi" w:hAnsiTheme="majorBidi" w:cstheme="majorBidi"/>
          <w:noProof/>
          <w:color w:val="00B050"/>
          <w:sz w:val="20"/>
          <w:szCs w:val="20"/>
          <w:lang w:val="en-GB" w:eastAsia="fr-FR"/>
        </w:rPr>
        <w:t xml:space="preserve">Cenomanian Turonian </w:t>
      </w:r>
    </w:p>
    <w:p w:rsidR="00387244" w:rsidRPr="00D349F5" w:rsidRDefault="00387244" w:rsidP="003074D2">
      <w:pPr>
        <w:ind w:left="360"/>
        <w:jc w:val="both"/>
        <w:rPr>
          <w:rFonts w:asciiTheme="majorBidi" w:hAnsiTheme="majorBidi" w:cstheme="majorBidi"/>
          <w:noProof/>
          <w:color w:val="00B050"/>
          <w:lang w:val="en-GB" w:eastAsia="fr-FR"/>
        </w:rPr>
      </w:pPr>
    </w:p>
    <w:p w:rsidR="00312AF8" w:rsidRPr="00D349F5" w:rsidRDefault="00312AF8" w:rsidP="00312AF8">
      <w:pPr>
        <w:jc w:val="both"/>
        <w:rPr>
          <w:rFonts w:asciiTheme="majorBidi" w:hAnsiTheme="majorBidi" w:cstheme="majorBidi"/>
          <w:b/>
          <w:bCs/>
          <w:noProof/>
          <w:lang w:val="en-GB" w:eastAsia="fr-FR"/>
        </w:rPr>
      </w:pPr>
    </w:p>
    <w:p w:rsidR="00B30447" w:rsidRPr="00D349F5" w:rsidRDefault="00B30447">
      <w:pPr>
        <w:rPr>
          <w:lang w:val="en-GB"/>
        </w:rPr>
      </w:pPr>
      <w:bookmarkStart w:id="0" w:name="_GoBack"/>
      <w:bookmarkEnd w:id="0"/>
    </w:p>
    <w:sectPr w:rsidR="00B30447" w:rsidRPr="00D349F5" w:rsidSect="00EB4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D5AA6"/>
    <w:multiLevelType w:val="hybridMultilevel"/>
    <w:tmpl w:val="BBE8330C"/>
    <w:lvl w:ilvl="0" w:tplc="9DE62D0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C76A5"/>
    <w:multiLevelType w:val="hybridMultilevel"/>
    <w:tmpl w:val="0CF0A344"/>
    <w:lvl w:ilvl="0" w:tplc="825C6DE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E5FBE"/>
    <w:multiLevelType w:val="hybridMultilevel"/>
    <w:tmpl w:val="0CF0A344"/>
    <w:lvl w:ilvl="0" w:tplc="825C6DE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D4064"/>
    <w:multiLevelType w:val="hybridMultilevel"/>
    <w:tmpl w:val="32CC0E20"/>
    <w:lvl w:ilvl="0" w:tplc="1F44EC8A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D104A"/>
    <w:multiLevelType w:val="hybridMultilevel"/>
    <w:tmpl w:val="95265B70"/>
    <w:lvl w:ilvl="0" w:tplc="0458E1E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2D7CD5"/>
    <w:multiLevelType w:val="hybridMultilevel"/>
    <w:tmpl w:val="6532881E"/>
    <w:lvl w:ilvl="0" w:tplc="4512151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6607E3"/>
    <w:multiLevelType w:val="hybridMultilevel"/>
    <w:tmpl w:val="743E091E"/>
    <w:lvl w:ilvl="0" w:tplc="5B007C5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9C5A4A"/>
    <w:multiLevelType w:val="hybridMultilevel"/>
    <w:tmpl w:val="16C25C42"/>
    <w:lvl w:ilvl="0" w:tplc="0988091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1B49ED"/>
    <w:multiLevelType w:val="hybridMultilevel"/>
    <w:tmpl w:val="48B6CF1A"/>
    <w:lvl w:ilvl="0" w:tplc="111E281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1A74A3"/>
    <w:multiLevelType w:val="hybridMultilevel"/>
    <w:tmpl w:val="6BE007AE"/>
    <w:lvl w:ilvl="0" w:tplc="8C9CCB0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E209F0"/>
    <w:multiLevelType w:val="hybridMultilevel"/>
    <w:tmpl w:val="15A847F0"/>
    <w:lvl w:ilvl="0" w:tplc="72E2E63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710C0B"/>
    <w:multiLevelType w:val="hybridMultilevel"/>
    <w:tmpl w:val="FD9E5D1A"/>
    <w:lvl w:ilvl="0" w:tplc="B270F0B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D63A52"/>
    <w:multiLevelType w:val="hybridMultilevel"/>
    <w:tmpl w:val="E26E4A58"/>
    <w:lvl w:ilvl="0" w:tplc="07A0E05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392069"/>
    <w:multiLevelType w:val="hybridMultilevel"/>
    <w:tmpl w:val="8D66E2FC"/>
    <w:lvl w:ilvl="0" w:tplc="AB2AD7A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31125B"/>
    <w:multiLevelType w:val="hybridMultilevel"/>
    <w:tmpl w:val="CE2E5AC4"/>
    <w:lvl w:ilvl="0" w:tplc="8640EB5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0"/>
  </w:num>
  <w:num w:numId="5">
    <w:abstractNumId w:val="9"/>
  </w:num>
  <w:num w:numId="6">
    <w:abstractNumId w:val="14"/>
  </w:num>
  <w:num w:numId="7">
    <w:abstractNumId w:val="12"/>
  </w:num>
  <w:num w:numId="8">
    <w:abstractNumId w:val="0"/>
  </w:num>
  <w:num w:numId="9">
    <w:abstractNumId w:val="7"/>
  </w:num>
  <w:num w:numId="10">
    <w:abstractNumId w:val="4"/>
  </w:num>
  <w:num w:numId="11">
    <w:abstractNumId w:val="3"/>
  </w:num>
  <w:num w:numId="12">
    <w:abstractNumId w:val="8"/>
  </w:num>
  <w:num w:numId="13">
    <w:abstractNumId w:val="13"/>
  </w:num>
  <w:num w:numId="14">
    <w:abstractNumId w:val="1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312AF8"/>
    <w:rsid w:val="00092263"/>
    <w:rsid w:val="000C0261"/>
    <w:rsid w:val="00125675"/>
    <w:rsid w:val="00153449"/>
    <w:rsid w:val="001C0B2E"/>
    <w:rsid w:val="002110FC"/>
    <w:rsid w:val="00233A1C"/>
    <w:rsid w:val="00244091"/>
    <w:rsid w:val="00263D2C"/>
    <w:rsid w:val="002A2F44"/>
    <w:rsid w:val="002C5EDD"/>
    <w:rsid w:val="002D373E"/>
    <w:rsid w:val="003074D2"/>
    <w:rsid w:val="00312AF8"/>
    <w:rsid w:val="00313B9E"/>
    <w:rsid w:val="00345892"/>
    <w:rsid w:val="00387244"/>
    <w:rsid w:val="003C53FE"/>
    <w:rsid w:val="003E288D"/>
    <w:rsid w:val="003F337C"/>
    <w:rsid w:val="00436639"/>
    <w:rsid w:val="004531EB"/>
    <w:rsid w:val="0055457F"/>
    <w:rsid w:val="005B217C"/>
    <w:rsid w:val="00614365"/>
    <w:rsid w:val="006344E7"/>
    <w:rsid w:val="006E3228"/>
    <w:rsid w:val="006E3B83"/>
    <w:rsid w:val="006E43E0"/>
    <w:rsid w:val="00912EFC"/>
    <w:rsid w:val="009345B0"/>
    <w:rsid w:val="00A25D9C"/>
    <w:rsid w:val="00A31A99"/>
    <w:rsid w:val="00A320A5"/>
    <w:rsid w:val="00AF284E"/>
    <w:rsid w:val="00AF575A"/>
    <w:rsid w:val="00B30447"/>
    <w:rsid w:val="00B96776"/>
    <w:rsid w:val="00C50947"/>
    <w:rsid w:val="00C861D3"/>
    <w:rsid w:val="00CB425F"/>
    <w:rsid w:val="00D2084C"/>
    <w:rsid w:val="00D27FDC"/>
    <w:rsid w:val="00D332FD"/>
    <w:rsid w:val="00D349F5"/>
    <w:rsid w:val="00D6407D"/>
    <w:rsid w:val="00D96C7C"/>
    <w:rsid w:val="00E242C8"/>
    <w:rsid w:val="00E56544"/>
    <w:rsid w:val="00E91F70"/>
    <w:rsid w:val="00EB458D"/>
    <w:rsid w:val="00EC334A"/>
    <w:rsid w:val="00F10BBD"/>
    <w:rsid w:val="00F56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A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12A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user archi faculte</cp:lastModifiedBy>
  <cp:revision>2</cp:revision>
  <dcterms:created xsi:type="dcterms:W3CDTF">2024-02-05T09:40:00Z</dcterms:created>
  <dcterms:modified xsi:type="dcterms:W3CDTF">2024-02-05T09:40:00Z</dcterms:modified>
</cp:coreProperties>
</file>