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22" w:rsidRPr="00A05C22" w:rsidRDefault="00172722" w:rsidP="00172722">
      <w:pPr>
        <w:jc w:val="center"/>
        <w:rPr>
          <w:rFonts w:asciiTheme="majorBidi" w:hAnsiTheme="majorBidi" w:cstheme="majorBidi"/>
          <w:b/>
          <w:sz w:val="24"/>
          <w:szCs w:val="24"/>
        </w:rPr>
      </w:pPr>
      <w:r w:rsidRPr="00A05C22">
        <w:rPr>
          <w:rFonts w:asciiTheme="majorBidi" w:hAnsiTheme="majorBidi" w:cstheme="majorBidi"/>
          <w:b/>
          <w:sz w:val="24"/>
          <w:szCs w:val="24"/>
        </w:rPr>
        <w:t>Université Larbi Ben M’Hidi Oum El Bouaghi</w:t>
      </w:r>
    </w:p>
    <w:p w:rsidR="00172722" w:rsidRPr="00A05C22" w:rsidRDefault="00172722" w:rsidP="00172722">
      <w:pPr>
        <w:jc w:val="center"/>
        <w:rPr>
          <w:rFonts w:asciiTheme="majorBidi" w:hAnsiTheme="majorBidi" w:cstheme="majorBidi"/>
          <w:b/>
          <w:sz w:val="24"/>
          <w:szCs w:val="24"/>
        </w:rPr>
      </w:pPr>
      <w:r w:rsidRPr="00A05C22">
        <w:rPr>
          <w:rFonts w:asciiTheme="majorBidi" w:hAnsiTheme="majorBidi" w:cstheme="majorBidi"/>
          <w:b/>
          <w:sz w:val="24"/>
          <w:szCs w:val="24"/>
        </w:rPr>
        <w:t>Faculté des Sciences de la Te</w:t>
      </w:r>
      <w:bookmarkStart w:id="0" w:name="_GoBack"/>
      <w:bookmarkEnd w:id="0"/>
      <w:r w:rsidRPr="00A05C22">
        <w:rPr>
          <w:rFonts w:asciiTheme="majorBidi" w:hAnsiTheme="majorBidi" w:cstheme="majorBidi"/>
          <w:b/>
          <w:sz w:val="24"/>
          <w:szCs w:val="24"/>
        </w:rPr>
        <w:t>rre et de l’Architecture</w:t>
      </w:r>
    </w:p>
    <w:p w:rsidR="00172722" w:rsidRPr="00A05C22" w:rsidRDefault="00172722" w:rsidP="00172722">
      <w:pPr>
        <w:jc w:val="center"/>
        <w:rPr>
          <w:rFonts w:asciiTheme="majorBidi" w:hAnsiTheme="majorBidi" w:cstheme="majorBidi"/>
          <w:b/>
          <w:sz w:val="24"/>
          <w:szCs w:val="24"/>
        </w:rPr>
      </w:pPr>
      <w:r w:rsidRPr="00A05C22">
        <w:rPr>
          <w:rFonts w:asciiTheme="majorBidi" w:hAnsiTheme="majorBidi" w:cstheme="majorBidi"/>
          <w:b/>
          <w:sz w:val="24"/>
          <w:szCs w:val="24"/>
        </w:rPr>
        <w:t>Département de Géologie</w:t>
      </w:r>
    </w:p>
    <w:p w:rsidR="00172722" w:rsidRPr="00A05C22" w:rsidRDefault="00172722" w:rsidP="00172722">
      <w:pPr>
        <w:jc w:val="center"/>
        <w:rPr>
          <w:rFonts w:asciiTheme="majorBidi" w:hAnsiTheme="majorBidi" w:cstheme="majorBidi"/>
          <w:b/>
          <w:sz w:val="24"/>
          <w:szCs w:val="24"/>
        </w:rPr>
      </w:pPr>
      <w:r w:rsidRPr="00A05C22">
        <w:rPr>
          <w:rFonts w:asciiTheme="majorBidi" w:hAnsiTheme="majorBidi" w:cstheme="majorBidi"/>
          <w:b/>
          <w:sz w:val="24"/>
          <w:szCs w:val="24"/>
        </w:rPr>
        <w:t>Exame</w:t>
      </w:r>
      <w:r>
        <w:rPr>
          <w:rFonts w:asciiTheme="majorBidi" w:hAnsiTheme="majorBidi" w:cstheme="majorBidi"/>
          <w:b/>
          <w:sz w:val="24"/>
          <w:szCs w:val="24"/>
        </w:rPr>
        <w:t>n Gestion de Base de Donnée (2ème</w:t>
      </w:r>
      <w:r w:rsidRPr="00A05C22">
        <w:rPr>
          <w:rFonts w:asciiTheme="majorBidi" w:hAnsiTheme="majorBidi" w:cstheme="majorBidi"/>
          <w:b/>
          <w:sz w:val="24"/>
          <w:szCs w:val="24"/>
        </w:rPr>
        <w:t xml:space="preserve"> Année </w:t>
      </w:r>
      <w:r>
        <w:rPr>
          <w:rFonts w:asciiTheme="majorBidi" w:hAnsiTheme="majorBidi" w:cstheme="majorBidi"/>
          <w:b/>
          <w:sz w:val="24"/>
          <w:szCs w:val="24"/>
        </w:rPr>
        <w:t>Licence</w:t>
      </w:r>
      <w:r w:rsidRPr="00A05C22">
        <w:rPr>
          <w:rFonts w:asciiTheme="majorBidi" w:hAnsiTheme="majorBidi" w:cstheme="majorBidi"/>
          <w:b/>
          <w:sz w:val="24"/>
          <w:szCs w:val="24"/>
        </w:rPr>
        <w:t>).</w:t>
      </w:r>
      <w:r>
        <w:rPr>
          <w:rFonts w:asciiTheme="majorBidi" w:hAnsiTheme="majorBidi" w:cstheme="majorBidi"/>
          <w:b/>
          <w:sz w:val="24"/>
          <w:szCs w:val="24"/>
        </w:rPr>
        <w:t xml:space="preserve"> Le 21/01/2024 à 13h00 durées : 1h30min</w:t>
      </w:r>
    </w:p>
    <w:p w:rsidR="00172722" w:rsidRDefault="00172722" w:rsidP="00172722">
      <w:pPr>
        <w:rPr>
          <w:rFonts w:asciiTheme="majorBidi" w:hAnsiTheme="majorBidi" w:cstheme="majorBidi"/>
          <w:b/>
          <w:sz w:val="24"/>
          <w:szCs w:val="24"/>
        </w:rPr>
      </w:pPr>
      <w:r w:rsidRPr="00D25A1C">
        <w:rPr>
          <w:rFonts w:asciiTheme="majorBidi" w:hAnsiTheme="majorBidi" w:cstheme="majorBidi"/>
          <w:b/>
          <w:sz w:val="24"/>
          <w:szCs w:val="24"/>
        </w:rPr>
        <w:t>Question N° 1 (</w:t>
      </w:r>
      <w:r>
        <w:rPr>
          <w:rFonts w:asciiTheme="majorBidi" w:hAnsiTheme="majorBidi" w:cstheme="majorBidi"/>
          <w:b/>
          <w:sz w:val="24"/>
          <w:szCs w:val="24"/>
        </w:rPr>
        <w:t>5</w:t>
      </w:r>
      <w:r w:rsidRPr="00D25A1C">
        <w:rPr>
          <w:rFonts w:asciiTheme="majorBidi" w:hAnsiTheme="majorBidi" w:cstheme="majorBidi"/>
          <w:b/>
          <w:sz w:val="24"/>
          <w:szCs w:val="24"/>
        </w:rPr>
        <w:t xml:space="preserve"> pts) :</w:t>
      </w:r>
    </w:p>
    <w:p w:rsidR="00172722" w:rsidRPr="00C247E6" w:rsidRDefault="00172722" w:rsidP="00172722">
      <w:pPr>
        <w:rPr>
          <w:rFonts w:asciiTheme="majorBidi" w:hAnsiTheme="majorBidi" w:cstheme="majorBidi"/>
          <w:bCs/>
          <w:sz w:val="24"/>
          <w:szCs w:val="24"/>
        </w:rPr>
      </w:pPr>
      <w:r>
        <w:rPr>
          <w:rFonts w:asciiTheme="majorBidi" w:hAnsiTheme="majorBidi" w:cstheme="majorBidi"/>
          <w:bCs/>
          <w:sz w:val="24"/>
          <w:szCs w:val="24"/>
        </w:rPr>
        <w:t>Définir une base de donnée, un Système de Gestion de Base de Donnée</w:t>
      </w:r>
    </w:p>
    <w:p w:rsidR="00172722" w:rsidRDefault="00172722" w:rsidP="00172722">
      <w:pPr>
        <w:rPr>
          <w:rFonts w:asciiTheme="majorBidi" w:hAnsiTheme="majorBidi" w:cstheme="majorBidi"/>
          <w:b/>
          <w:sz w:val="24"/>
          <w:szCs w:val="24"/>
        </w:rPr>
      </w:pPr>
      <w:r w:rsidRPr="00D25A1C">
        <w:rPr>
          <w:rFonts w:asciiTheme="majorBidi" w:hAnsiTheme="majorBidi" w:cstheme="majorBidi"/>
          <w:b/>
          <w:sz w:val="24"/>
          <w:szCs w:val="24"/>
        </w:rPr>
        <w:t>Question N° 2 (</w:t>
      </w:r>
      <w:r>
        <w:rPr>
          <w:rFonts w:asciiTheme="majorBidi" w:hAnsiTheme="majorBidi" w:cstheme="majorBidi"/>
          <w:b/>
          <w:sz w:val="24"/>
          <w:szCs w:val="24"/>
        </w:rPr>
        <w:t>5</w:t>
      </w:r>
      <w:r w:rsidRPr="00D25A1C">
        <w:rPr>
          <w:rFonts w:asciiTheme="majorBidi" w:hAnsiTheme="majorBidi" w:cstheme="majorBidi"/>
          <w:b/>
          <w:sz w:val="24"/>
          <w:szCs w:val="24"/>
        </w:rPr>
        <w:t xml:space="preserve"> pts) :</w:t>
      </w:r>
    </w:p>
    <w:p w:rsidR="00172722" w:rsidRPr="004562E8" w:rsidRDefault="00172722" w:rsidP="00172722">
      <w:pPr>
        <w:rPr>
          <w:rFonts w:asciiTheme="majorBidi" w:hAnsiTheme="majorBidi" w:cstheme="majorBidi"/>
          <w:bCs/>
          <w:sz w:val="24"/>
          <w:szCs w:val="24"/>
        </w:rPr>
      </w:pPr>
      <w:r>
        <w:rPr>
          <w:rFonts w:asciiTheme="majorBidi" w:hAnsiTheme="majorBidi" w:cstheme="majorBidi"/>
          <w:bCs/>
          <w:sz w:val="24"/>
          <w:szCs w:val="24"/>
        </w:rPr>
        <w:t>Un SGBD se décompose en combien de sous-systèmes. Expliquez ?</w:t>
      </w:r>
    </w:p>
    <w:p w:rsidR="00172722" w:rsidRDefault="00172722" w:rsidP="00172722">
      <w:pPr>
        <w:rPr>
          <w:rFonts w:asciiTheme="majorBidi" w:hAnsiTheme="majorBidi" w:cstheme="majorBidi"/>
          <w:b/>
          <w:sz w:val="24"/>
          <w:szCs w:val="24"/>
        </w:rPr>
      </w:pPr>
      <w:r w:rsidRPr="00D25A1C">
        <w:rPr>
          <w:rFonts w:asciiTheme="majorBidi" w:hAnsiTheme="majorBidi" w:cstheme="majorBidi"/>
          <w:b/>
          <w:sz w:val="24"/>
          <w:szCs w:val="24"/>
        </w:rPr>
        <w:t>Question N° 3 (</w:t>
      </w:r>
      <w:r>
        <w:rPr>
          <w:rFonts w:asciiTheme="majorBidi" w:hAnsiTheme="majorBidi" w:cstheme="majorBidi"/>
          <w:b/>
          <w:sz w:val="24"/>
          <w:szCs w:val="24"/>
        </w:rPr>
        <w:t>5</w:t>
      </w:r>
      <w:r w:rsidRPr="00D25A1C">
        <w:rPr>
          <w:rFonts w:asciiTheme="majorBidi" w:hAnsiTheme="majorBidi" w:cstheme="majorBidi"/>
          <w:b/>
          <w:sz w:val="24"/>
          <w:szCs w:val="24"/>
        </w:rPr>
        <w:t xml:space="preserve"> pts) :</w:t>
      </w:r>
    </w:p>
    <w:p w:rsidR="00172722" w:rsidRPr="004562E8" w:rsidRDefault="00110E2B" w:rsidP="00172722">
      <w:pPr>
        <w:rPr>
          <w:rFonts w:asciiTheme="majorBidi" w:hAnsiTheme="majorBidi" w:cstheme="majorBidi"/>
          <w:bCs/>
          <w:sz w:val="24"/>
          <w:szCs w:val="24"/>
        </w:rPr>
      </w:pPr>
      <w:r>
        <w:rPr>
          <w:rFonts w:asciiTheme="majorBidi" w:hAnsiTheme="majorBidi" w:cstheme="majorBidi"/>
          <w:bCs/>
          <w:sz w:val="24"/>
          <w:szCs w:val="24"/>
        </w:rPr>
        <w:t xml:space="preserve">Définir les modèles de données. </w:t>
      </w:r>
      <w:r w:rsidR="00E34D6A">
        <w:rPr>
          <w:rFonts w:asciiTheme="majorBidi" w:hAnsiTheme="majorBidi" w:cstheme="majorBidi"/>
          <w:bCs/>
          <w:sz w:val="24"/>
          <w:szCs w:val="24"/>
        </w:rPr>
        <w:t>Expliquez</w:t>
      </w:r>
      <w:r w:rsidR="00172722">
        <w:rPr>
          <w:rFonts w:asciiTheme="majorBidi" w:hAnsiTheme="majorBidi" w:cstheme="majorBidi"/>
          <w:bCs/>
          <w:sz w:val="24"/>
          <w:szCs w:val="24"/>
        </w:rPr>
        <w:t> ?</w:t>
      </w:r>
    </w:p>
    <w:p w:rsidR="00172722" w:rsidRPr="00D25A1C" w:rsidRDefault="00172722" w:rsidP="00172722">
      <w:pPr>
        <w:rPr>
          <w:rFonts w:asciiTheme="majorBidi" w:hAnsiTheme="majorBidi" w:cstheme="majorBidi"/>
          <w:b/>
          <w:sz w:val="24"/>
          <w:szCs w:val="24"/>
        </w:rPr>
      </w:pPr>
      <w:r w:rsidRPr="00D25A1C">
        <w:rPr>
          <w:rFonts w:asciiTheme="majorBidi" w:hAnsiTheme="majorBidi" w:cstheme="majorBidi"/>
          <w:b/>
          <w:sz w:val="24"/>
          <w:szCs w:val="24"/>
        </w:rPr>
        <w:t>Question N° 4 (</w:t>
      </w:r>
      <w:r>
        <w:rPr>
          <w:rFonts w:asciiTheme="majorBidi" w:hAnsiTheme="majorBidi" w:cstheme="majorBidi"/>
          <w:b/>
          <w:sz w:val="24"/>
          <w:szCs w:val="24"/>
        </w:rPr>
        <w:t>5</w:t>
      </w:r>
      <w:r w:rsidRPr="00D25A1C">
        <w:rPr>
          <w:rFonts w:asciiTheme="majorBidi" w:hAnsiTheme="majorBidi" w:cstheme="majorBidi"/>
          <w:b/>
          <w:sz w:val="24"/>
          <w:szCs w:val="24"/>
        </w:rPr>
        <w:t xml:space="preserve"> pts) :</w:t>
      </w:r>
    </w:p>
    <w:p w:rsidR="00172722" w:rsidRDefault="00172722" w:rsidP="00172722">
      <w:pPr>
        <w:rPr>
          <w:rFonts w:asciiTheme="majorBidi" w:hAnsiTheme="majorBidi" w:cstheme="majorBidi"/>
          <w:bCs/>
          <w:sz w:val="24"/>
          <w:szCs w:val="24"/>
        </w:rPr>
      </w:pPr>
      <w:r>
        <w:rPr>
          <w:rFonts w:asciiTheme="majorBidi" w:hAnsiTheme="majorBidi" w:cstheme="majorBidi"/>
          <w:bCs/>
          <w:sz w:val="24"/>
          <w:szCs w:val="24"/>
        </w:rPr>
        <w:t>Définir : Table, Requête et Formulaire.</w:t>
      </w:r>
    </w:p>
    <w:p w:rsidR="00172722" w:rsidRPr="00D25A1C" w:rsidRDefault="00172722" w:rsidP="00172722">
      <w:pPr>
        <w:jc w:val="right"/>
        <w:rPr>
          <w:rFonts w:asciiTheme="majorBidi" w:hAnsiTheme="majorBidi" w:cstheme="majorBidi"/>
          <w:b/>
          <w:sz w:val="24"/>
          <w:szCs w:val="24"/>
        </w:rPr>
      </w:pPr>
      <w:r>
        <w:rPr>
          <w:rFonts w:asciiTheme="majorBidi" w:hAnsiTheme="majorBidi" w:cstheme="majorBidi"/>
          <w:b/>
          <w:sz w:val="24"/>
          <w:szCs w:val="24"/>
        </w:rPr>
        <w:t>BON COURAGE</w:t>
      </w:r>
    </w:p>
    <w:p w:rsidR="00172722" w:rsidRPr="00D25A1C" w:rsidRDefault="00172722" w:rsidP="00172722">
      <w:pPr>
        <w:rPr>
          <w:bCs/>
        </w:rPr>
      </w:pPr>
    </w:p>
    <w:p w:rsidR="00172722" w:rsidRDefault="00172722" w:rsidP="00172722"/>
    <w:p w:rsidR="00172722" w:rsidRDefault="00172722" w:rsidP="00172722"/>
    <w:p w:rsidR="00172722" w:rsidRDefault="00172722" w:rsidP="00172722"/>
    <w:p w:rsidR="00172722" w:rsidRDefault="00172722" w:rsidP="00172722"/>
    <w:p w:rsidR="00172722" w:rsidRDefault="00172722" w:rsidP="00172722"/>
    <w:p w:rsidR="00172722" w:rsidRDefault="00172722" w:rsidP="00172722"/>
    <w:p w:rsidR="00172722" w:rsidRDefault="00172722" w:rsidP="00172722"/>
    <w:p w:rsidR="00172722" w:rsidRDefault="00172722" w:rsidP="00172722"/>
    <w:p w:rsidR="00172722" w:rsidRDefault="00172722" w:rsidP="00172722"/>
    <w:p w:rsidR="00172722" w:rsidRDefault="00172722" w:rsidP="00172722"/>
    <w:p w:rsidR="00172722" w:rsidRDefault="00172722" w:rsidP="00172722"/>
    <w:p w:rsidR="00172722" w:rsidRDefault="00172722" w:rsidP="00172722"/>
    <w:p w:rsidR="00172722" w:rsidRPr="00D22D47" w:rsidRDefault="00172722" w:rsidP="00172722">
      <w:pPr>
        <w:jc w:val="center"/>
        <w:rPr>
          <w:b/>
          <w:bCs/>
          <w:sz w:val="32"/>
          <w:szCs w:val="32"/>
        </w:rPr>
      </w:pPr>
      <w:r w:rsidRPr="00D22D47">
        <w:rPr>
          <w:b/>
          <w:bCs/>
          <w:sz w:val="32"/>
          <w:szCs w:val="32"/>
        </w:rPr>
        <w:lastRenderedPageBreak/>
        <w:t>Corrigée t</w:t>
      </w:r>
      <w:r>
        <w:rPr>
          <w:b/>
          <w:bCs/>
          <w:sz w:val="32"/>
          <w:szCs w:val="32"/>
        </w:rPr>
        <w:t>y</w:t>
      </w:r>
      <w:r w:rsidRPr="00D22D47">
        <w:rPr>
          <w:b/>
          <w:bCs/>
          <w:sz w:val="32"/>
          <w:szCs w:val="32"/>
        </w:rPr>
        <w:t>pe</w:t>
      </w:r>
    </w:p>
    <w:p w:rsidR="00172722" w:rsidRDefault="00172722" w:rsidP="00172722">
      <w:pPr>
        <w:rPr>
          <w:rFonts w:asciiTheme="majorBidi" w:hAnsiTheme="majorBidi" w:cstheme="majorBidi"/>
          <w:b/>
          <w:sz w:val="24"/>
          <w:szCs w:val="24"/>
        </w:rPr>
      </w:pPr>
      <w:r w:rsidRPr="00D25A1C">
        <w:rPr>
          <w:rFonts w:asciiTheme="majorBidi" w:hAnsiTheme="majorBidi" w:cstheme="majorBidi"/>
          <w:b/>
          <w:sz w:val="24"/>
          <w:szCs w:val="24"/>
        </w:rPr>
        <w:t>Question N° 1 (</w:t>
      </w:r>
      <w:r>
        <w:rPr>
          <w:rFonts w:asciiTheme="majorBidi" w:hAnsiTheme="majorBidi" w:cstheme="majorBidi"/>
          <w:b/>
          <w:sz w:val="24"/>
          <w:szCs w:val="24"/>
        </w:rPr>
        <w:t>5</w:t>
      </w:r>
      <w:r w:rsidRPr="00D25A1C">
        <w:rPr>
          <w:rFonts w:asciiTheme="majorBidi" w:hAnsiTheme="majorBidi" w:cstheme="majorBidi"/>
          <w:b/>
          <w:sz w:val="24"/>
          <w:szCs w:val="24"/>
        </w:rPr>
        <w:t xml:space="preserve"> pts) :</w:t>
      </w:r>
    </w:p>
    <w:p w:rsidR="00172722" w:rsidRDefault="00172722" w:rsidP="00172722">
      <w:pPr>
        <w:rPr>
          <w:rFonts w:asciiTheme="majorBidi" w:hAnsiTheme="majorBidi" w:cstheme="majorBidi"/>
          <w:b/>
          <w:bCs/>
          <w:sz w:val="24"/>
          <w:szCs w:val="24"/>
        </w:rPr>
      </w:pPr>
      <w:r>
        <w:rPr>
          <w:rFonts w:asciiTheme="majorBidi" w:hAnsiTheme="majorBidi" w:cstheme="majorBidi"/>
          <w:b/>
          <w:bCs/>
          <w:sz w:val="24"/>
          <w:szCs w:val="24"/>
        </w:rPr>
        <w:t xml:space="preserve">1 </w:t>
      </w:r>
      <w:r w:rsidRPr="00C07F0B">
        <w:rPr>
          <w:rFonts w:asciiTheme="majorBidi" w:hAnsiTheme="majorBidi" w:cstheme="majorBidi"/>
          <w:b/>
          <w:bCs/>
          <w:sz w:val="24"/>
          <w:szCs w:val="24"/>
        </w:rPr>
        <w:t>La base de données</w:t>
      </w:r>
    </w:p>
    <w:p w:rsidR="00172722" w:rsidRDefault="00172722" w:rsidP="00172722">
      <w:pPr>
        <w:spacing w:after="0" w:line="360" w:lineRule="auto"/>
        <w:jc w:val="both"/>
        <w:rPr>
          <w:rFonts w:asciiTheme="majorBidi" w:hAnsiTheme="majorBidi" w:cstheme="majorBidi"/>
          <w:sz w:val="24"/>
          <w:szCs w:val="24"/>
        </w:rPr>
      </w:pPr>
      <w:r w:rsidRPr="00C07F0B">
        <w:rPr>
          <w:rFonts w:asciiTheme="majorBidi" w:hAnsiTheme="majorBidi" w:cstheme="majorBidi"/>
          <w:sz w:val="24"/>
          <w:szCs w:val="24"/>
        </w:rPr>
        <w:t>Une base de données est un ensemble structuré de données enregistrées sur des supports accessibles par l’ordinateur pour satisfaire simultanément plusieurs utilisateurs de façon sélective et en un temps opportun. Elle doit avoir un certain nombre  de caractéristiques :</w:t>
      </w:r>
    </w:p>
    <w:p w:rsidR="00172722" w:rsidRPr="00C07F0B" w:rsidRDefault="00172722" w:rsidP="00172722">
      <w:pPr>
        <w:spacing w:after="0" w:line="360" w:lineRule="auto"/>
        <w:rPr>
          <w:rFonts w:asciiTheme="majorBidi" w:hAnsiTheme="majorBidi" w:cstheme="majorBidi"/>
          <w:sz w:val="24"/>
          <w:szCs w:val="24"/>
        </w:rPr>
      </w:pPr>
      <w:r w:rsidRPr="00C07F0B">
        <w:rPr>
          <w:rFonts w:asciiTheme="majorBidi" w:hAnsiTheme="majorBidi" w:cstheme="majorBidi"/>
          <w:sz w:val="24"/>
          <w:szCs w:val="24"/>
        </w:rPr>
        <w:t xml:space="preserve">?? Données structurées : les informations contenues dans une base de données sont réparties enenregistrements, chaque enregistrement ayant une structure bien définie </w:t>
      </w:r>
    </w:p>
    <w:p w:rsidR="00172722" w:rsidRPr="00C07F0B" w:rsidRDefault="00172722" w:rsidP="00172722">
      <w:pPr>
        <w:spacing w:after="0" w:line="360" w:lineRule="auto"/>
        <w:rPr>
          <w:rFonts w:asciiTheme="majorBidi" w:hAnsiTheme="majorBidi" w:cstheme="majorBidi"/>
          <w:sz w:val="24"/>
          <w:szCs w:val="24"/>
        </w:rPr>
      </w:pPr>
      <w:r w:rsidRPr="00C07F0B">
        <w:rPr>
          <w:rFonts w:asciiTheme="majorBidi" w:hAnsiTheme="majorBidi" w:cstheme="majorBidi"/>
          <w:sz w:val="24"/>
          <w:szCs w:val="24"/>
        </w:rPr>
        <w:t xml:space="preserve">?? Données non redondantes : Une même information ne sera pas répétée plusieurs fois dans la base dedonnées.  </w:t>
      </w:r>
    </w:p>
    <w:p w:rsidR="00172722" w:rsidRPr="00C07F0B" w:rsidRDefault="00172722" w:rsidP="00172722">
      <w:pPr>
        <w:spacing w:after="0" w:line="360" w:lineRule="auto"/>
        <w:rPr>
          <w:rFonts w:asciiTheme="majorBidi" w:hAnsiTheme="majorBidi" w:cstheme="majorBidi"/>
          <w:sz w:val="24"/>
          <w:szCs w:val="24"/>
        </w:rPr>
      </w:pPr>
      <w:r w:rsidRPr="00C07F0B">
        <w:rPr>
          <w:rFonts w:asciiTheme="majorBidi" w:hAnsiTheme="majorBidi" w:cstheme="majorBidi"/>
          <w:sz w:val="24"/>
          <w:szCs w:val="24"/>
        </w:rPr>
        <w:t xml:space="preserve">?? Données cohérentes : Il ne doit pas être permis d’enregistrer dans une base des informationsincohérentes entre elles </w:t>
      </w:r>
    </w:p>
    <w:p w:rsidR="00172722" w:rsidRPr="00C07F0B" w:rsidRDefault="00172722" w:rsidP="00172722">
      <w:pPr>
        <w:spacing w:after="0" w:line="360" w:lineRule="auto"/>
        <w:rPr>
          <w:rFonts w:asciiTheme="majorBidi" w:hAnsiTheme="majorBidi" w:cstheme="majorBidi"/>
          <w:sz w:val="24"/>
          <w:szCs w:val="24"/>
        </w:rPr>
      </w:pPr>
      <w:r w:rsidRPr="00C07F0B">
        <w:rPr>
          <w:rFonts w:asciiTheme="majorBidi" w:hAnsiTheme="majorBidi" w:cstheme="majorBidi"/>
          <w:sz w:val="24"/>
          <w:szCs w:val="24"/>
        </w:rPr>
        <w:t xml:space="preserve">?? Données accessibles directement selon de multiples critères  </w:t>
      </w:r>
    </w:p>
    <w:p w:rsidR="00172722" w:rsidRPr="00C07F0B" w:rsidRDefault="00172722" w:rsidP="00172722">
      <w:pPr>
        <w:spacing w:after="0" w:line="360" w:lineRule="auto"/>
        <w:rPr>
          <w:rFonts w:asciiTheme="majorBidi" w:hAnsiTheme="majorBidi" w:cstheme="majorBidi"/>
          <w:sz w:val="24"/>
          <w:szCs w:val="24"/>
        </w:rPr>
      </w:pPr>
      <w:r w:rsidRPr="00C07F0B">
        <w:rPr>
          <w:rFonts w:asciiTheme="majorBidi" w:hAnsiTheme="majorBidi" w:cstheme="majorBidi"/>
          <w:sz w:val="24"/>
          <w:szCs w:val="24"/>
        </w:rPr>
        <w:t xml:space="preserve">?? Indépendance des programmes et des données : La base de données doit être indépendante desprogrammes qui y ont accès, on doit pouvoir utiliser un autre programme pour traiter différemment cesdonnées sans avoir à toucher à ces données </w:t>
      </w:r>
    </w:p>
    <w:p w:rsidR="00172722" w:rsidRDefault="00172722" w:rsidP="00172722">
      <w:pPr>
        <w:spacing w:after="0" w:line="360" w:lineRule="auto"/>
        <w:jc w:val="both"/>
        <w:rPr>
          <w:rFonts w:asciiTheme="majorBidi" w:hAnsiTheme="majorBidi" w:cstheme="majorBidi"/>
          <w:sz w:val="24"/>
          <w:szCs w:val="24"/>
        </w:rPr>
      </w:pPr>
      <w:r w:rsidRPr="00C07F0B">
        <w:rPr>
          <w:rFonts w:asciiTheme="majorBidi" w:hAnsiTheme="majorBidi" w:cstheme="majorBidi"/>
          <w:sz w:val="24"/>
          <w:szCs w:val="24"/>
        </w:rPr>
        <w:t>?? Sécurité des données stockées : la base de données doit permettre un système de sécurité permettant degérer les droits d’accès aux informations par les utilisateurs.</w:t>
      </w:r>
    </w:p>
    <w:p w:rsidR="00172722" w:rsidRDefault="00172722" w:rsidP="00172722">
      <w:pPr>
        <w:spacing w:after="0" w:line="360" w:lineRule="auto"/>
        <w:jc w:val="both"/>
        <w:rPr>
          <w:rFonts w:asciiTheme="majorBidi" w:hAnsiTheme="majorBidi" w:cstheme="majorBidi"/>
          <w:b/>
          <w:bCs/>
          <w:sz w:val="24"/>
          <w:szCs w:val="24"/>
        </w:rPr>
      </w:pPr>
      <w:r w:rsidRPr="00C07F0B">
        <w:rPr>
          <w:rFonts w:asciiTheme="majorBidi" w:hAnsiTheme="majorBidi" w:cstheme="majorBidi"/>
          <w:b/>
          <w:bCs/>
          <w:sz w:val="24"/>
          <w:szCs w:val="24"/>
        </w:rPr>
        <w:t>2 Le Système de Gestion de Bases de Données</w:t>
      </w:r>
    </w:p>
    <w:p w:rsidR="00172722" w:rsidRDefault="00172722" w:rsidP="00172722">
      <w:pPr>
        <w:spacing w:after="0" w:line="360" w:lineRule="auto"/>
        <w:jc w:val="both"/>
        <w:rPr>
          <w:rFonts w:asciiTheme="majorBidi" w:hAnsiTheme="majorBidi" w:cstheme="majorBidi"/>
          <w:sz w:val="24"/>
          <w:szCs w:val="24"/>
        </w:rPr>
      </w:pPr>
      <w:r w:rsidRPr="008669F5">
        <w:rPr>
          <w:rFonts w:asciiTheme="majorBidi" w:hAnsiTheme="majorBidi" w:cstheme="majorBidi"/>
          <w:sz w:val="24"/>
          <w:szCs w:val="24"/>
        </w:rPr>
        <w:t>Un Système de Gestion de Bases de Données (S.G.B.D.) représente un ensemble coordonné de logiciels qui permet de décrire, manipuler, traiter les ensembles de données formant la base. Il doit également assurer la sécurité et la confidentialité des données dans un environnement où de nombreux utilisateurs ayant des besoins variés peuvent interagir simultanément sur ces données.</w:t>
      </w:r>
    </w:p>
    <w:p w:rsidR="00172722" w:rsidRDefault="00172722" w:rsidP="00172722">
      <w:pPr>
        <w:spacing w:after="0" w:line="360" w:lineRule="auto"/>
        <w:jc w:val="both"/>
        <w:rPr>
          <w:rFonts w:asciiTheme="majorBidi" w:hAnsiTheme="majorBidi" w:cstheme="majorBidi"/>
          <w:sz w:val="24"/>
          <w:szCs w:val="24"/>
        </w:rPr>
      </w:pPr>
      <w:r w:rsidRPr="008669F5">
        <w:rPr>
          <w:rFonts w:asciiTheme="majorBidi" w:hAnsiTheme="majorBidi" w:cstheme="majorBidi"/>
          <w:sz w:val="24"/>
          <w:szCs w:val="24"/>
        </w:rPr>
        <w:t>Il doit pouvoir être utilisé par des non-informaticiens. Il doit assurer la définition des structures de stockage et des structures de données et le suivi de leur évolution ; c’est ce qu’on appelle l’administration des données. Il doit pouvoir au maximum vérifier la cohérence des données. Le SGBD sert donc d’interface entre les programmes d’application des utilisateurs d’une part, et la base de données d’autre part.</w:t>
      </w:r>
    </w:p>
    <w:p w:rsidR="00172722" w:rsidRDefault="00172722" w:rsidP="00172722">
      <w:pPr>
        <w:spacing w:after="0" w:line="360" w:lineRule="auto"/>
        <w:jc w:val="both"/>
        <w:rPr>
          <w:rFonts w:asciiTheme="majorBidi" w:hAnsiTheme="majorBidi" w:cstheme="majorBidi"/>
          <w:sz w:val="24"/>
          <w:szCs w:val="24"/>
        </w:rPr>
      </w:pPr>
      <w:r w:rsidRPr="008669F5">
        <w:rPr>
          <w:rFonts w:asciiTheme="majorBidi" w:hAnsiTheme="majorBidi" w:cstheme="majorBidi"/>
          <w:sz w:val="24"/>
          <w:szCs w:val="24"/>
        </w:rPr>
        <w:t>Microsoft Access est un SGBD dont nous allons étudier le fonctionnement.</w:t>
      </w:r>
    </w:p>
    <w:p w:rsidR="00172722" w:rsidRDefault="00172722" w:rsidP="00172722">
      <w:pPr>
        <w:spacing w:after="0" w:line="360" w:lineRule="auto"/>
        <w:jc w:val="both"/>
        <w:rPr>
          <w:rFonts w:asciiTheme="majorBidi" w:hAnsiTheme="majorBidi" w:cstheme="majorBidi"/>
          <w:sz w:val="24"/>
          <w:szCs w:val="24"/>
        </w:rPr>
      </w:pPr>
    </w:p>
    <w:p w:rsidR="00172722" w:rsidRDefault="00172722" w:rsidP="00172722">
      <w:pPr>
        <w:spacing w:after="0" w:line="360" w:lineRule="auto"/>
        <w:jc w:val="both"/>
        <w:rPr>
          <w:rFonts w:asciiTheme="majorBidi" w:hAnsiTheme="majorBidi" w:cstheme="majorBidi"/>
          <w:sz w:val="24"/>
          <w:szCs w:val="24"/>
        </w:rPr>
      </w:pPr>
    </w:p>
    <w:p w:rsidR="00172722" w:rsidRDefault="00172722" w:rsidP="00172722">
      <w:pPr>
        <w:spacing w:after="0" w:line="360" w:lineRule="auto"/>
        <w:jc w:val="both"/>
        <w:rPr>
          <w:rFonts w:asciiTheme="majorBidi" w:hAnsiTheme="majorBidi" w:cstheme="majorBidi"/>
          <w:sz w:val="24"/>
          <w:szCs w:val="24"/>
        </w:rPr>
      </w:pPr>
    </w:p>
    <w:p w:rsidR="00172722" w:rsidRDefault="00172722" w:rsidP="00172722">
      <w:pPr>
        <w:rPr>
          <w:rFonts w:asciiTheme="majorBidi" w:hAnsiTheme="majorBidi" w:cstheme="majorBidi"/>
          <w:b/>
          <w:sz w:val="24"/>
          <w:szCs w:val="24"/>
        </w:rPr>
      </w:pPr>
      <w:r w:rsidRPr="00D25A1C">
        <w:rPr>
          <w:rFonts w:asciiTheme="majorBidi" w:hAnsiTheme="majorBidi" w:cstheme="majorBidi"/>
          <w:b/>
          <w:sz w:val="24"/>
          <w:szCs w:val="24"/>
        </w:rPr>
        <w:lastRenderedPageBreak/>
        <w:t>Question N° 2 (</w:t>
      </w:r>
      <w:r>
        <w:rPr>
          <w:rFonts w:asciiTheme="majorBidi" w:hAnsiTheme="majorBidi" w:cstheme="majorBidi"/>
          <w:b/>
          <w:sz w:val="24"/>
          <w:szCs w:val="24"/>
        </w:rPr>
        <w:t>5</w:t>
      </w:r>
      <w:r w:rsidRPr="00D25A1C">
        <w:rPr>
          <w:rFonts w:asciiTheme="majorBidi" w:hAnsiTheme="majorBidi" w:cstheme="majorBidi"/>
          <w:b/>
          <w:sz w:val="24"/>
          <w:szCs w:val="24"/>
        </w:rPr>
        <w:t xml:space="preserve"> pts) :</w:t>
      </w:r>
    </w:p>
    <w:p w:rsidR="00172722" w:rsidRPr="00172722" w:rsidRDefault="00172722" w:rsidP="00172722">
      <w:pPr>
        <w:spacing w:after="0" w:line="360" w:lineRule="auto"/>
        <w:jc w:val="both"/>
        <w:rPr>
          <w:rFonts w:asciiTheme="majorBidi" w:hAnsiTheme="majorBidi" w:cstheme="majorBidi"/>
          <w:sz w:val="24"/>
          <w:szCs w:val="24"/>
          <w:lang w:val="en-US"/>
        </w:rPr>
      </w:pPr>
      <w:r w:rsidRPr="00172722">
        <w:rPr>
          <w:rFonts w:asciiTheme="majorBidi" w:hAnsiTheme="majorBidi" w:cstheme="majorBidi"/>
          <w:sz w:val="24"/>
          <w:szCs w:val="24"/>
          <w:lang w:val="en-US"/>
        </w:rPr>
        <w:t>Le SGBD peut se décomposer en trois sous-systèmes :</w:t>
      </w:r>
    </w:p>
    <w:p w:rsidR="00172722" w:rsidRPr="00172722" w:rsidRDefault="00172722" w:rsidP="00172722">
      <w:pPr>
        <w:spacing w:after="0" w:line="360" w:lineRule="auto"/>
        <w:jc w:val="both"/>
        <w:rPr>
          <w:rFonts w:asciiTheme="majorBidi" w:hAnsiTheme="majorBidi" w:cstheme="majorBidi"/>
          <w:sz w:val="24"/>
          <w:szCs w:val="24"/>
          <w:lang w:val="en-US"/>
        </w:rPr>
      </w:pPr>
      <w:r w:rsidRPr="00172722">
        <w:rPr>
          <w:rFonts w:asciiTheme="majorBidi" w:hAnsiTheme="majorBidi" w:cstheme="majorBidi"/>
          <w:sz w:val="24"/>
          <w:szCs w:val="24"/>
          <w:lang w:val="en-US"/>
        </w:rPr>
        <w:t>le système de gestion de fichiers : il permet lestockage des informations sur un support physique</w:t>
      </w:r>
    </w:p>
    <w:p w:rsidR="00172722" w:rsidRPr="00172722" w:rsidRDefault="00172722" w:rsidP="00172722">
      <w:pPr>
        <w:spacing w:after="0" w:line="360" w:lineRule="auto"/>
        <w:jc w:val="both"/>
        <w:rPr>
          <w:rFonts w:asciiTheme="majorBidi" w:hAnsiTheme="majorBidi" w:cstheme="majorBidi"/>
          <w:sz w:val="24"/>
          <w:szCs w:val="24"/>
          <w:lang w:val="en-US"/>
        </w:rPr>
      </w:pPr>
      <w:r w:rsidRPr="00172722">
        <w:rPr>
          <w:rFonts w:asciiTheme="majorBidi" w:hAnsiTheme="majorBidi" w:cstheme="majorBidi"/>
          <w:sz w:val="24"/>
          <w:szCs w:val="24"/>
          <w:lang w:val="en-US"/>
        </w:rPr>
        <w:t>le SGBD interne : il gère l'ordonnancement des informations</w:t>
      </w:r>
    </w:p>
    <w:p w:rsidR="00172722" w:rsidRPr="00172722" w:rsidRDefault="00172722" w:rsidP="00172722">
      <w:pPr>
        <w:spacing w:after="0" w:line="360" w:lineRule="auto"/>
        <w:jc w:val="both"/>
        <w:rPr>
          <w:rFonts w:asciiTheme="majorBidi" w:hAnsiTheme="majorBidi" w:cstheme="majorBidi"/>
          <w:sz w:val="24"/>
          <w:szCs w:val="24"/>
          <w:lang w:val="en-US"/>
        </w:rPr>
      </w:pPr>
      <w:r w:rsidRPr="00172722">
        <w:rPr>
          <w:rFonts w:asciiTheme="majorBidi" w:hAnsiTheme="majorBidi" w:cstheme="majorBidi"/>
          <w:sz w:val="24"/>
          <w:szCs w:val="24"/>
          <w:lang w:val="en-US"/>
        </w:rPr>
        <w:t>le SGBD externe : il représente l'interface avecl'utilisateur</w:t>
      </w:r>
    </w:p>
    <w:p w:rsidR="00172722" w:rsidRDefault="00172722" w:rsidP="00172722">
      <w:pPr>
        <w:spacing w:after="0" w:line="36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799965" cy="400939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9965" cy="4009390"/>
                    </a:xfrm>
                    <a:prstGeom prst="rect">
                      <a:avLst/>
                    </a:prstGeom>
                    <a:noFill/>
                  </pic:spPr>
                </pic:pic>
              </a:graphicData>
            </a:graphic>
          </wp:inline>
        </w:drawing>
      </w:r>
    </w:p>
    <w:p w:rsidR="00172722" w:rsidRPr="00893372" w:rsidRDefault="00172722" w:rsidP="00172722">
      <w:pPr>
        <w:spacing w:after="0" w:line="360" w:lineRule="auto"/>
        <w:jc w:val="center"/>
        <w:rPr>
          <w:rFonts w:asciiTheme="majorBidi" w:hAnsiTheme="majorBidi" w:cstheme="majorBidi"/>
          <w:sz w:val="24"/>
          <w:szCs w:val="24"/>
        </w:rPr>
      </w:pPr>
    </w:p>
    <w:p w:rsidR="00172722" w:rsidRDefault="00172722" w:rsidP="00172722">
      <w:pPr>
        <w:rPr>
          <w:rFonts w:asciiTheme="majorBidi" w:hAnsiTheme="majorBidi" w:cstheme="majorBidi"/>
          <w:b/>
          <w:sz w:val="24"/>
          <w:szCs w:val="24"/>
        </w:rPr>
      </w:pPr>
      <w:r w:rsidRPr="00D25A1C">
        <w:rPr>
          <w:rFonts w:asciiTheme="majorBidi" w:hAnsiTheme="majorBidi" w:cstheme="majorBidi"/>
          <w:b/>
          <w:sz w:val="24"/>
          <w:szCs w:val="24"/>
        </w:rPr>
        <w:t>Question N° 3 (</w:t>
      </w:r>
      <w:r>
        <w:rPr>
          <w:rFonts w:asciiTheme="majorBidi" w:hAnsiTheme="majorBidi" w:cstheme="majorBidi"/>
          <w:b/>
          <w:sz w:val="24"/>
          <w:szCs w:val="24"/>
        </w:rPr>
        <w:t>5</w:t>
      </w:r>
      <w:r w:rsidRPr="00D25A1C">
        <w:rPr>
          <w:rFonts w:asciiTheme="majorBidi" w:hAnsiTheme="majorBidi" w:cstheme="majorBidi"/>
          <w:b/>
          <w:sz w:val="24"/>
          <w:szCs w:val="24"/>
        </w:rPr>
        <w:t xml:space="preserve"> pts) :</w:t>
      </w:r>
    </w:p>
    <w:p w:rsidR="00110E2B" w:rsidRPr="00110E2B" w:rsidRDefault="00110E2B" w:rsidP="00110E2B">
      <w:pPr>
        <w:rPr>
          <w:rFonts w:asciiTheme="majorBidi" w:hAnsiTheme="majorBidi" w:cstheme="majorBidi"/>
          <w:bCs/>
          <w:sz w:val="24"/>
          <w:szCs w:val="24"/>
          <w:lang w:val="en-US"/>
        </w:rPr>
      </w:pPr>
      <w:r w:rsidRPr="00110E2B">
        <w:rPr>
          <w:rFonts w:asciiTheme="majorBidi" w:hAnsiTheme="majorBidi" w:cstheme="majorBidi"/>
          <w:bCs/>
          <w:sz w:val="24"/>
          <w:szCs w:val="24"/>
          <w:lang w:val="en-US"/>
        </w:rPr>
        <w:t>Les modèles de données</w:t>
      </w:r>
    </w:p>
    <w:p w:rsidR="00110E2B" w:rsidRPr="00110E2B" w:rsidRDefault="00110E2B" w:rsidP="00110E2B">
      <w:pPr>
        <w:numPr>
          <w:ilvl w:val="0"/>
          <w:numId w:val="1"/>
        </w:numPr>
        <w:rPr>
          <w:rFonts w:asciiTheme="majorBidi" w:hAnsiTheme="majorBidi" w:cstheme="majorBidi"/>
          <w:bCs/>
          <w:sz w:val="24"/>
          <w:szCs w:val="24"/>
          <w:lang w:val="en-US"/>
        </w:rPr>
      </w:pPr>
      <w:r w:rsidRPr="00110E2B">
        <w:rPr>
          <w:rFonts w:asciiTheme="majorBidi" w:hAnsiTheme="majorBidi" w:cstheme="majorBidi"/>
          <w:bCs/>
          <w:sz w:val="24"/>
          <w:szCs w:val="24"/>
          <w:lang w:val="en-US"/>
        </w:rPr>
        <w:t xml:space="preserve">En informatique, un </w:t>
      </w:r>
      <w:r w:rsidRPr="00110E2B">
        <w:rPr>
          <w:rFonts w:asciiTheme="majorBidi" w:hAnsiTheme="majorBidi" w:cstheme="majorBidi"/>
          <w:b/>
          <w:bCs/>
          <w:sz w:val="24"/>
          <w:szCs w:val="24"/>
          <w:lang w:val="en-US"/>
        </w:rPr>
        <w:t xml:space="preserve">modèle de données </w:t>
      </w:r>
      <w:r w:rsidRPr="00110E2B">
        <w:rPr>
          <w:rFonts w:asciiTheme="majorBidi" w:hAnsiTheme="majorBidi" w:cstheme="majorBidi"/>
          <w:bCs/>
          <w:sz w:val="24"/>
          <w:szCs w:val="24"/>
          <w:lang w:val="en-US"/>
        </w:rPr>
        <w:t>est un modèle qui décrit la manière dont sont représentées les données dans une organisation métier, un système d'information ou une base de données.</w:t>
      </w:r>
    </w:p>
    <w:p w:rsidR="00110E2B" w:rsidRPr="00110E2B" w:rsidRDefault="00110E2B" w:rsidP="00110E2B">
      <w:pPr>
        <w:numPr>
          <w:ilvl w:val="0"/>
          <w:numId w:val="1"/>
        </w:numPr>
        <w:rPr>
          <w:rFonts w:asciiTheme="majorBidi" w:hAnsiTheme="majorBidi" w:cstheme="majorBidi"/>
          <w:bCs/>
          <w:sz w:val="24"/>
          <w:szCs w:val="24"/>
          <w:lang w:val="en-US"/>
        </w:rPr>
      </w:pPr>
      <w:r w:rsidRPr="00110E2B">
        <w:rPr>
          <w:rFonts w:asciiTheme="majorBidi" w:hAnsiTheme="majorBidi" w:cstheme="majorBidi"/>
          <w:bCs/>
          <w:sz w:val="24"/>
          <w:szCs w:val="24"/>
          <w:lang w:val="en-US"/>
        </w:rPr>
        <w:t xml:space="preserve">Le terme </w:t>
      </w:r>
      <w:r w:rsidRPr="00110E2B">
        <w:rPr>
          <w:rFonts w:asciiTheme="majorBidi" w:hAnsiTheme="majorBidi" w:cstheme="majorBidi"/>
          <w:b/>
          <w:bCs/>
          <w:sz w:val="24"/>
          <w:szCs w:val="24"/>
          <w:lang w:val="en-US"/>
        </w:rPr>
        <w:t xml:space="preserve">modèle de données </w:t>
      </w:r>
      <w:r w:rsidRPr="00110E2B">
        <w:rPr>
          <w:rFonts w:asciiTheme="majorBidi" w:hAnsiTheme="majorBidi" w:cstheme="majorBidi"/>
          <w:bCs/>
          <w:sz w:val="24"/>
          <w:szCs w:val="24"/>
          <w:lang w:val="en-US"/>
        </w:rPr>
        <w:t>peut avoir deux significations :</w:t>
      </w:r>
    </w:p>
    <w:p w:rsidR="00110E2B" w:rsidRPr="00110E2B" w:rsidRDefault="00110E2B" w:rsidP="00110E2B">
      <w:pPr>
        <w:rPr>
          <w:rFonts w:asciiTheme="majorBidi" w:hAnsiTheme="majorBidi" w:cstheme="majorBidi"/>
          <w:bCs/>
          <w:sz w:val="24"/>
          <w:szCs w:val="24"/>
          <w:lang w:val="en-US"/>
        </w:rPr>
      </w:pPr>
      <w:r w:rsidRPr="00110E2B">
        <w:rPr>
          <w:rFonts w:asciiTheme="majorBidi" w:hAnsiTheme="majorBidi" w:cstheme="majorBidi"/>
          <w:bCs/>
          <w:sz w:val="24"/>
          <w:szCs w:val="24"/>
          <w:lang w:val="en-US"/>
        </w:rPr>
        <w:t></w:t>
      </w:r>
      <w:r w:rsidRPr="00110E2B">
        <w:rPr>
          <w:rFonts w:asciiTheme="majorBidi" w:hAnsiTheme="majorBidi" w:cstheme="majorBidi"/>
          <w:bCs/>
          <w:sz w:val="24"/>
          <w:szCs w:val="24"/>
          <w:lang w:val="en-US"/>
        </w:rPr>
        <w:t></w:t>
      </w:r>
      <w:r w:rsidRPr="00110E2B">
        <w:rPr>
          <w:rFonts w:asciiTheme="majorBidi" w:hAnsiTheme="majorBidi" w:cstheme="majorBidi"/>
          <w:b/>
          <w:bCs/>
          <w:sz w:val="24"/>
          <w:szCs w:val="24"/>
          <w:lang w:val="en-US"/>
        </w:rPr>
        <w:t xml:space="preserve">Un modèle de données </w:t>
      </w:r>
      <w:r w:rsidRPr="00110E2B">
        <w:rPr>
          <w:rFonts w:asciiTheme="majorBidi" w:hAnsiTheme="majorBidi" w:cstheme="majorBidi"/>
          <w:b/>
          <w:bCs/>
          <w:i/>
          <w:sz w:val="24"/>
          <w:szCs w:val="24"/>
          <w:lang w:val="en-US"/>
        </w:rPr>
        <w:t>théorique</w:t>
      </w:r>
      <w:r w:rsidRPr="00110E2B">
        <w:rPr>
          <w:rFonts w:asciiTheme="majorBidi" w:hAnsiTheme="majorBidi" w:cstheme="majorBidi"/>
          <w:bCs/>
          <w:sz w:val="24"/>
          <w:szCs w:val="24"/>
          <w:lang w:val="en-US"/>
        </w:rPr>
        <w:t>, c'est-à-dire une description formelle ou un modèle mathématique.Voir aussi modèle de base de données</w:t>
      </w:r>
    </w:p>
    <w:p w:rsidR="00110E2B" w:rsidRDefault="00110E2B" w:rsidP="00110E2B">
      <w:pPr>
        <w:rPr>
          <w:rFonts w:asciiTheme="majorBidi" w:hAnsiTheme="majorBidi" w:cstheme="majorBidi"/>
          <w:bCs/>
          <w:sz w:val="24"/>
          <w:szCs w:val="24"/>
          <w:lang w:val="en-US"/>
        </w:rPr>
      </w:pPr>
      <w:r w:rsidRPr="00110E2B">
        <w:rPr>
          <w:rFonts w:asciiTheme="majorBidi" w:hAnsiTheme="majorBidi" w:cstheme="majorBidi"/>
          <w:bCs/>
          <w:sz w:val="24"/>
          <w:szCs w:val="24"/>
          <w:lang w:val="en-US"/>
        </w:rPr>
        <w:t></w:t>
      </w:r>
      <w:r w:rsidRPr="00110E2B">
        <w:rPr>
          <w:rFonts w:asciiTheme="majorBidi" w:hAnsiTheme="majorBidi" w:cstheme="majorBidi"/>
          <w:bCs/>
          <w:sz w:val="24"/>
          <w:szCs w:val="24"/>
          <w:lang w:val="en-US"/>
        </w:rPr>
        <w:t></w:t>
      </w:r>
      <w:r w:rsidRPr="00110E2B">
        <w:rPr>
          <w:rFonts w:asciiTheme="majorBidi" w:hAnsiTheme="majorBidi" w:cstheme="majorBidi"/>
          <w:b/>
          <w:bCs/>
          <w:sz w:val="24"/>
          <w:szCs w:val="24"/>
          <w:lang w:val="en-US"/>
        </w:rPr>
        <w:t xml:space="preserve">Un modèle de données </w:t>
      </w:r>
      <w:r w:rsidRPr="00110E2B">
        <w:rPr>
          <w:rFonts w:asciiTheme="majorBidi" w:hAnsiTheme="majorBidi" w:cstheme="majorBidi"/>
          <w:b/>
          <w:bCs/>
          <w:i/>
          <w:sz w:val="24"/>
          <w:szCs w:val="24"/>
          <w:lang w:val="en-US"/>
        </w:rPr>
        <w:t>instance</w:t>
      </w:r>
      <w:r w:rsidRPr="00110E2B">
        <w:rPr>
          <w:rFonts w:asciiTheme="majorBidi" w:hAnsiTheme="majorBidi" w:cstheme="majorBidi"/>
          <w:bCs/>
          <w:sz w:val="24"/>
          <w:szCs w:val="24"/>
          <w:lang w:val="en-US"/>
        </w:rPr>
        <w:t xml:space="preserve">, c'est-à-dire qui applique un modèle de données </w:t>
      </w:r>
      <w:r w:rsidRPr="00110E2B">
        <w:rPr>
          <w:rFonts w:asciiTheme="majorBidi" w:hAnsiTheme="majorBidi" w:cstheme="majorBidi"/>
          <w:bCs/>
          <w:i/>
          <w:sz w:val="24"/>
          <w:szCs w:val="24"/>
          <w:lang w:val="en-US"/>
        </w:rPr>
        <w:t xml:space="preserve">théorique </w:t>
      </w:r>
      <w:r w:rsidRPr="00110E2B">
        <w:rPr>
          <w:rFonts w:asciiTheme="majorBidi" w:hAnsiTheme="majorBidi" w:cstheme="majorBidi"/>
          <w:bCs/>
          <w:sz w:val="24"/>
          <w:szCs w:val="24"/>
          <w:lang w:val="en-US"/>
        </w:rPr>
        <w:t xml:space="preserve">(modélisation des données) pour créer un modèle de données </w:t>
      </w:r>
      <w:r w:rsidRPr="00110E2B">
        <w:rPr>
          <w:rFonts w:asciiTheme="majorBidi" w:hAnsiTheme="majorBidi" w:cstheme="majorBidi"/>
          <w:bCs/>
          <w:i/>
          <w:sz w:val="24"/>
          <w:szCs w:val="24"/>
          <w:lang w:val="en-US"/>
        </w:rPr>
        <w:t>instance</w:t>
      </w:r>
      <w:r w:rsidRPr="00110E2B">
        <w:rPr>
          <w:rFonts w:asciiTheme="majorBidi" w:hAnsiTheme="majorBidi" w:cstheme="majorBidi"/>
          <w:bCs/>
          <w:sz w:val="24"/>
          <w:szCs w:val="24"/>
          <w:lang w:val="en-US"/>
        </w:rPr>
        <w:t>.</w:t>
      </w:r>
    </w:p>
    <w:p w:rsidR="00110E2B" w:rsidRPr="00110E2B" w:rsidRDefault="00110E2B" w:rsidP="00110E2B">
      <w:pPr>
        <w:numPr>
          <w:ilvl w:val="0"/>
          <w:numId w:val="2"/>
        </w:numPr>
        <w:rPr>
          <w:rFonts w:asciiTheme="majorBidi" w:hAnsiTheme="majorBidi" w:cstheme="majorBidi"/>
          <w:bCs/>
          <w:sz w:val="24"/>
          <w:szCs w:val="24"/>
          <w:lang w:val="en-US"/>
        </w:rPr>
      </w:pPr>
      <w:r w:rsidRPr="00110E2B">
        <w:rPr>
          <w:rFonts w:asciiTheme="majorBidi" w:hAnsiTheme="majorBidi" w:cstheme="majorBidi"/>
          <w:b/>
          <w:bCs/>
          <w:sz w:val="24"/>
          <w:szCs w:val="24"/>
          <w:lang w:val="en-US"/>
        </w:rPr>
        <w:t xml:space="preserve">en informatique, MCD est une abréviation qui signifie modèle conceptuel de données, il s'agit d'une représentation logique de </w:t>
      </w:r>
      <w:r w:rsidRPr="00110E2B">
        <w:rPr>
          <w:rFonts w:asciiTheme="majorBidi" w:hAnsiTheme="majorBidi" w:cstheme="majorBidi"/>
          <w:bCs/>
          <w:sz w:val="24"/>
          <w:szCs w:val="24"/>
          <w:lang w:val="en-US"/>
        </w:rPr>
        <w:t>l'organisation des informations et de leurs relations</w:t>
      </w:r>
    </w:p>
    <w:p w:rsidR="00110E2B" w:rsidRPr="00110E2B" w:rsidRDefault="00110E2B" w:rsidP="00110E2B">
      <w:pPr>
        <w:numPr>
          <w:ilvl w:val="0"/>
          <w:numId w:val="2"/>
        </w:numPr>
        <w:rPr>
          <w:rFonts w:asciiTheme="majorBidi" w:hAnsiTheme="majorBidi" w:cstheme="majorBidi"/>
          <w:bCs/>
          <w:sz w:val="24"/>
          <w:szCs w:val="24"/>
          <w:lang w:val="en-US"/>
        </w:rPr>
      </w:pPr>
      <w:r w:rsidRPr="00110E2B">
        <w:rPr>
          <w:rFonts w:asciiTheme="majorBidi" w:hAnsiTheme="majorBidi" w:cstheme="majorBidi"/>
          <w:bCs/>
          <w:sz w:val="24"/>
          <w:szCs w:val="24"/>
          <w:lang w:val="en-US"/>
        </w:rPr>
        <w:t>Le modèle conceptuel des données (</w:t>
      </w:r>
      <w:r w:rsidRPr="00110E2B">
        <w:rPr>
          <w:rFonts w:asciiTheme="majorBidi" w:hAnsiTheme="majorBidi" w:cstheme="majorBidi"/>
          <w:b/>
          <w:bCs/>
          <w:sz w:val="24"/>
          <w:szCs w:val="24"/>
          <w:lang w:val="en-US"/>
        </w:rPr>
        <w:t>MCD</w:t>
      </w:r>
      <w:r w:rsidRPr="00110E2B">
        <w:rPr>
          <w:rFonts w:asciiTheme="majorBidi" w:hAnsiTheme="majorBidi" w:cstheme="majorBidi"/>
          <w:bCs/>
          <w:sz w:val="24"/>
          <w:szCs w:val="24"/>
          <w:lang w:val="en-US"/>
        </w:rPr>
        <w:t xml:space="preserve">) a pour but d'écrire de façon formelle les données qui seront utilisées par le système d'information. Il s'agit donc d'une représentation des données, facilement compréhensible, permettant de </w:t>
      </w:r>
      <w:r w:rsidRPr="00110E2B">
        <w:rPr>
          <w:rFonts w:asciiTheme="majorBidi" w:hAnsiTheme="majorBidi" w:cstheme="majorBidi"/>
          <w:b/>
          <w:bCs/>
          <w:sz w:val="24"/>
          <w:szCs w:val="24"/>
          <w:lang w:val="en-US"/>
        </w:rPr>
        <w:t xml:space="preserve">décrire </w:t>
      </w:r>
      <w:r w:rsidRPr="00110E2B">
        <w:rPr>
          <w:rFonts w:asciiTheme="majorBidi" w:hAnsiTheme="majorBidi" w:cstheme="majorBidi"/>
          <w:bCs/>
          <w:sz w:val="24"/>
          <w:szCs w:val="24"/>
          <w:lang w:val="en-US"/>
        </w:rPr>
        <w:t>le système d'information à l'aide d'entités.</w:t>
      </w:r>
    </w:p>
    <w:p w:rsidR="00110E2B" w:rsidRPr="00110E2B" w:rsidRDefault="00110E2B" w:rsidP="00110E2B">
      <w:pPr>
        <w:rPr>
          <w:rFonts w:asciiTheme="majorBidi" w:hAnsiTheme="majorBidi" w:cstheme="majorBidi"/>
          <w:bCs/>
          <w:sz w:val="24"/>
          <w:szCs w:val="24"/>
          <w:lang w:val="en-US"/>
        </w:rPr>
      </w:pPr>
      <w:r w:rsidRPr="00110E2B">
        <w:rPr>
          <w:rFonts w:asciiTheme="majorBidi" w:hAnsiTheme="majorBidi" w:cstheme="majorBidi"/>
          <w:bCs/>
          <w:sz w:val="24"/>
          <w:szCs w:val="24"/>
          <w:lang w:val="en-US"/>
        </w:rPr>
        <w:t>Modèle Logique des données (MLD)</w:t>
      </w:r>
    </w:p>
    <w:p w:rsidR="00110E2B" w:rsidRDefault="00110E2B" w:rsidP="00110E2B">
      <w:pPr>
        <w:rPr>
          <w:rFonts w:asciiTheme="majorBidi" w:hAnsiTheme="majorBidi" w:cstheme="majorBidi"/>
          <w:bCs/>
          <w:sz w:val="24"/>
          <w:szCs w:val="24"/>
          <w:lang w:val="en-US"/>
        </w:rPr>
      </w:pPr>
      <w:r w:rsidRPr="00110E2B">
        <w:rPr>
          <w:rFonts w:asciiTheme="majorBidi" w:hAnsiTheme="majorBidi" w:cstheme="majorBidi"/>
          <w:bCs/>
          <w:sz w:val="24"/>
          <w:szCs w:val="24"/>
          <w:lang w:val="en-US"/>
        </w:rPr>
        <w:t>Le modèle logique des données consiste à décrire la structure de données utilisée sans faire référence à un langage de programmation. Il s'agit donc de préciser le type de données utilisées lors des traitements.</w:t>
      </w:r>
    </w:p>
    <w:p w:rsidR="00110E2B" w:rsidRPr="00110E2B" w:rsidRDefault="00110E2B" w:rsidP="00110E2B">
      <w:pPr>
        <w:numPr>
          <w:ilvl w:val="0"/>
          <w:numId w:val="4"/>
        </w:numPr>
        <w:rPr>
          <w:rFonts w:asciiTheme="majorBidi" w:hAnsiTheme="majorBidi" w:cstheme="majorBidi"/>
          <w:bCs/>
          <w:sz w:val="24"/>
          <w:szCs w:val="24"/>
          <w:lang w:val="en-US"/>
        </w:rPr>
      </w:pPr>
      <w:r w:rsidRPr="00110E2B">
        <w:rPr>
          <w:rFonts w:asciiTheme="majorBidi" w:hAnsiTheme="majorBidi" w:cstheme="majorBidi"/>
          <w:b/>
          <w:bCs/>
          <w:sz w:val="24"/>
          <w:szCs w:val="24"/>
          <w:lang w:val="en-US"/>
        </w:rPr>
        <w:t>Modèle Conceptuel de Données (MCD) :</w:t>
      </w:r>
    </w:p>
    <w:p w:rsidR="00110E2B" w:rsidRPr="00110E2B" w:rsidRDefault="00110E2B" w:rsidP="00110E2B">
      <w:pPr>
        <w:numPr>
          <w:ilvl w:val="0"/>
          <w:numId w:val="3"/>
        </w:numPr>
        <w:rPr>
          <w:rFonts w:asciiTheme="majorBidi" w:hAnsiTheme="majorBidi" w:cstheme="majorBidi"/>
          <w:bCs/>
          <w:sz w:val="24"/>
          <w:szCs w:val="24"/>
          <w:lang w:val="en-US"/>
        </w:rPr>
      </w:pPr>
      <w:r w:rsidRPr="00110E2B">
        <w:rPr>
          <w:rFonts w:asciiTheme="majorBidi" w:hAnsiTheme="majorBidi" w:cstheme="majorBidi"/>
          <w:bCs/>
          <w:sz w:val="24"/>
          <w:szCs w:val="24"/>
          <w:lang w:val="en-US"/>
        </w:rPr>
        <w:t>permet de modéliser la sémantique des informations dʼune façon compréhensible par lʼutilisateur de la future base de données</w:t>
      </w:r>
    </w:p>
    <w:p w:rsidR="00110E2B" w:rsidRPr="00110E2B" w:rsidRDefault="00110E2B" w:rsidP="00110E2B">
      <w:pPr>
        <w:numPr>
          <w:ilvl w:val="0"/>
          <w:numId w:val="3"/>
        </w:numPr>
        <w:rPr>
          <w:rFonts w:asciiTheme="majorBidi" w:hAnsiTheme="majorBidi" w:cstheme="majorBidi"/>
          <w:bCs/>
          <w:sz w:val="24"/>
          <w:szCs w:val="24"/>
          <w:lang w:val="en-US"/>
        </w:rPr>
      </w:pPr>
      <w:r w:rsidRPr="00110E2B">
        <w:rPr>
          <w:rFonts w:asciiTheme="majorBidi" w:hAnsiTheme="majorBidi" w:cstheme="majorBidi"/>
          <w:bCs/>
          <w:sz w:val="24"/>
          <w:szCs w:val="24"/>
          <w:lang w:val="en-US"/>
        </w:rPr>
        <w:t>utilise le formalisme (graphique) Entité-Relation</w:t>
      </w:r>
    </w:p>
    <w:p w:rsidR="00110E2B" w:rsidRPr="00110E2B" w:rsidRDefault="00110E2B" w:rsidP="00110E2B">
      <w:pPr>
        <w:numPr>
          <w:ilvl w:val="0"/>
          <w:numId w:val="3"/>
        </w:numPr>
        <w:rPr>
          <w:rFonts w:asciiTheme="majorBidi" w:hAnsiTheme="majorBidi" w:cstheme="majorBidi"/>
          <w:bCs/>
          <w:sz w:val="24"/>
          <w:szCs w:val="24"/>
          <w:lang w:val="en-US"/>
        </w:rPr>
      </w:pPr>
      <w:r w:rsidRPr="00110E2B">
        <w:rPr>
          <w:rFonts w:asciiTheme="majorBidi" w:hAnsiTheme="majorBidi" w:cstheme="majorBidi"/>
          <w:bCs/>
          <w:sz w:val="24"/>
          <w:szCs w:val="24"/>
          <w:lang w:val="en-US"/>
        </w:rPr>
        <w:t>ne permet pas dʼimplémentation informatique de la base de</w:t>
      </w:r>
    </w:p>
    <w:p w:rsidR="00110E2B" w:rsidRPr="00110E2B" w:rsidRDefault="00110E2B" w:rsidP="00110E2B">
      <w:pPr>
        <w:rPr>
          <w:rFonts w:asciiTheme="majorBidi" w:hAnsiTheme="majorBidi" w:cstheme="majorBidi"/>
          <w:bCs/>
          <w:sz w:val="24"/>
          <w:szCs w:val="24"/>
          <w:lang w:val="en-US"/>
        </w:rPr>
      </w:pPr>
      <w:r w:rsidRPr="00110E2B">
        <w:rPr>
          <w:rFonts w:asciiTheme="majorBidi" w:hAnsiTheme="majorBidi" w:cstheme="majorBidi"/>
          <w:bCs/>
          <w:sz w:val="24"/>
          <w:szCs w:val="24"/>
          <w:lang w:val="en-US"/>
        </w:rPr>
        <w:t>données dans un SGBD donné</w:t>
      </w:r>
    </w:p>
    <w:p w:rsidR="00110E2B" w:rsidRPr="00110E2B" w:rsidRDefault="00110E2B" w:rsidP="00110E2B">
      <w:pPr>
        <w:numPr>
          <w:ilvl w:val="0"/>
          <w:numId w:val="4"/>
        </w:numPr>
        <w:rPr>
          <w:rFonts w:asciiTheme="majorBidi" w:hAnsiTheme="majorBidi" w:cstheme="majorBidi"/>
          <w:bCs/>
          <w:sz w:val="24"/>
          <w:szCs w:val="24"/>
          <w:lang w:val="en-US"/>
        </w:rPr>
      </w:pPr>
      <w:r w:rsidRPr="00110E2B">
        <w:rPr>
          <w:rFonts w:asciiTheme="majorBidi" w:hAnsiTheme="majorBidi" w:cstheme="majorBidi"/>
          <w:b/>
          <w:bCs/>
          <w:sz w:val="24"/>
          <w:szCs w:val="24"/>
          <w:lang w:val="en-US"/>
        </w:rPr>
        <w:t>Modèle Logique de Données (MLD) :</w:t>
      </w:r>
    </w:p>
    <w:p w:rsidR="00110E2B" w:rsidRPr="00110E2B" w:rsidRDefault="00110E2B" w:rsidP="00110E2B">
      <w:pPr>
        <w:numPr>
          <w:ilvl w:val="0"/>
          <w:numId w:val="3"/>
        </w:numPr>
        <w:rPr>
          <w:rFonts w:asciiTheme="majorBidi" w:hAnsiTheme="majorBidi" w:cstheme="majorBidi"/>
          <w:bCs/>
          <w:sz w:val="24"/>
          <w:szCs w:val="24"/>
          <w:lang w:val="en-US"/>
        </w:rPr>
      </w:pPr>
      <w:r w:rsidRPr="00110E2B">
        <w:rPr>
          <w:rFonts w:asciiTheme="majorBidi" w:hAnsiTheme="majorBidi" w:cstheme="majorBidi"/>
          <w:bCs/>
          <w:sz w:val="24"/>
          <w:szCs w:val="24"/>
          <w:lang w:val="en-US"/>
        </w:rPr>
        <w:t>permet de modéliser la structure selon laquelle les données seront</w:t>
      </w:r>
    </w:p>
    <w:p w:rsidR="00110E2B" w:rsidRPr="00110E2B" w:rsidRDefault="00110E2B" w:rsidP="00110E2B">
      <w:pPr>
        <w:rPr>
          <w:rFonts w:asciiTheme="majorBidi" w:hAnsiTheme="majorBidi" w:cstheme="majorBidi"/>
          <w:bCs/>
          <w:sz w:val="24"/>
          <w:szCs w:val="24"/>
          <w:lang w:val="en-US"/>
        </w:rPr>
      </w:pPr>
      <w:r w:rsidRPr="00110E2B">
        <w:rPr>
          <w:rFonts w:asciiTheme="majorBidi" w:hAnsiTheme="majorBidi" w:cstheme="majorBidi"/>
          <w:bCs/>
          <w:sz w:val="24"/>
          <w:szCs w:val="24"/>
          <w:lang w:val="en-US"/>
        </w:rPr>
        <w:t>stockées dans la future base de données</w:t>
      </w:r>
    </w:p>
    <w:p w:rsidR="00110E2B" w:rsidRPr="00110E2B" w:rsidRDefault="00110E2B" w:rsidP="00110E2B">
      <w:pPr>
        <w:numPr>
          <w:ilvl w:val="0"/>
          <w:numId w:val="3"/>
        </w:numPr>
        <w:rPr>
          <w:rFonts w:asciiTheme="majorBidi" w:hAnsiTheme="majorBidi" w:cstheme="majorBidi"/>
          <w:bCs/>
          <w:sz w:val="24"/>
          <w:szCs w:val="24"/>
          <w:lang w:val="en-US"/>
        </w:rPr>
      </w:pPr>
      <w:r w:rsidRPr="00110E2B">
        <w:rPr>
          <w:rFonts w:asciiTheme="majorBidi" w:hAnsiTheme="majorBidi" w:cstheme="majorBidi"/>
          <w:bCs/>
          <w:sz w:val="24"/>
          <w:szCs w:val="24"/>
          <w:lang w:val="en-US"/>
        </w:rPr>
        <w:t>est adapté à une famille de SGBD : ici les SGBD relationnels (MLD Relationnels ou MLD-R)</w:t>
      </w:r>
    </w:p>
    <w:p w:rsidR="00110E2B" w:rsidRPr="00110E2B" w:rsidRDefault="00110E2B" w:rsidP="00110E2B">
      <w:pPr>
        <w:rPr>
          <w:rFonts w:asciiTheme="majorBidi" w:hAnsiTheme="majorBidi" w:cstheme="majorBidi"/>
          <w:bCs/>
          <w:sz w:val="24"/>
          <w:szCs w:val="24"/>
          <w:lang w:val="en-US"/>
        </w:rPr>
      </w:pPr>
      <w:r w:rsidRPr="00110E2B">
        <w:rPr>
          <w:rFonts w:asciiTheme="majorBidi" w:hAnsiTheme="majorBidi" w:cstheme="majorBidi"/>
          <w:bCs/>
          <w:sz w:val="24"/>
          <w:szCs w:val="24"/>
          <w:lang w:val="en-US"/>
        </w:rPr>
        <w:t>utilise le formalisme graphique Merise -</w:t>
      </w:r>
      <w:r w:rsidRPr="00110E2B">
        <w:rPr>
          <w:rFonts w:asciiTheme="majorBidi" w:hAnsiTheme="majorBidi" w:cstheme="majorBidi"/>
          <w:bCs/>
          <w:sz w:val="24"/>
          <w:szCs w:val="24"/>
          <w:lang w:val="en-US"/>
        </w:rPr>
        <w:tab/>
        <w:t>permet dʼimplémenter la base de données dans un SGBD donné</w:t>
      </w:r>
    </w:p>
    <w:p w:rsidR="00E34D6A" w:rsidRPr="00E34D6A" w:rsidRDefault="00E34D6A" w:rsidP="00E34D6A">
      <w:pPr>
        <w:numPr>
          <w:ilvl w:val="0"/>
          <w:numId w:val="6"/>
        </w:numPr>
        <w:rPr>
          <w:rFonts w:asciiTheme="majorBidi" w:hAnsiTheme="majorBidi" w:cstheme="majorBidi"/>
          <w:bCs/>
          <w:sz w:val="24"/>
          <w:szCs w:val="24"/>
          <w:lang w:val="en-US"/>
        </w:rPr>
      </w:pPr>
      <w:r w:rsidRPr="00E34D6A">
        <w:rPr>
          <w:rFonts w:asciiTheme="majorBidi" w:hAnsiTheme="majorBidi" w:cstheme="majorBidi"/>
          <w:bCs/>
          <w:sz w:val="24"/>
          <w:szCs w:val="24"/>
          <w:lang w:val="en-US"/>
        </w:rPr>
        <w:t>Constitué de tables relationnelles, constituées d'attributs</w:t>
      </w:r>
    </w:p>
    <w:p w:rsidR="00E34D6A" w:rsidRPr="00E34D6A" w:rsidRDefault="00E34D6A" w:rsidP="00E34D6A">
      <w:pPr>
        <w:rPr>
          <w:rFonts w:asciiTheme="majorBidi" w:hAnsiTheme="majorBidi" w:cstheme="majorBidi"/>
          <w:bCs/>
          <w:sz w:val="24"/>
          <w:szCs w:val="24"/>
          <w:lang w:val="en-US"/>
        </w:rPr>
      </w:pPr>
      <w:r w:rsidRPr="00E34D6A">
        <w:rPr>
          <w:rFonts w:asciiTheme="majorBidi" w:hAnsiTheme="majorBidi" w:cstheme="majorBidi"/>
          <w:bCs/>
          <w:sz w:val="24"/>
          <w:szCs w:val="24"/>
          <w:lang w:val="en-US"/>
        </w:rPr>
        <w:t>typés, parmi lesquels :</w:t>
      </w:r>
    </w:p>
    <w:p w:rsidR="00E34D6A" w:rsidRPr="00E34D6A" w:rsidRDefault="00E34D6A" w:rsidP="00E34D6A">
      <w:pPr>
        <w:numPr>
          <w:ilvl w:val="0"/>
          <w:numId w:val="5"/>
        </w:numPr>
        <w:rPr>
          <w:rFonts w:asciiTheme="majorBidi" w:hAnsiTheme="majorBidi" w:cstheme="majorBidi"/>
          <w:bCs/>
          <w:sz w:val="24"/>
          <w:szCs w:val="24"/>
          <w:lang w:val="en-US"/>
        </w:rPr>
      </w:pPr>
      <w:r w:rsidRPr="00E34D6A">
        <w:rPr>
          <w:rFonts w:asciiTheme="majorBidi" w:hAnsiTheme="majorBidi" w:cstheme="majorBidi"/>
          <w:bCs/>
          <w:sz w:val="24"/>
          <w:szCs w:val="24"/>
          <w:lang w:val="en-US"/>
        </w:rPr>
        <w:t>une clé primaire → identifie de manière unique chaque</w:t>
      </w:r>
    </w:p>
    <w:p w:rsidR="00E34D6A" w:rsidRPr="00E34D6A" w:rsidRDefault="00E34D6A" w:rsidP="00E34D6A">
      <w:pPr>
        <w:rPr>
          <w:rFonts w:asciiTheme="majorBidi" w:hAnsiTheme="majorBidi" w:cstheme="majorBidi"/>
          <w:bCs/>
          <w:sz w:val="24"/>
          <w:szCs w:val="24"/>
          <w:lang w:val="en-US"/>
        </w:rPr>
      </w:pPr>
      <w:r w:rsidRPr="00E34D6A">
        <w:rPr>
          <w:rFonts w:asciiTheme="majorBidi" w:hAnsiTheme="majorBidi" w:cstheme="majorBidi"/>
          <w:bCs/>
          <w:sz w:val="24"/>
          <w:szCs w:val="24"/>
          <w:lang w:val="en-US"/>
        </w:rPr>
        <w:t>occurrence de la table.</w:t>
      </w:r>
    </w:p>
    <w:p w:rsidR="00E34D6A" w:rsidRPr="00E34D6A" w:rsidRDefault="00E34D6A" w:rsidP="00E34D6A">
      <w:pPr>
        <w:numPr>
          <w:ilvl w:val="0"/>
          <w:numId w:val="5"/>
        </w:numPr>
        <w:rPr>
          <w:rFonts w:asciiTheme="majorBidi" w:hAnsiTheme="majorBidi" w:cstheme="majorBidi"/>
          <w:bCs/>
          <w:sz w:val="24"/>
          <w:szCs w:val="24"/>
          <w:lang w:val="en-US"/>
        </w:rPr>
      </w:pPr>
      <w:r w:rsidRPr="00E34D6A">
        <w:rPr>
          <w:rFonts w:asciiTheme="majorBidi" w:hAnsiTheme="majorBidi" w:cstheme="majorBidi"/>
          <w:bCs/>
          <w:sz w:val="24"/>
          <w:szCs w:val="24"/>
          <w:lang w:val="en-US"/>
        </w:rPr>
        <w:t>éventuellement une ou plusieurs clés étrangères : clés primaires dans une autre table Les types de données peuvent varier selon les systèmes de gestion de bases</w:t>
      </w:r>
      <w:r w:rsidRPr="00E34D6A">
        <w:rPr>
          <w:rFonts w:asciiTheme="majorBidi" w:hAnsiTheme="majorBidi" w:cstheme="majorBidi"/>
          <w:bCs/>
          <w:sz w:val="24"/>
          <w:szCs w:val="24"/>
          <w:lang w:val="en-US"/>
        </w:rPr>
        <w:tab/>
        <w:t>de données.</w:t>
      </w:r>
    </w:p>
    <w:p w:rsidR="00110E2B" w:rsidRPr="00110E2B" w:rsidRDefault="00110E2B" w:rsidP="00110E2B">
      <w:pPr>
        <w:rPr>
          <w:rFonts w:asciiTheme="majorBidi" w:hAnsiTheme="majorBidi" w:cstheme="majorBidi"/>
          <w:bCs/>
          <w:sz w:val="24"/>
          <w:szCs w:val="24"/>
          <w:lang w:val="en-US"/>
        </w:rPr>
      </w:pPr>
    </w:p>
    <w:p w:rsidR="00172722" w:rsidRPr="00D25A1C" w:rsidRDefault="00172722" w:rsidP="00172722">
      <w:pPr>
        <w:rPr>
          <w:rFonts w:asciiTheme="majorBidi" w:hAnsiTheme="majorBidi" w:cstheme="majorBidi"/>
          <w:b/>
          <w:sz w:val="24"/>
          <w:szCs w:val="24"/>
        </w:rPr>
      </w:pPr>
      <w:r w:rsidRPr="00D25A1C">
        <w:rPr>
          <w:rFonts w:asciiTheme="majorBidi" w:hAnsiTheme="majorBidi" w:cstheme="majorBidi"/>
          <w:b/>
          <w:sz w:val="24"/>
          <w:szCs w:val="24"/>
        </w:rPr>
        <w:t>Question N° 4 (</w:t>
      </w:r>
      <w:r>
        <w:rPr>
          <w:rFonts w:asciiTheme="majorBidi" w:hAnsiTheme="majorBidi" w:cstheme="majorBidi"/>
          <w:b/>
          <w:sz w:val="24"/>
          <w:szCs w:val="24"/>
        </w:rPr>
        <w:t>5</w:t>
      </w:r>
      <w:r w:rsidRPr="00D25A1C">
        <w:rPr>
          <w:rFonts w:asciiTheme="majorBidi" w:hAnsiTheme="majorBidi" w:cstheme="majorBidi"/>
          <w:b/>
          <w:sz w:val="24"/>
          <w:szCs w:val="24"/>
        </w:rPr>
        <w:t xml:space="preserve"> pts) :</w:t>
      </w:r>
    </w:p>
    <w:p w:rsidR="00172722" w:rsidRDefault="00172722" w:rsidP="00172722">
      <w:pPr>
        <w:rPr>
          <w:rFonts w:asciiTheme="majorBidi" w:hAnsiTheme="majorBidi" w:cstheme="majorBidi"/>
          <w:bCs/>
          <w:sz w:val="24"/>
          <w:szCs w:val="24"/>
        </w:rPr>
      </w:pPr>
      <w:r>
        <w:rPr>
          <w:rFonts w:asciiTheme="majorBidi" w:hAnsiTheme="majorBidi" w:cstheme="majorBidi"/>
          <w:bCs/>
          <w:sz w:val="24"/>
          <w:szCs w:val="24"/>
        </w:rPr>
        <w:t>Définition :</w:t>
      </w:r>
    </w:p>
    <w:p w:rsidR="00172722" w:rsidRDefault="00172722" w:rsidP="00172722">
      <w:pPr>
        <w:rPr>
          <w:rFonts w:asciiTheme="majorBidi" w:hAnsiTheme="majorBidi" w:cstheme="majorBidi"/>
          <w:bCs/>
          <w:sz w:val="24"/>
          <w:szCs w:val="24"/>
        </w:rPr>
      </w:pPr>
      <w:r w:rsidRPr="009E2FA9">
        <w:rPr>
          <w:rFonts w:asciiTheme="majorBidi" w:hAnsiTheme="majorBidi" w:cstheme="majorBidi"/>
          <w:b/>
          <w:sz w:val="24"/>
          <w:szCs w:val="24"/>
        </w:rPr>
        <w:t xml:space="preserve">Table : </w:t>
      </w:r>
      <w:r>
        <w:rPr>
          <w:rFonts w:asciiTheme="majorBidi" w:hAnsiTheme="majorBidi" w:cstheme="majorBidi"/>
          <w:bCs/>
          <w:sz w:val="24"/>
          <w:szCs w:val="24"/>
        </w:rPr>
        <w:t>Chaque table de la base va contenir les données se rapportant à un sujet particulier, c’est l’objet fondamental de la base de donnée, toute requête, formulaire ou état va être basé sur une ou plusieurs tables.</w:t>
      </w:r>
    </w:p>
    <w:p w:rsidR="00172722" w:rsidRDefault="00172722" w:rsidP="00172722">
      <w:pPr>
        <w:rPr>
          <w:rFonts w:asciiTheme="majorBidi" w:hAnsiTheme="majorBidi" w:cstheme="majorBidi"/>
          <w:bCs/>
          <w:sz w:val="24"/>
          <w:szCs w:val="24"/>
        </w:rPr>
      </w:pPr>
      <w:r>
        <w:rPr>
          <w:rFonts w:asciiTheme="majorBidi" w:hAnsiTheme="majorBidi" w:cstheme="majorBidi"/>
          <w:b/>
          <w:sz w:val="24"/>
          <w:szCs w:val="24"/>
        </w:rPr>
        <w:t xml:space="preserve">Requête : </w:t>
      </w:r>
      <w:r>
        <w:rPr>
          <w:rFonts w:asciiTheme="majorBidi" w:hAnsiTheme="majorBidi" w:cstheme="majorBidi"/>
          <w:bCs/>
          <w:sz w:val="24"/>
          <w:szCs w:val="24"/>
        </w:rPr>
        <w:t>les requêtes vont être utilisées pour obtenir des données contenues dans une ou plusieurs tables à partir d’une question. Par exemple, une requête va pouvoir nous afficher la liste des clients habitant à Alger.</w:t>
      </w:r>
    </w:p>
    <w:p w:rsidR="00172722" w:rsidRPr="000A2EF9" w:rsidRDefault="00172722" w:rsidP="00172722">
      <w:pPr>
        <w:rPr>
          <w:rFonts w:asciiTheme="majorBidi" w:hAnsiTheme="majorBidi" w:cstheme="majorBidi"/>
          <w:bCs/>
          <w:sz w:val="24"/>
          <w:szCs w:val="24"/>
        </w:rPr>
      </w:pPr>
      <w:r w:rsidRPr="000A2EF9">
        <w:rPr>
          <w:rFonts w:asciiTheme="majorBidi" w:hAnsiTheme="majorBidi" w:cstheme="majorBidi"/>
          <w:b/>
          <w:sz w:val="24"/>
          <w:szCs w:val="24"/>
        </w:rPr>
        <w:t xml:space="preserve">Le formulaire : </w:t>
      </w:r>
      <w:r>
        <w:rPr>
          <w:rFonts w:asciiTheme="majorBidi" w:hAnsiTheme="majorBidi" w:cstheme="majorBidi"/>
          <w:bCs/>
          <w:sz w:val="24"/>
          <w:szCs w:val="24"/>
        </w:rPr>
        <w:t>Le formulaire est utilisé pour faciliter la saisie et la modification des données d’une table.</w:t>
      </w:r>
    </w:p>
    <w:p w:rsidR="00FC6E0F" w:rsidRDefault="00FC6E0F"/>
    <w:sectPr w:rsidR="00FC6E0F" w:rsidSect="00AE6C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2035"/>
    <w:multiLevelType w:val="hybridMultilevel"/>
    <w:tmpl w:val="A36A900A"/>
    <w:lvl w:ilvl="0" w:tplc="497EEDD2">
      <w:start w:val="1"/>
      <w:numFmt w:val="bullet"/>
      <w:lvlText w:val="·"/>
      <w:lvlJc w:val="left"/>
      <w:pPr>
        <w:ind w:hanging="432"/>
      </w:pPr>
      <w:rPr>
        <w:rFonts w:ascii="Wingdings 2" w:eastAsia="Wingdings 2" w:hAnsi="Wingdings 2" w:hint="default"/>
        <w:color w:val="D24717"/>
        <w:sz w:val="44"/>
        <w:szCs w:val="44"/>
      </w:rPr>
    </w:lvl>
    <w:lvl w:ilvl="1" w:tplc="1C821002">
      <w:start w:val="1"/>
      <w:numFmt w:val="bullet"/>
      <w:lvlText w:val="•"/>
      <w:lvlJc w:val="left"/>
      <w:rPr>
        <w:rFonts w:hint="default"/>
      </w:rPr>
    </w:lvl>
    <w:lvl w:ilvl="2" w:tplc="6FEE7AA4">
      <w:start w:val="1"/>
      <w:numFmt w:val="bullet"/>
      <w:lvlText w:val="•"/>
      <w:lvlJc w:val="left"/>
      <w:rPr>
        <w:rFonts w:hint="default"/>
      </w:rPr>
    </w:lvl>
    <w:lvl w:ilvl="3" w:tplc="598A554E">
      <w:start w:val="1"/>
      <w:numFmt w:val="bullet"/>
      <w:lvlText w:val="•"/>
      <w:lvlJc w:val="left"/>
      <w:rPr>
        <w:rFonts w:hint="default"/>
      </w:rPr>
    </w:lvl>
    <w:lvl w:ilvl="4" w:tplc="E8129A50">
      <w:start w:val="1"/>
      <w:numFmt w:val="bullet"/>
      <w:lvlText w:val="•"/>
      <w:lvlJc w:val="left"/>
      <w:rPr>
        <w:rFonts w:hint="default"/>
      </w:rPr>
    </w:lvl>
    <w:lvl w:ilvl="5" w:tplc="8EE450D8">
      <w:start w:val="1"/>
      <w:numFmt w:val="bullet"/>
      <w:lvlText w:val="•"/>
      <w:lvlJc w:val="left"/>
      <w:rPr>
        <w:rFonts w:hint="default"/>
      </w:rPr>
    </w:lvl>
    <w:lvl w:ilvl="6" w:tplc="ED1A9E1C">
      <w:start w:val="1"/>
      <w:numFmt w:val="bullet"/>
      <w:lvlText w:val="•"/>
      <w:lvlJc w:val="left"/>
      <w:rPr>
        <w:rFonts w:hint="default"/>
      </w:rPr>
    </w:lvl>
    <w:lvl w:ilvl="7" w:tplc="227A0DC8">
      <w:start w:val="1"/>
      <w:numFmt w:val="bullet"/>
      <w:lvlText w:val="•"/>
      <w:lvlJc w:val="left"/>
      <w:rPr>
        <w:rFonts w:hint="default"/>
      </w:rPr>
    </w:lvl>
    <w:lvl w:ilvl="8" w:tplc="F21C9BAE">
      <w:start w:val="1"/>
      <w:numFmt w:val="bullet"/>
      <w:lvlText w:val="•"/>
      <w:lvlJc w:val="left"/>
      <w:rPr>
        <w:rFonts w:hint="default"/>
      </w:rPr>
    </w:lvl>
  </w:abstractNum>
  <w:abstractNum w:abstractNumId="1">
    <w:nsid w:val="1E3C207A"/>
    <w:multiLevelType w:val="hybridMultilevel"/>
    <w:tmpl w:val="326CC214"/>
    <w:lvl w:ilvl="0" w:tplc="305ECF24">
      <w:start w:val="1"/>
      <w:numFmt w:val="bullet"/>
      <w:lvlText w:val="·"/>
      <w:lvlJc w:val="left"/>
      <w:pPr>
        <w:ind w:hanging="432"/>
      </w:pPr>
      <w:rPr>
        <w:rFonts w:ascii="Wingdings 2" w:eastAsia="Wingdings 2" w:hAnsi="Wingdings 2" w:hint="default"/>
        <w:color w:val="D24717"/>
        <w:w w:val="99"/>
        <w:sz w:val="41"/>
        <w:szCs w:val="41"/>
      </w:rPr>
    </w:lvl>
    <w:lvl w:ilvl="1" w:tplc="45543212">
      <w:start w:val="1"/>
      <w:numFmt w:val="bullet"/>
      <w:lvlText w:val="•"/>
      <w:lvlJc w:val="left"/>
      <w:rPr>
        <w:rFonts w:hint="default"/>
      </w:rPr>
    </w:lvl>
    <w:lvl w:ilvl="2" w:tplc="2A4E4AAA">
      <w:start w:val="1"/>
      <w:numFmt w:val="bullet"/>
      <w:lvlText w:val="•"/>
      <w:lvlJc w:val="left"/>
      <w:rPr>
        <w:rFonts w:hint="default"/>
      </w:rPr>
    </w:lvl>
    <w:lvl w:ilvl="3" w:tplc="A91AFD8C">
      <w:start w:val="1"/>
      <w:numFmt w:val="bullet"/>
      <w:lvlText w:val="•"/>
      <w:lvlJc w:val="left"/>
      <w:rPr>
        <w:rFonts w:hint="default"/>
      </w:rPr>
    </w:lvl>
    <w:lvl w:ilvl="4" w:tplc="77289366">
      <w:start w:val="1"/>
      <w:numFmt w:val="bullet"/>
      <w:lvlText w:val="•"/>
      <w:lvlJc w:val="left"/>
      <w:rPr>
        <w:rFonts w:hint="default"/>
      </w:rPr>
    </w:lvl>
    <w:lvl w:ilvl="5" w:tplc="525ACF0E">
      <w:start w:val="1"/>
      <w:numFmt w:val="bullet"/>
      <w:lvlText w:val="•"/>
      <w:lvlJc w:val="left"/>
      <w:rPr>
        <w:rFonts w:hint="default"/>
      </w:rPr>
    </w:lvl>
    <w:lvl w:ilvl="6" w:tplc="FB42A01E">
      <w:start w:val="1"/>
      <w:numFmt w:val="bullet"/>
      <w:lvlText w:val="•"/>
      <w:lvlJc w:val="left"/>
      <w:rPr>
        <w:rFonts w:hint="default"/>
      </w:rPr>
    </w:lvl>
    <w:lvl w:ilvl="7" w:tplc="10DE93D2">
      <w:start w:val="1"/>
      <w:numFmt w:val="bullet"/>
      <w:lvlText w:val="•"/>
      <w:lvlJc w:val="left"/>
      <w:rPr>
        <w:rFonts w:hint="default"/>
      </w:rPr>
    </w:lvl>
    <w:lvl w:ilvl="8" w:tplc="6EEA62AE">
      <w:start w:val="1"/>
      <w:numFmt w:val="bullet"/>
      <w:lvlText w:val="•"/>
      <w:lvlJc w:val="left"/>
      <w:rPr>
        <w:rFonts w:hint="default"/>
      </w:rPr>
    </w:lvl>
  </w:abstractNum>
  <w:abstractNum w:abstractNumId="2">
    <w:nsid w:val="47EC5E00"/>
    <w:multiLevelType w:val="hybridMultilevel"/>
    <w:tmpl w:val="E82C9598"/>
    <w:lvl w:ilvl="0" w:tplc="57246562">
      <w:start w:val="1"/>
      <w:numFmt w:val="bullet"/>
      <w:lvlText w:val="·"/>
      <w:lvlJc w:val="left"/>
      <w:pPr>
        <w:ind w:hanging="432"/>
      </w:pPr>
      <w:rPr>
        <w:rFonts w:ascii="Wingdings 2" w:eastAsia="Wingdings 2" w:hAnsi="Wingdings 2" w:hint="default"/>
        <w:color w:val="D24717"/>
        <w:w w:val="99"/>
        <w:sz w:val="41"/>
        <w:szCs w:val="41"/>
      </w:rPr>
    </w:lvl>
    <w:lvl w:ilvl="1" w:tplc="EDEC24AC">
      <w:start w:val="1"/>
      <w:numFmt w:val="bullet"/>
      <w:lvlText w:val="•"/>
      <w:lvlJc w:val="left"/>
      <w:rPr>
        <w:rFonts w:hint="default"/>
      </w:rPr>
    </w:lvl>
    <w:lvl w:ilvl="2" w:tplc="2FAEA8C6">
      <w:start w:val="1"/>
      <w:numFmt w:val="bullet"/>
      <w:lvlText w:val="•"/>
      <w:lvlJc w:val="left"/>
      <w:rPr>
        <w:rFonts w:hint="default"/>
      </w:rPr>
    </w:lvl>
    <w:lvl w:ilvl="3" w:tplc="57D85232">
      <w:start w:val="1"/>
      <w:numFmt w:val="bullet"/>
      <w:lvlText w:val="•"/>
      <w:lvlJc w:val="left"/>
      <w:rPr>
        <w:rFonts w:hint="default"/>
      </w:rPr>
    </w:lvl>
    <w:lvl w:ilvl="4" w:tplc="CA7EF95A">
      <w:start w:val="1"/>
      <w:numFmt w:val="bullet"/>
      <w:lvlText w:val="•"/>
      <w:lvlJc w:val="left"/>
      <w:rPr>
        <w:rFonts w:hint="default"/>
      </w:rPr>
    </w:lvl>
    <w:lvl w:ilvl="5" w:tplc="AAE45A6A">
      <w:start w:val="1"/>
      <w:numFmt w:val="bullet"/>
      <w:lvlText w:val="•"/>
      <w:lvlJc w:val="left"/>
      <w:rPr>
        <w:rFonts w:hint="default"/>
      </w:rPr>
    </w:lvl>
    <w:lvl w:ilvl="6" w:tplc="EA544BB4">
      <w:start w:val="1"/>
      <w:numFmt w:val="bullet"/>
      <w:lvlText w:val="•"/>
      <w:lvlJc w:val="left"/>
      <w:rPr>
        <w:rFonts w:hint="default"/>
      </w:rPr>
    </w:lvl>
    <w:lvl w:ilvl="7" w:tplc="9F0C1A9A">
      <w:start w:val="1"/>
      <w:numFmt w:val="bullet"/>
      <w:lvlText w:val="•"/>
      <w:lvlJc w:val="left"/>
      <w:rPr>
        <w:rFonts w:hint="default"/>
      </w:rPr>
    </w:lvl>
    <w:lvl w:ilvl="8" w:tplc="ECE22F80">
      <w:start w:val="1"/>
      <w:numFmt w:val="bullet"/>
      <w:lvlText w:val="•"/>
      <w:lvlJc w:val="left"/>
      <w:rPr>
        <w:rFonts w:hint="default"/>
      </w:rPr>
    </w:lvl>
  </w:abstractNum>
  <w:abstractNum w:abstractNumId="3">
    <w:nsid w:val="4E461508"/>
    <w:multiLevelType w:val="hybridMultilevel"/>
    <w:tmpl w:val="0C64C5A0"/>
    <w:lvl w:ilvl="0" w:tplc="11C879F8">
      <w:start w:val="1"/>
      <w:numFmt w:val="bullet"/>
      <w:lvlText w:val="•"/>
      <w:lvlJc w:val="left"/>
      <w:pPr>
        <w:ind w:hanging="300"/>
      </w:pPr>
      <w:rPr>
        <w:rFonts w:ascii="Perpetua" w:eastAsia="Perpetua" w:hAnsi="Perpetua" w:hint="default"/>
        <w:sz w:val="52"/>
        <w:szCs w:val="52"/>
      </w:rPr>
    </w:lvl>
    <w:lvl w:ilvl="1" w:tplc="80F6C980">
      <w:start w:val="1"/>
      <w:numFmt w:val="bullet"/>
      <w:lvlText w:val="•"/>
      <w:lvlJc w:val="left"/>
      <w:rPr>
        <w:rFonts w:hint="default"/>
      </w:rPr>
    </w:lvl>
    <w:lvl w:ilvl="2" w:tplc="DC681B5A">
      <w:start w:val="1"/>
      <w:numFmt w:val="bullet"/>
      <w:lvlText w:val="•"/>
      <w:lvlJc w:val="left"/>
      <w:rPr>
        <w:rFonts w:hint="default"/>
      </w:rPr>
    </w:lvl>
    <w:lvl w:ilvl="3" w:tplc="BB4251D0">
      <w:start w:val="1"/>
      <w:numFmt w:val="bullet"/>
      <w:lvlText w:val="•"/>
      <w:lvlJc w:val="left"/>
      <w:rPr>
        <w:rFonts w:hint="default"/>
      </w:rPr>
    </w:lvl>
    <w:lvl w:ilvl="4" w:tplc="0A966F3E">
      <w:start w:val="1"/>
      <w:numFmt w:val="bullet"/>
      <w:lvlText w:val="•"/>
      <w:lvlJc w:val="left"/>
      <w:rPr>
        <w:rFonts w:hint="default"/>
      </w:rPr>
    </w:lvl>
    <w:lvl w:ilvl="5" w:tplc="13A05662">
      <w:start w:val="1"/>
      <w:numFmt w:val="bullet"/>
      <w:lvlText w:val="•"/>
      <w:lvlJc w:val="left"/>
      <w:rPr>
        <w:rFonts w:hint="default"/>
      </w:rPr>
    </w:lvl>
    <w:lvl w:ilvl="6" w:tplc="6406B116">
      <w:start w:val="1"/>
      <w:numFmt w:val="bullet"/>
      <w:lvlText w:val="•"/>
      <w:lvlJc w:val="left"/>
      <w:rPr>
        <w:rFonts w:hint="default"/>
      </w:rPr>
    </w:lvl>
    <w:lvl w:ilvl="7" w:tplc="0B5C24F4">
      <w:start w:val="1"/>
      <w:numFmt w:val="bullet"/>
      <w:lvlText w:val="•"/>
      <w:lvlJc w:val="left"/>
      <w:rPr>
        <w:rFonts w:hint="default"/>
      </w:rPr>
    </w:lvl>
    <w:lvl w:ilvl="8" w:tplc="215AFADA">
      <w:start w:val="1"/>
      <w:numFmt w:val="bullet"/>
      <w:lvlText w:val="•"/>
      <w:lvlJc w:val="left"/>
      <w:rPr>
        <w:rFonts w:hint="default"/>
      </w:rPr>
    </w:lvl>
  </w:abstractNum>
  <w:abstractNum w:abstractNumId="4">
    <w:nsid w:val="63033FEF"/>
    <w:multiLevelType w:val="hybridMultilevel"/>
    <w:tmpl w:val="E4D6769C"/>
    <w:lvl w:ilvl="0" w:tplc="C0B0AF86">
      <w:start w:val="1"/>
      <w:numFmt w:val="bullet"/>
      <w:lvlText w:val="·"/>
      <w:lvlJc w:val="left"/>
      <w:pPr>
        <w:ind w:hanging="432"/>
      </w:pPr>
      <w:rPr>
        <w:rFonts w:ascii="Wingdings 2" w:eastAsia="Wingdings 2" w:hAnsi="Wingdings 2" w:hint="default"/>
        <w:color w:val="D24717"/>
        <w:sz w:val="44"/>
        <w:szCs w:val="44"/>
      </w:rPr>
    </w:lvl>
    <w:lvl w:ilvl="1" w:tplc="326CCB6E">
      <w:start w:val="1"/>
      <w:numFmt w:val="bullet"/>
      <w:lvlText w:val="•"/>
      <w:lvlJc w:val="left"/>
      <w:rPr>
        <w:rFonts w:hint="default"/>
      </w:rPr>
    </w:lvl>
    <w:lvl w:ilvl="2" w:tplc="EA161692">
      <w:start w:val="1"/>
      <w:numFmt w:val="bullet"/>
      <w:lvlText w:val="•"/>
      <w:lvlJc w:val="left"/>
      <w:rPr>
        <w:rFonts w:hint="default"/>
      </w:rPr>
    </w:lvl>
    <w:lvl w:ilvl="3" w:tplc="35B23C4E">
      <w:start w:val="1"/>
      <w:numFmt w:val="bullet"/>
      <w:lvlText w:val="•"/>
      <w:lvlJc w:val="left"/>
      <w:rPr>
        <w:rFonts w:hint="default"/>
      </w:rPr>
    </w:lvl>
    <w:lvl w:ilvl="4" w:tplc="F2BE0798">
      <w:start w:val="1"/>
      <w:numFmt w:val="bullet"/>
      <w:lvlText w:val="•"/>
      <w:lvlJc w:val="left"/>
      <w:rPr>
        <w:rFonts w:hint="default"/>
      </w:rPr>
    </w:lvl>
    <w:lvl w:ilvl="5" w:tplc="987420E0">
      <w:start w:val="1"/>
      <w:numFmt w:val="bullet"/>
      <w:lvlText w:val="•"/>
      <w:lvlJc w:val="left"/>
      <w:rPr>
        <w:rFonts w:hint="default"/>
      </w:rPr>
    </w:lvl>
    <w:lvl w:ilvl="6" w:tplc="BD4A341A">
      <w:start w:val="1"/>
      <w:numFmt w:val="bullet"/>
      <w:lvlText w:val="•"/>
      <w:lvlJc w:val="left"/>
      <w:rPr>
        <w:rFonts w:hint="default"/>
      </w:rPr>
    </w:lvl>
    <w:lvl w:ilvl="7" w:tplc="56742E02">
      <w:start w:val="1"/>
      <w:numFmt w:val="bullet"/>
      <w:lvlText w:val="•"/>
      <w:lvlJc w:val="left"/>
      <w:rPr>
        <w:rFonts w:hint="default"/>
      </w:rPr>
    </w:lvl>
    <w:lvl w:ilvl="8" w:tplc="6BF652D6">
      <w:start w:val="1"/>
      <w:numFmt w:val="bullet"/>
      <w:lvlText w:val="•"/>
      <w:lvlJc w:val="left"/>
      <w:rPr>
        <w:rFonts w:hint="default"/>
      </w:rPr>
    </w:lvl>
  </w:abstractNum>
  <w:abstractNum w:abstractNumId="5">
    <w:nsid w:val="7CC7403D"/>
    <w:multiLevelType w:val="hybridMultilevel"/>
    <w:tmpl w:val="4808B6DE"/>
    <w:lvl w:ilvl="0" w:tplc="E0580F42">
      <w:start w:val="1"/>
      <w:numFmt w:val="bullet"/>
      <w:lvlText w:val="-"/>
      <w:lvlJc w:val="left"/>
      <w:pPr>
        <w:ind w:hanging="365"/>
      </w:pPr>
      <w:rPr>
        <w:rFonts w:ascii="Perpetua" w:eastAsia="Perpetua" w:hAnsi="Perpetua" w:hint="default"/>
        <w:w w:val="99"/>
        <w:sz w:val="48"/>
        <w:szCs w:val="48"/>
      </w:rPr>
    </w:lvl>
    <w:lvl w:ilvl="1" w:tplc="9C1096AA">
      <w:start w:val="1"/>
      <w:numFmt w:val="bullet"/>
      <w:lvlText w:val="•"/>
      <w:lvlJc w:val="left"/>
      <w:rPr>
        <w:rFonts w:hint="default"/>
      </w:rPr>
    </w:lvl>
    <w:lvl w:ilvl="2" w:tplc="97E6C788">
      <w:start w:val="1"/>
      <w:numFmt w:val="bullet"/>
      <w:lvlText w:val="•"/>
      <w:lvlJc w:val="left"/>
      <w:rPr>
        <w:rFonts w:hint="default"/>
      </w:rPr>
    </w:lvl>
    <w:lvl w:ilvl="3" w:tplc="304C2A84">
      <w:start w:val="1"/>
      <w:numFmt w:val="bullet"/>
      <w:lvlText w:val="•"/>
      <w:lvlJc w:val="left"/>
      <w:rPr>
        <w:rFonts w:hint="default"/>
      </w:rPr>
    </w:lvl>
    <w:lvl w:ilvl="4" w:tplc="711CCFCA">
      <w:start w:val="1"/>
      <w:numFmt w:val="bullet"/>
      <w:lvlText w:val="•"/>
      <w:lvlJc w:val="left"/>
      <w:rPr>
        <w:rFonts w:hint="default"/>
      </w:rPr>
    </w:lvl>
    <w:lvl w:ilvl="5" w:tplc="125E182A">
      <w:start w:val="1"/>
      <w:numFmt w:val="bullet"/>
      <w:lvlText w:val="•"/>
      <w:lvlJc w:val="left"/>
      <w:rPr>
        <w:rFonts w:hint="default"/>
      </w:rPr>
    </w:lvl>
    <w:lvl w:ilvl="6" w:tplc="4ED6C6AA">
      <w:start w:val="1"/>
      <w:numFmt w:val="bullet"/>
      <w:lvlText w:val="•"/>
      <w:lvlJc w:val="left"/>
      <w:rPr>
        <w:rFonts w:hint="default"/>
      </w:rPr>
    </w:lvl>
    <w:lvl w:ilvl="7" w:tplc="1F00B330">
      <w:start w:val="1"/>
      <w:numFmt w:val="bullet"/>
      <w:lvlText w:val="•"/>
      <w:lvlJc w:val="left"/>
      <w:rPr>
        <w:rFonts w:hint="default"/>
      </w:rPr>
    </w:lvl>
    <w:lvl w:ilvl="8" w:tplc="C332DC72">
      <w:start w:val="1"/>
      <w:numFmt w:val="bullet"/>
      <w:lvlText w:val="•"/>
      <w:lvlJc w:val="left"/>
      <w:rPr>
        <w:rFont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C5238"/>
    <w:rsid w:val="00110E2B"/>
    <w:rsid w:val="00172722"/>
    <w:rsid w:val="00455A5F"/>
    <w:rsid w:val="005C5238"/>
    <w:rsid w:val="00AE6C98"/>
    <w:rsid w:val="00E34D6A"/>
    <w:rsid w:val="00FC6E0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722"/>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4D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4D6A"/>
    <w:rPr>
      <w:rFonts w:ascii="Segoe UI" w:eastAsiaTheme="minorEastAsia" w:hAnsi="Segoe UI" w:cs="Segoe UI"/>
      <w:sz w:val="18"/>
      <w:szCs w:val="18"/>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4924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Manchar Nabil</dc:creator>
  <cp:lastModifiedBy>user archi faculte</cp:lastModifiedBy>
  <cp:revision>2</cp:revision>
  <cp:lastPrinted>2024-01-21T05:54:00Z</cp:lastPrinted>
  <dcterms:created xsi:type="dcterms:W3CDTF">2024-02-07T08:22:00Z</dcterms:created>
  <dcterms:modified xsi:type="dcterms:W3CDTF">2024-02-07T08:22:00Z</dcterms:modified>
</cp:coreProperties>
</file>