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40A" w:rsidRPr="00D0740A" w:rsidRDefault="00D0740A" w:rsidP="00D0740A">
      <w:pPr>
        <w:jc w:val="center"/>
        <w:rPr>
          <w:rFonts w:asciiTheme="majorBidi" w:hAnsiTheme="majorBidi" w:cstheme="majorBidi"/>
          <w:b/>
          <w:bCs/>
          <w:sz w:val="24"/>
          <w:szCs w:val="24"/>
          <w:u w:val="single"/>
        </w:rPr>
      </w:pPr>
      <w:r w:rsidRPr="00D0740A">
        <w:rPr>
          <w:rFonts w:asciiTheme="majorBidi" w:hAnsiTheme="majorBidi" w:cstheme="majorBidi"/>
          <w:b/>
          <w:bCs/>
          <w:sz w:val="24"/>
          <w:szCs w:val="24"/>
          <w:u w:val="single"/>
        </w:rPr>
        <w:t>Corriger type</w:t>
      </w:r>
    </w:p>
    <w:p w:rsidR="00D0740A" w:rsidRPr="00D0740A" w:rsidRDefault="00D0740A" w:rsidP="00D0740A">
      <w:pPr>
        <w:jc w:val="center"/>
        <w:rPr>
          <w:rFonts w:asciiTheme="majorBidi" w:hAnsiTheme="majorBidi" w:cstheme="majorBidi"/>
          <w:b/>
          <w:bCs/>
          <w:sz w:val="24"/>
          <w:szCs w:val="24"/>
          <w:u w:val="single"/>
        </w:rPr>
      </w:pPr>
      <w:r w:rsidRPr="00D0740A">
        <w:rPr>
          <w:rFonts w:asciiTheme="majorBidi" w:hAnsiTheme="majorBidi" w:cstheme="majorBidi"/>
          <w:b/>
          <w:bCs/>
          <w:sz w:val="24"/>
          <w:szCs w:val="24"/>
          <w:u w:val="single"/>
        </w:rPr>
        <w:t>Module HAA M1</w:t>
      </w:r>
    </w:p>
    <w:p w:rsidR="00D0740A" w:rsidRDefault="00D0740A" w:rsidP="00AD6EBF">
      <w:pPr>
        <w:rPr>
          <w:rFonts w:asciiTheme="majorBidi" w:hAnsiTheme="majorBidi" w:cstheme="majorBidi"/>
          <w:sz w:val="24"/>
          <w:szCs w:val="24"/>
        </w:rPr>
      </w:pPr>
    </w:p>
    <w:p w:rsidR="00AD6EBF" w:rsidRPr="006C65AE" w:rsidRDefault="00AD6EBF" w:rsidP="00AD6EBF">
      <w:pPr>
        <w:rPr>
          <w:rFonts w:asciiTheme="majorBidi" w:hAnsiTheme="majorBidi" w:cstheme="majorBidi"/>
          <w:sz w:val="24"/>
          <w:szCs w:val="24"/>
        </w:rPr>
      </w:pPr>
      <w:r w:rsidRPr="006C65AE">
        <w:rPr>
          <w:rFonts w:asciiTheme="majorBidi" w:hAnsiTheme="majorBidi" w:cstheme="majorBidi"/>
          <w:sz w:val="24"/>
          <w:szCs w:val="24"/>
        </w:rPr>
        <w:t>Question 01 (05)</w:t>
      </w:r>
    </w:p>
    <w:p w:rsidR="008F2481" w:rsidRPr="006C65AE" w:rsidRDefault="008F2481" w:rsidP="0031006E">
      <w:pPr>
        <w:rPr>
          <w:rFonts w:asciiTheme="majorBidi" w:hAnsiTheme="majorBidi" w:cstheme="majorBidi"/>
          <w:sz w:val="24"/>
          <w:szCs w:val="24"/>
        </w:rPr>
      </w:pPr>
      <w:r w:rsidRPr="006C65AE">
        <w:rPr>
          <w:rFonts w:asciiTheme="majorBidi" w:hAnsiTheme="majorBidi" w:cstheme="majorBidi"/>
          <w:sz w:val="24"/>
          <w:szCs w:val="24"/>
        </w:rPr>
        <w:t>Rependez par juste ou fau</w:t>
      </w:r>
      <w:r w:rsidR="0031006E">
        <w:rPr>
          <w:rFonts w:asciiTheme="majorBidi" w:hAnsiTheme="majorBidi" w:cstheme="majorBidi"/>
          <w:sz w:val="24"/>
          <w:szCs w:val="24"/>
        </w:rPr>
        <w:t>x</w:t>
      </w:r>
      <w:r w:rsidRPr="006C65AE">
        <w:rPr>
          <w:rFonts w:asciiTheme="majorBidi" w:hAnsiTheme="majorBidi" w:cstheme="majorBidi"/>
          <w:sz w:val="24"/>
          <w:szCs w:val="24"/>
        </w:rPr>
        <w:t xml:space="preserve"> et corriger la phrase s’il y a une faute </w:t>
      </w:r>
      <w:r w:rsidR="005E5A3A" w:rsidRPr="006C65AE">
        <w:rPr>
          <w:rFonts w:asciiTheme="majorBidi" w:hAnsiTheme="majorBidi" w:cstheme="majorBidi"/>
          <w:sz w:val="24"/>
          <w:szCs w:val="24"/>
        </w:rPr>
        <w:t>(5)</w:t>
      </w:r>
    </w:p>
    <w:p w:rsidR="0031006E" w:rsidRPr="0031006E" w:rsidRDefault="008F2481" w:rsidP="008F2481">
      <w:pPr>
        <w:pStyle w:val="Paragraphedeliste"/>
        <w:numPr>
          <w:ilvl w:val="0"/>
          <w:numId w:val="2"/>
        </w:numPr>
        <w:rPr>
          <w:rFonts w:asciiTheme="majorBidi" w:hAnsiTheme="majorBidi" w:cstheme="majorBidi"/>
          <w:b/>
          <w:bCs/>
          <w:sz w:val="24"/>
          <w:szCs w:val="24"/>
        </w:rPr>
      </w:pPr>
      <w:r w:rsidRPr="006C65AE">
        <w:rPr>
          <w:rFonts w:asciiTheme="majorBidi" w:hAnsiTheme="majorBidi" w:cstheme="majorBidi"/>
          <w:sz w:val="24"/>
          <w:szCs w:val="24"/>
        </w:rPr>
        <w:t>Dans le monde arabe en général, et jusqu'à une date récente, le développement ne touchait que les zones rurales</w:t>
      </w:r>
      <w:r w:rsidRPr="0031006E">
        <w:rPr>
          <w:rFonts w:asciiTheme="majorBidi" w:hAnsiTheme="majorBidi" w:cstheme="majorBidi"/>
          <w:b/>
          <w:bCs/>
          <w:sz w:val="24"/>
          <w:szCs w:val="24"/>
        </w:rPr>
        <w:t xml:space="preserve">. </w:t>
      </w:r>
      <w:r w:rsidR="0031006E" w:rsidRPr="0031006E">
        <w:rPr>
          <w:rFonts w:asciiTheme="majorBidi" w:hAnsiTheme="majorBidi" w:cstheme="majorBidi"/>
          <w:b/>
          <w:bCs/>
          <w:sz w:val="24"/>
          <w:szCs w:val="24"/>
        </w:rPr>
        <w:t xml:space="preserve">Faux </w:t>
      </w:r>
    </w:p>
    <w:p w:rsidR="008F2481" w:rsidRPr="006C65AE" w:rsidRDefault="008F2481" w:rsidP="0031006E">
      <w:pPr>
        <w:pStyle w:val="Paragraphedeliste"/>
        <w:rPr>
          <w:rFonts w:asciiTheme="majorBidi" w:hAnsiTheme="majorBidi" w:cstheme="majorBidi"/>
          <w:sz w:val="24"/>
          <w:szCs w:val="24"/>
        </w:rPr>
      </w:pPr>
      <w:r w:rsidRPr="006C65AE">
        <w:rPr>
          <w:rFonts w:asciiTheme="majorBidi" w:hAnsiTheme="majorBidi" w:cstheme="majorBidi"/>
          <w:color w:val="FF0000"/>
          <w:sz w:val="24"/>
          <w:szCs w:val="24"/>
        </w:rPr>
        <w:t>Dans le monde arabe en général, et jusqu'à une date récente, le développement ne touchait que les centres urbains</w:t>
      </w:r>
      <w:r w:rsidRPr="006C65AE">
        <w:rPr>
          <w:rFonts w:asciiTheme="majorBidi" w:hAnsiTheme="majorBidi" w:cstheme="majorBidi"/>
          <w:sz w:val="24"/>
          <w:szCs w:val="24"/>
        </w:rPr>
        <w:t>.</w:t>
      </w:r>
    </w:p>
    <w:p w:rsidR="008F2481" w:rsidRPr="0031006E" w:rsidRDefault="008F2481" w:rsidP="0031006E">
      <w:pPr>
        <w:pStyle w:val="Paragraphedeliste"/>
        <w:numPr>
          <w:ilvl w:val="0"/>
          <w:numId w:val="2"/>
        </w:numPr>
        <w:rPr>
          <w:rFonts w:asciiTheme="majorBidi" w:hAnsiTheme="majorBidi" w:cstheme="majorBidi"/>
          <w:color w:val="FF0000"/>
          <w:sz w:val="24"/>
          <w:szCs w:val="24"/>
        </w:rPr>
      </w:pPr>
      <w:r w:rsidRPr="006C65AE">
        <w:rPr>
          <w:rFonts w:asciiTheme="majorBidi" w:hAnsiTheme="majorBidi" w:cstheme="majorBidi"/>
          <w:sz w:val="24"/>
          <w:szCs w:val="24"/>
        </w:rPr>
        <w:t xml:space="preserve">Le cadre bâti des années 1960 et 1970 hors du périmètre de la ville coloniale, est composé d’ensembles d’habitat de </w:t>
      </w:r>
      <w:r w:rsidRPr="006C65AE">
        <w:rPr>
          <w:rFonts w:asciiTheme="majorBidi" w:hAnsiTheme="majorBidi" w:cstheme="majorBidi"/>
          <w:color w:val="000000" w:themeColor="text1"/>
          <w:sz w:val="24"/>
          <w:szCs w:val="24"/>
        </w:rPr>
        <w:t>type traditionnelles.</w:t>
      </w:r>
      <w:r w:rsidR="0031006E">
        <w:rPr>
          <w:rFonts w:asciiTheme="majorBidi" w:hAnsiTheme="majorBidi" w:cstheme="majorBidi"/>
          <w:color w:val="000000" w:themeColor="text1"/>
          <w:sz w:val="24"/>
          <w:szCs w:val="24"/>
        </w:rPr>
        <w:t xml:space="preserve"> </w:t>
      </w:r>
      <w:r w:rsidR="0031006E">
        <w:rPr>
          <w:rFonts w:asciiTheme="majorBidi" w:hAnsiTheme="majorBidi" w:cstheme="majorBidi"/>
          <w:b/>
          <w:bCs/>
          <w:sz w:val="24"/>
          <w:szCs w:val="24"/>
        </w:rPr>
        <w:t>F</w:t>
      </w:r>
      <w:r w:rsidR="0031006E" w:rsidRPr="0031006E">
        <w:rPr>
          <w:rFonts w:asciiTheme="majorBidi" w:hAnsiTheme="majorBidi" w:cstheme="majorBidi"/>
          <w:b/>
          <w:bCs/>
          <w:sz w:val="24"/>
          <w:szCs w:val="24"/>
        </w:rPr>
        <w:t xml:space="preserve">aux </w:t>
      </w:r>
    </w:p>
    <w:p w:rsidR="0031006E" w:rsidRPr="006C65AE" w:rsidRDefault="0031006E" w:rsidP="0031006E">
      <w:pPr>
        <w:pStyle w:val="Paragraphedeliste"/>
        <w:rPr>
          <w:rFonts w:asciiTheme="majorBidi" w:hAnsiTheme="majorBidi" w:cstheme="majorBidi"/>
          <w:color w:val="FF0000"/>
          <w:sz w:val="24"/>
          <w:szCs w:val="24"/>
        </w:rPr>
      </w:pPr>
      <w:proofErr w:type="gramStart"/>
      <w:r w:rsidRPr="0031006E">
        <w:rPr>
          <w:rFonts w:asciiTheme="majorBidi" w:hAnsiTheme="majorBidi" w:cstheme="majorBidi"/>
          <w:color w:val="FF0000"/>
          <w:sz w:val="24"/>
          <w:szCs w:val="24"/>
        </w:rPr>
        <w:t>d’habitat</w:t>
      </w:r>
      <w:proofErr w:type="gramEnd"/>
      <w:r w:rsidRPr="0031006E">
        <w:rPr>
          <w:rFonts w:asciiTheme="majorBidi" w:hAnsiTheme="majorBidi" w:cstheme="majorBidi"/>
          <w:color w:val="FF0000"/>
          <w:sz w:val="24"/>
          <w:szCs w:val="24"/>
        </w:rPr>
        <w:t xml:space="preserve"> de type HLM</w:t>
      </w:r>
    </w:p>
    <w:p w:rsidR="008F2481" w:rsidRPr="006C65AE" w:rsidRDefault="008F2481" w:rsidP="008F2481">
      <w:pPr>
        <w:pStyle w:val="Paragraphedeliste"/>
        <w:numPr>
          <w:ilvl w:val="0"/>
          <w:numId w:val="2"/>
        </w:numPr>
        <w:rPr>
          <w:rFonts w:asciiTheme="majorBidi" w:hAnsiTheme="majorBidi" w:cstheme="majorBidi"/>
          <w:color w:val="000000" w:themeColor="text1"/>
          <w:sz w:val="24"/>
          <w:szCs w:val="24"/>
        </w:rPr>
      </w:pPr>
      <w:r w:rsidRPr="006C65AE">
        <w:rPr>
          <w:rFonts w:asciiTheme="majorBidi" w:hAnsiTheme="majorBidi" w:cstheme="majorBidi"/>
          <w:color w:val="000000" w:themeColor="text1"/>
          <w:sz w:val="24"/>
          <w:szCs w:val="24"/>
        </w:rPr>
        <w:t>L'absence d'architectes algériens formés retarde l'apparition d'une identité architecturale propre au nouveau pays indépendant</w:t>
      </w:r>
      <w:r w:rsidR="0031006E">
        <w:rPr>
          <w:rFonts w:asciiTheme="majorBidi" w:hAnsiTheme="majorBidi" w:cstheme="majorBidi"/>
          <w:color w:val="000000" w:themeColor="text1"/>
          <w:sz w:val="24"/>
          <w:szCs w:val="24"/>
        </w:rPr>
        <w:t xml:space="preserve">. </w:t>
      </w:r>
      <w:r w:rsidR="0031006E" w:rsidRPr="0031006E">
        <w:rPr>
          <w:rFonts w:asciiTheme="majorBidi" w:hAnsiTheme="majorBidi" w:cstheme="majorBidi"/>
          <w:b/>
          <w:bCs/>
          <w:color w:val="000000" w:themeColor="text1"/>
          <w:sz w:val="24"/>
          <w:szCs w:val="24"/>
        </w:rPr>
        <w:t>Juste</w:t>
      </w:r>
      <w:r w:rsidR="0031006E">
        <w:rPr>
          <w:rFonts w:asciiTheme="majorBidi" w:hAnsiTheme="majorBidi" w:cstheme="majorBidi"/>
          <w:color w:val="000000" w:themeColor="text1"/>
          <w:sz w:val="24"/>
          <w:szCs w:val="24"/>
        </w:rPr>
        <w:t xml:space="preserve"> </w:t>
      </w:r>
    </w:p>
    <w:p w:rsidR="008F2481" w:rsidRDefault="00122326" w:rsidP="0031006E">
      <w:pPr>
        <w:pStyle w:val="Paragraphedeliste"/>
        <w:numPr>
          <w:ilvl w:val="0"/>
          <w:numId w:val="2"/>
        </w:numPr>
        <w:rPr>
          <w:rFonts w:asciiTheme="majorBidi" w:hAnsiTheme="majorBidi" w:cstheme="majorBidi"/>
          <w:sz w:val="24"/>
          <w:szCs w:val="24"/>
        </w:rPr>
      </w:pPr>
      <w:r w:rsidRPr="006C65AE">
        <w:rPr>
          <w:rFonts w:asciiTheme="majorBidi" w:hAnsiTheme="majorBidi" w:cstheme="majorBidi"/>
          <w:color w:val="000000" w:themeColor="text1"/>
          <w:sz w:val="24"/>
          <w:szCs w:val="24"/>
        </w:rPr>
        <w:t xml:space="preserve">Abderrahmane </w:t>
      </w:r>
      <w:proofErr w:type="spellStart"/>
      <w:r w:rsidRPr="006C65AE">
        <w:rPr>
          <w:rFonts w:asciiTheme="majorBidi" w:hAnsiTheme="majorBidi" w:cstheme="majorBidi"/>
          <w:color w:val="000000" w:themeColor="text1"/>
          <w:sz w:val="24"/>
          <w:szCs w:val="24"/>
        </w:rPr>
        <w:t>Bouchama</w:t>
      </w:r>
      <w:proofErr w:type="spellEnd"/>
      <w:r w:rsidRPr="006C65AE">
        <w:rPr>
          <w:rFonts w:asciiTheme="majorBidi" w:hAnsiTheme="majorBidi" w:cstheme="majorBidi"/>
          <w:color w:val="000000" w:themeColor="text1"/>
          <w:sz w:val="24"/>
          <w:szCs w:val="24"/>
        </w:rPr>
        <w:t> c’est   le premier architecte algérien qui est considéré comme le père de l’architecture moderne en Algérie</w:t>
      </w:r>
      <w:r w:rsidR="005E5A3A" w:rsidRPr="006C65AE">
        <w:rPr>
          <w:rFonts w:asciiTheme="majorBidi" w:hAnsiTheme="majorBidi" w:cstheme="majorBidi"/>
          <w:color w:val="FF0000"/>
          <w:sz w:val="24"/>
          <w:szCs w:val="24"/>
        </w:rPr>
        <w:t xml:space="preserve"> </w:t>
      </w:r>
      <w:r w:rsidR="005E5A3A" w:rsidRPr="006C65AE">
        <w:rPr>
          <w:rFonts w:asciiTheme="majorBidi" w:hAnsiTheme="majorBidi" w:cstheme="majorBidi"/>
          <w:sz w:val="24"/>
          <w:szCs w:val="24"/>
        </w:rPr>
        <w:t>Il privilégie la construction de l’habitat collectif pour corriger le problème de la crise du logement.</w:t>
      </w:r>
      <w:r w:rsidR="0031006E" w:rsidRPr="0031006E">
        <w:t xml:space="preserve"> </w:t>
      </w:r>
      <w:r w:rsidR="0031006E" w:rsidRPr="0031006E">
        <w:rPr>
          <w:rFonts w:asciiTheme="majorBidi" w:hAnsiTheme="majorBidi" w:cstheme="majorBidi"/>
          <w:b/>
          <w:bCs/>
          <w:sz w:val="24"/>
          <w:szCs w:val="24"/>
        </w:rPr>
        <w:t>Faux</w:t>
      </w:r>
    </w:p>
    <w:p w:rsidR="0031006E" w:rsidRPr="0031006E" w:rsidRDefault="0031006E" w:rsidP="0031006E">
      <w:pPr>
        <w:pStyle w:val="Paragraphedeliste"/>
        <w:rPr>
          <w:rFonts w:asciiTheme="majorBidi" w:hAnsiTheme="majorBidi" w:cstheme="majorBidi"/>
          <w:color w:val="FF0000"/>
          <w:sz w:val="24"/>
          <w:szCs w:val="24"/>
        </w:rPr>
      </w:pPr>
      <w:r w:rsidRPr="0031006E">
        <w:rPr>
          <w:rFonts w:asciiTheme="majorBidi" w:hAnsiTheme="majorBidi" w:cstheme="majorBidi"/>
          <w:color w:val="FF0000"/>
          <w:sz w:val="24"/>
          <w:szCs w:val="24"/>
        </w:rPr>
        <w:t>Il privilégie la restauration ou la construction d’édifices religieux.</w:t>
      </w:r>
    </w:p>
    <w:p w:rsidR="005E5A3A" w:rsidRPr="0031006E" w:rsidRDefault="005E5A3A" w:rsidP="0031006E">
      <w:pPr>
        <w:pStyle w:val="Paragraphedeliste"/>
        <w:numPr>
          <w:ilvl w:val="0"/>
          <w:numId w:val="2"/>
        </w:numPr>
        <w:rPr>
          <w:rFonts w:asciiTheme="majorBidi" w:hAnsiTheme="majorBidi" w:cstheme="majorBidi"/>
          <w:b/>
          <w:bCs/>
          <w:sz w:val="24"/>
          <w:szCs w:val="24"/>
        </w:rPr>
      </w:pPr>
      <w:r w:rsidRPr="006C65AE">
        <w:rPr>
          <w:rFonts w:asciiTheme="majorBidi" w:hAnsiTheme="majorBidi" w:cstheme="majorBidi"/>
          <w:sz w:val="24"/>
          <w:szCs w:val="24"/>
        </w:rPr>
        <w:t>Le</w:t>
      </w:r>
      <w:r w:rsidR="00756F82" w:rsidRPr="006C65AE">
        <w:rPr>
          <w:rFonts w:asciiTheme="majorBidi" w:hAnsiTheme="majorBidi" w:cstheme="majorBidi"/>
          <w:sz w:val="24"/>
          <w:szCs w:val="24"/>
        </w:rPr>
        <w:t xml:space="preserve"> </w:t>
      </w:r>
      <w:r w:rsidRPr="006C65AE">
        <w:rPr>
          <w:rFonts w:asciiTheme="majorBidi" w:hAnsiTheme="majorBidi" w:cstheme="majorBidi"/>
          <w:sz w:val="24"/>
          <w:szCs w:val="24"/>
        </w:rPr>
        <w:t>brutalisme</w:t>
      </w:r>
      <w:r w:rsidR="00756F82" w:rsidRPr="006C65AE">
        <w:rPr>
          <w:rFonts w:asciiTheme="majorBidi" w:hAnsiTheme="majorBidi" w:cstheme="majorBidi"/>
          <w:sz w:val="24"/>
          <w:szCs w:val="24"/>
        </w:rPr>
        <w:t xml:space="preserve"> </w:t>
      </w:r>
      <w:r w:rsidRPr="006C65AE">
        <w:rPr>
          <w:rFonts w:asciiTheme="majorBidi" w:hAnsiTheme="majorBidi" w:cstheme="majorBidi"/>
          <w:sz w:val="24"/>
          <w:szCs w:val="24"/>
        </w:rPr>
        <w:t>est un courant architectural qui émerge au lendemain de la Seconde Guerre mondiale. Issu du modernisme, il se caractérise par l'absence d'ornements et le recours aux matériaux “bruts”, notamment au béton brut, d'où son nom.</w:t>
      </w:r>
      <w:r w:rsidR="0031006E" w:rsidRPr="0031006E">
        <w:t xml:space="preserve"> </w:t>
      </w:r>
      <w:r w:rsidR="0031006E" w:rsidRPr="0031006E">
        <w:rPr>
          <w:rFonts w:asciiTheme="majorBidi" w:hAnsiTheme="majorBidi" w:cstheme="majorBidi"/>
          <w:b/>
          <w:bCs/>
          <w:sz w:val="24"/>
          <w:szCs w:val="24"/>
        </w:rPr>
        <w:t>Juste</w:t>
      </w:r>
    </w:p>
    <w:p w:rsidR="005E5A3A" w:rsidRPr="006C65AE" w:rsidRDefault="005E5A3A" w:rsidP="005E5A3A">
      <w:pPr>
        <w:rPr>
          <w:rFonts w:asciiTheme="majorBidi" w:hAnsiTheme="majorBidi" w:cstheme="majorBidi"/>
          <w:sz w:val="24"/>
          <w:szCs w:val="24"/>
        </w:rPr>
      </w:pPr>
    </w:p>
    <w:p w:rsidR="00AD6EBF" w:rsidRPr="006C65AE" w:rsidRDefault="00AD6EBF" w:rsidP="00BE429D">
      <w:pPr>
        <w:rPr>
          <w:rFonts w:asciiTheme="majorBidi" w:hAnsiTheme="majorBidi" w:cstheme="majorBidi"/>
          <w:sz w:val="24"/>
          <w:szCs w:val="24"/>
        </w:rPr>
      </w:pPr>
      <w:r w:rsidRPr="006C65AE">
        <w:rPr>
          <w:rFonts w:asciiTheme="majorBidi" w:hAnsiTheme="majorBidi" w:cstheme="majorBidi"/>
          <w:sz w:val="24"/>
          <w:szCs w:val="24"/>
        </w:rPr>
        <w:t>Question 02 (</w:t>
      </w:r>
      <w:r w:rsidR="00D870DC" w:rsidRPr="006C65AE">
        <w:rPr>
          <w:rFonts w:asciiTheme="majorBidi" w:hAnsiTheme="majorBidi" w:cstheme="majorBidi"/>
          <w:sz w:val="24"/>
          <w:szCs w:val="24"/>
        </w:rPr>
        <w:t>0</w:t>
      </w:r>
      <w:r w:rsidR="00BE429D" w:rsidRPr="006C65AE">
        <w:rPr>
          <w:rFonts w:asciiTheme="majorBidi" w:hAnsiTheme="majorBidi" w:cstheme="majorBidi"/>
          <w:sz w:val="24"/>
          <w:szCs w:val="24"/>
        </w:rPr>
        <w:t>5</w:t>
      </w:r>
      <w:r w:rsidRPr="006C65AE">
        <w:rPr>
          <w:rFonts w:asciiTheme="majorBidi" w:hAnsiTheme="majorBidi" w:cstheme="majorBidi"/>
          <w:sz w:val="24"/>
          <w:szCs w:val="24"/>
        </w:rPr>
        <w:t>)</w:t>
      </w:r>
    </w:p>
    <w:p w:rsidR="005E5A3A" w:rsidRPr="006C65AE" w:rsidRDefault="005E5A3A" w:rsidP="00AD6EBF">
      <w:pPr>
        <w:rPr>
          <w:rFonts w:asciiTheme="majorBidi" w:hAnsiTheme="majorBidi" w:cstheme="majorBidi"/>
          <w:sz w:val="24"/>
          <w:szCs w:val="24"/>
        </w:rPr>
      </w:pPr>
      <w:r w:rsidRPr="006C65AE">
        <w:rPr>
          <w:rFonts w:asciiTheme="majorBidi" w:hAnsiTheme="majorBidi" w:cstheme="majorBidi"/>
          <w:sz w:val="24"/>
          <w:szCs w:val="24"/>
        </w:rPr>
        <w:t>Coche</w:t>
      </w:r>
      <w:r w:rsidR="00AD6EBF" w:rsidRPr="006C65AE">
        <w:rPr>
          <w:rFonts w:asciiTheme="majorBidi" w:hAnsiTheme="majorBidi" w:cstheme="majorBidi"/>
          <w:sz w:val="24"/>
          <w:szCs w:val="24"/>
        </w:rPr>
        <w:t xml:space="preserve">z la ou les bonnes réponses </w:t>
      </w:r>
    </w:p>
    <w:p w:rsidR="005E5A3A" w:rsidRPr="006C65AE" w:rsidRDefault="005E5A3A" w:rsidP="005E5A3A">
      <w:pPr>
        <w:pStyle w:val="Paragraphedeliste"/>
        <w:numPr>
          <w:ilvl w:val="0"/>
          <w:numId w:val="3"/>
        </w:numPr>
        <w:rPr>
          <w:rFonts w:asciiTheme="majorBidi" w:hAnsiTheme="majorBidi" w:cstheme="majorBidi"/>
          <w:sz w:val="24"/>
          <w:szCs w:val="24"/>
        </w:rPr>
      </w:pPr>
      <w:r w:rsidRPr="006C65AE">
        <w:rPr>
          <w:rFonts w:asciiTheme="majorBidi" w:hAnsiTheme="majorBidi" w:cstheme="majorBidi"/>
          <w:sz w:val="24"/>
          <w:szCs w:val="24"/>
        </w:rPr>
        <w:t xml:space="preserve">L’architecture de </w:t>
      </w:r>
      <w:r w:rsidR="008C5DB0" w:rsidRPr="006C65AE">
        <w:rPr>
          <w:rFonts w:asciiTheme="majorBidi" w:hAnsiTheme="majorBidi" w:cstheme="majorBidi"/>
          <w:sz w:val="24"/>
          <w:szCs w:val="24"/>
        </w:rPr>
        <w:t>Kenzo</w:t>
      </w:r>
      <w:r w:rsidRPr="006C65AE">
        <w:rPr>
          <w:rFonts w:asciiTheme="majorBidi" w:hAnsiTheme="majorBidi" w:cstheme="majorBidi"/>
          <w:sz w:val="24"/>
          <w:szCs w:val="24"/>
        </w:rPr>
        <w:t xml:space="preserve"> </w:t>
      </w:r>
      <w:proofErr w:type="spellStart"/>
      <w:r w:rsidRPr="006C65AE">
        <w:rPr>
          <w:rFonts w:asciiTheme="majorBidi" w:hAnsiTheme="majorBidi" w:cstheme="majorBidi"/>
          <w:sz w:val="24"/>
          <w:szCs w:val="24"/>
        </w:rPr>
        <w:t>Tange</w:t>
      </w:r>
      <w:proofErr w:type="spellEnd"/>
      <w:r w:rsidRPr="006C65AE">
        <w:rPr>
          <w:rFonts w:asciiTheme="majorBidi" w:hAnsiTheme="majorBidi" w:cstheme="majorBidi"/>
          <w:sz w:val="24"/>
          <w:szCs w:val="24"/>
        </w:rPr>
        <w:t xml:space="preserve"> </w:t>
      </w:r>
      <w:r w:rsidR="004668DA" w:rsidRPr="006C65AE">
        <w:rPr>
          <w:rFonts w:asciiTheme="majorBidi" w:hAnsiTheme="majorBidi" w:cstheme="majorBidi"/>
          <w:sz w:val="24"/>
          <w:szCs w:val="24"/>
        </w:rPr>
        <w:t xml:space="preserve">basé sur : </w:t>
      </w:r>
    </w:p>
    <w:p w:rsidR="004668DA" w:rsidRPr="00D0740A" w:rsidRDefault="004668DA" w:rsidP="004668DA">
      <w:pPr>
        <w:pStyle w:val="Paragraphedeliste"/>
        <w:numPr>
          <w:ilvl w:val="0"/>
          <w:numId w:val="4"/>
        </w:numPr>
        <w:rPr>
          <w:rFonts w:asciiTheme="majorBidi" w:hAnsiTheme="majorBidi" w:cstheme="majorBidi"/>
          <w:b/>
          <w:bCs/>
          <w:color w:val="ED7D31" w:themeColor="accent2"/>
          <w:sz w:val="24"/>
          <w:szCs w:val="24"/>
        </w:rPr>
      </w:pPr>
      <w:r w:rsidRPr="00D0740A">
        <w:rPr>
          <w:rFonts w:asciiTheme="majorBidi" w:hAnsiTheme="majorBidi" w:cstheme="majorBidi"/>
          <w:b/>
          <w:bCs/>
          <w:color w:val="ED7D31" w:themeColor="accent2"/>
          <w:sz w:val="24"/>
          <w:szCs w:val="24"/>
        </w:rPr>
        <w:t xml:space="preserve">Le brutalisme </w:t>
      </w:r>
    </w:p>
    <w:p w:rsidR="004668DA" w:rsidRPr="006C65AE" w:rsidRDefault="00275DCF" w:rsidP="004668DA">
      <w:pPr>
        <w:pStyle w:val="Paragraphedeliste"/>
        <w:numPr>
          <w:ilvl w:val="0"/>
          <w:numId w:val="4"/>
        </w:numPr>
        <w:rPr>
          <w:rFonts w:asciiTheme="majorBidi" w:hAnsiTheme="majorBidi" w:cstheme="majorBidi"/>
          <w:sz w:val="24"/>
          <w:szCs w:val="24"/>
        </w:rPr>
      </w:pPr>
      <w:r w:rsidRPr="006C65AE">
        <w:rPr>
          <w:rFonts w:asciiTheme="majorBidi" w:hAnsiTheme="majorBidi" w:cstheme="majorBidi"/>
          <w:sz w:val="24"/>
          <w:szCs w:val="24"/>
        </w:rPr>
        <w:t xml:space="preserve">L’utilisation des matériaux traditionnels </w:t>
      </w:r>
    </w:p>
    <w:p w:rsidR="00275DCF" w:rsidRPr="00D0740A" w:rsidRDefault="004668DA" w:rsidP="004668DA">
      <w:pPr>
        <w:pStyle w:val="Paragraphedeliste"/>
        <w:numPr>
          <w:ilvl w:val="0"/>
          <w:numId w:val="4"/>
        </w:numPr>
        <w:rPr>
          <w:rFonts w:asciiTheme="majorBidi" w:hAnsiTheme="majorBidi" w:cstheme="majorBidi"/>
          <w:b/>
          <w:bCs/>
          <w:color w:val="ED7D31" w:themeColor="accent2"/>
          <w:sz w:val="24"/>
          <w:szCs w:val="24"/>
        </w:rPr>
      </w:pPr>
      <w:r w:rsidRPr="00D0740A">
        <w:rPr>
          <w:rFonts w:asciiTheme="majorBidi" w:hAnsiTheme="majorBidi" w:cstheme="majorBidi"/>
          <w:b/>
          <w:bCs/>
          <w:color w:val="ED7D31" w:themeColor="accent2"/>
          <w:sz w:val="24"/>
          <w:szCs w:val="24"/>
        </w:rPr>
        <w:t>Les caractéristiques de l’architecture moderne</w:t>
      </w:r>
    </w:p>
    <w:p w:rsidR="008C5DB0" w:rsidRPr="006C65AE" w:rsidRDefault="008C5DB0" w:rsidP="008C5DB0">
      <w:pPr>
        <w:pStyle w:val="Paragraphedeliste"/>
        <w:numPr>
          <w:ilvl w:val="0"/>
          <w:numId w:val="3"/>
        </w:numPr>
        <w:rPr>
          <w:rFonts w:asciiTheme="majorBidi" w:hAnsiTheme="majorBidi" w:cstheme="majorBidi"/>
          <w:sz w:val="24"/>
          <w:szCs w:val="24"/>
        </w:rPr>
      </w:pPr>
      <w:r w:rsidRPr="006C65AE">
        <w:rPr>
          <w:rFonts w:asciiTheme="majorBidi" w:hAnsiTheme="majorBidi" w:cstheme="majorBidi"/>
          <w:sz w:val="24"/>
          <w:szCs w:val="24"/>
        </w:rPr>
        <w:t xml:space="preserve">Les ouvres de Kenzo </w:t>
      </w:r>
      <w:proofErr w:type="spellStart"/>
      <w:r w:rsidRPr="006C65AE">
        <w:rPr>
          <w:rFonts w:asciiTheme="majorBidi" w:hAnsiTheme="majorBidi" w:cstheme="majorBidi"/>
          <w:sz w:val="24"/>
          <w:szCs w:val="24"/>
        </w:rPr>
        <w:t>Tange</w:t>
      </w:r>
      <w:proofErr w:type="spellEnd"/>
      <w:r w:rsidRPr="006C65AE">
        <w:rPr>
          <w:rFonts w:asciiTheme="majorBidi" w:hAnsiTheme="majorBidi" w:cstheme="majorBidi"/>
          <w:sz w:val="24"/>
          <w:szCs w:val="24"/>
        </w:rPr>
        <w:t xml:space="preserve"> en Algérie sont : </w:t>
      </w:r>
    </w:p>
    <w:p w:rsidR="008C5DB0" w:rsidRPr="00D0740A" w:rsidRDefault="008C5DB0" w:rsidP="008C5DB0">
      <w:pPr>
        <w:pStyle w:val="Paragraphedeliste"/>
        <w:numPr>
          <w:ilvl w:val="0"/>
          <w:numId w:val="4"/>
        </w:numPr>
        <w:rPr>
          <w:rFonts w:asciiTheme="majorBidi" w:hAnsiTheme="majorBidi" w:cstheme="majorBidi"/>
          <w:b/>
          <w:bCs/>
          <w:color w:val="ED7D31" w:themeColor="accent2"/>
          <w:sz w:val="24"/>
          <w:szCs w:val="24"/>
        </w:rPr>
      </w:pPr>
      <w:r w:rsidRPr="00D0740A">
        <w:rPr>
          <w:rFonts w:asciiTheme="majorBidi" w:hAnsiTheme="majorBidi" w:cstheme="majorBidi"/>
          <w:b/>
          <w:bCs/>
          <w:color w:val="ED7D31" w:themeColor="accent2"/>
          <w:sz w:val="24"/>
          <w:szCs w:val="24"/>
        </w:rPr>
        <w:t xml:space="preserve">La cité universitaire de Aicha </w:t>
      </w:r>
      <w:proofErr w:type="spellStart"/>
      <w:r w:rsidRPr="00D0740A">
        <w:rPr>
          <w:rFonts w:asciiTheme="majorBidi" w:hAnsiTheme="majorBidi" w:cstheme="majorBidi"/>
          <w:b/>
          <w:bCs/>
          <w:color w:val="ED7D31" w:themeColor="accent2"/>
          <w:sz w:val="24"/>
          <w:szCs w:val="24"/>
        </w:rPr>
        <w:t>oum</w:t>
      </w:r>
      <w:proofErr w:type="spellEnd"/>
      <w:r w:rsidRPr="00D0740A">
        <w:rPr>
          <w:rFonts w:asciiTheme="majorBidi" w:hAnsiTheme="majorBidi" w:cstheme="majorBidi"/>
          <w:b/>
          <w:bCs/>
          <w:color w:val="ED7D31" w:themeColor="accent2"/>
          <w:sz w:val="24"/>
          <w:szCs w:val="24"/>
        </w:rPr>
        <w:t xml:space="preserve"> El </w:t>
      </w:r>
      <w:proofErr w:type="spellStart"/>
      <w:r w:rsidRPr="00D0740A">
        <w:rPr>
          <w:rFonts w:asciiTheme="majorBidi" w:hAnsiTheme="majorBidi" w:cstheme="majorBidi"/>
          <w:b/>
          <w:bCs/>
          <w:color w:val="ED7D31" w:themeColor="accent2"/>
          <w:sz w:val="24"/>
          <w:szCs w:val="24"/>
        </w:rPr>
        <w:t>mouminin</w:t>
      </w:r>
      <w:proofErr w:type="spellEnd"/>
    </w:p>
    <w:p w:rsidR="008C5DB0" w:rsidRPr="006C65AE" w:rsidRDefault="008C5DB0" w:rsidP="008C5DB0">
      <w:pPr>
        <w:pStyle w:val="Paragraphedeliste"/>
        <w:numPr>
          <w:ilvl w:val="0"/>
          <w:numId w:val="4"/>
        </w:numPr>
        <w:rPr>
          <w:rFonts w:asciiTheme="majorBidi" w:hAnsiTheme="majorBidi" w:cstheme="majorBidi"/>
          <w:sz w:val="24"/>
          <w:szCs w:val="24"/>
        </w:rPr>
      </w:pPr>
      <w:r w:rsidRPr="006C65AE">
        <w:rPr>
          <w:rFonts w:asciiTheme="majorBidi" w:hAnsiTheme="majorBidi" w:cstheme="majorBidi"/>
          <w:sz w:val="24"/>
          <w:szCs w:val="24"/>
        </w:rPr>
        <w:t xml:space="preserve">L’université de Constantine </w:t>
      </w:r>
    </w:p>
    <w:p w:rsidR="004668DA" w:rsidRPr="00D0740A" w:rsidRDefault="008C5DB0" w:rsidP="008C5DB0">
      <w:pPr>
        <w:pStyle w:val="Paragraphedeliste"/>
        <w:numPr>
          <w:ilvl w:val="0"/>
          <w:numId w:val="4"/>
        </w:numPr>
        <w:rPr>
          <w:rFonts w:asciiTheme="majorBidi" w:hAnsiTheme="majorBidi" w:cstheme="majorBidi"/>
          <w:b/>
          <w:bCs/>
          <w:color w:val="ED7D31" w:themeColor="accent2"/>
          <w:sz w:val="24"/>
          <w:szCs w:val="24"/>
        </w:rPr>
      </w:pPr>
      <w:r w:rsidRPr="00D0740A">
        <w:rPr>
          <w:rFonts w:asciiTheme="majorBidi" w:hAnsiTheme="majorBidi" w:cstheme="majorBidi"/>
          <w:b/>
          <w:bCs/>
          <w:color w:val="ED7D31" w:themeColor="accent2"/>
          <w:sz w:val="24"/>
          <w:szCs w:val="24"/>
        </w:rPr>
        <w:t xml:space="preserve">L’université d’Oran  </w:t>
      </w:r>
      <w:r w:rsidR="004668DA" w:rsidRPr="00D0740A">
        <w:rPr>
          <w:rFonts w:asciiTheme="majorBidi" w:hAnsiTheme="majorBidi" w:cstheme="majorBidi"/>
          <w:b/>
          <w:bCs/>
          <w:color w:val="ED7D31" w:themeColor="accent2"/>
          <w:sz w:val="24"/>
          <w:szCs w:val="24"/>
        </w:rPr>
        <w:t xml:space="preserve"> </w:t>
      </w:r>
    </w:p>
    <w:p w:rsidR="00AD6EBF" w:rsidRPr="006C65AE" w:rsidRDefault="00AD6EBF" w:rsidP="00AD6EBF">
      <w:pPr>
        <w:pStyle w:val="Paragraphedeliste"/>
        <w:numPr>
          <w:ilvl w:val="0"/>
          <w:numId w:val="3"/>
        </w:numPr>
        <w:rPr>
          <w:rFonts w:asciiTheme="majorBidi" w:hAnsiTheme="majorBidi" w:cstheme="majorBidi"/>
          <w:sz w:val="24"/>
          <w:szCs w:val="24"/>
        </w:rPr>
      </w:pPr>
      <w:r w:rsidRPr="006C65AE">
        <w:rPr>
          <w:rFonts w:asciiTheme="majorBidi" w:hAnsiTheme="majorBidi" w:cstheme="majorBidi"/>
          <w:sz w:val="24"/>
          <w:szCs w:val="24"/>
        </w:rPr>
        <w:t>Fernand Pouillon est connu pour sa recherche constante d’optimisation des coûts, mais sans jamais sacrifier à la qualité, en particulier à travers l’utilisation</w:t>
      </w:r>
    </w:p>
    <w:p w:rsidR="00AD6EBF" w:rsidRPr="00D0740A" w:rsidRDefault="00AD6EBF" w:rsidP="00AD6EBF">
      <w:pPr>
        <w:pStyle w:val="Paragraphedeliste"/>
        <w:numPr>
          <w:ilvl w:val="0"/>
          <w:numId w:val="4"/>
        </w:numPr>
        <w:rPr>
          <w:rFonts w:asciiTheme="majorBidi" w:hAnsiTheme="majorBidi" w:cstheme="majorBidi"/>
          <w:b/>
          <w:bCs/>
          <w:color w:val="ED7D31" w:themeColor="accent2"/>
          <w:sz w:val="24"/>
          <w:szCs w:val="24"/>
        </w:rPr>
      </w:pPr>
      <w:r w:rsidRPr="00D0740A">
        <w:rPr>
          <w:rFonts w:asciiTheme="majorBidi" w:hAnsiTheme="majorBidi" w:cstheme="majorBidi"/>
          <w:b/>
          <w:bCs/>
          <w:color w:val="ED7D31" w:themeColor="accent2"/>
          <w:sz w:val="24"/>
          <w:szCs w:val="24"/>
        </w:rPr>
        <w:t>De matériaux locaux</w:t>
      </w:r>
    </w:p>
    <w:p w:rsidR="00AD6EBF" w:rsidRPr="00D0740A" w:rsidRDefault="00AD6EBF" w:rsidP="00AD6EBF">
      <w:pPr>
        <w:pStyle w:val="Paragraphedeliste"/>
        <w:numPr>
          <w:ilvl w:val="0"/>
          <w:numId w:val="4"/>
        </w:numPr>
        <w:rPr>
          <w:rFonts w:asciiTheme="majorBidi" w:hAnsiTheme="majorBidi" w:cstheme="majorBidi"/>
          <w:b/>
          <w:bCs/>
          <w:color w:val="ED7D31" w:themeColor="accent2"/>
          <w:sz w:val="24"/>
          <w:szCs w:val="24"/>
        </w:rPr>
      </w:pPr>
      <w:r w:rsidRPr="00D0740A">
        <w:rPr>
          <w:rFonts w:asciiTheme="majorBidi" w:hAnsiTheme="majorBidi" w:cstheme="majorBidi"/>
          <w:b/>
          <w:bCs/>
          <w:color w:val="ED7D31" w:themeColor="accent2"/>
          <w:sz w:val="24"/>
          <w:szCs w:val="24"/>
        </w:rPr>
        <w:t>L’intégration de ses réalisations à leur environnement</w:t>
      </w:r>
    </w:p>
    <w:p w:rsidR="00AD6EBF" w:rsidRPr="00D0740A" w:rsidRDefault="00AD6EBF" w:rsidP="00AD6EBF">
      <w:pPr>
        <w:pStyle w:val="Paragraphedeliste"/>
        <w:numPr>
          <w:ilvl w:val="0"/>
          <w:numId w:val="4"/>
        </w:numPr>
        <w:rPr>
          <w:rFonts w:asciiTheme="majorBidi" w:hAnsiTheme="majorBidi" w:cstheme="majorBidi"/>
          <w:b/>
          <w:bCs/>
          <w:color w:val="ED7D31" w:themeColor="accent2"/>
          <w:sz w:val="24"/>
          <w:szCs w:val="24"/>
        </w:rPr>
      </w:pPr>
      <w:r w:rsidRPr="00D0740A">
        <w:rPr>
          <w:rFonts w:asciiTheme="majorBidi" w:hAnsiTheme="majorBidi" w:cstheme="majorBidi"/>
          <w:b/>
          <w:bCs/>
          <w:color w:val="ED7D31" w:themeColor="accent2"/>
          <w:sz w:val="24"/>
          <w:szCs w:val="24"/>
        </w:rPr>
        <w:t>La sélection des matériaux les mieux adaptés</w:t>
      </w:r>
    </w:p>
    <w:p w:rsidR="004D4EBC" w:rsidRPr="006C65AE" w:rsidRDefault="00727CF9" w:rsidP="00727CF9">
      <w:pPr>
        <w:pStyle w:val="Paragraphedeliste"/>
        <w:numPr>
          <w:ilvl w:val="0"/>
          <w:numId w:val="3"/>
        </w:numPr>
        <w:rPr>
          <w:rFonts w:asciiTheme="majorBidi" w:hAnsiTheme="majorBidi" w:cstheme="majorBidi"/>
          <w:sz w:val="24"/>
          <w:szCs w:val="24"/>
        </w:rPr>
      </w:pPr>
      <w:r w:rsidRPr="006C65AE">
        <w:rPr>
          <w:rFonts w:asciiTheme="majorBidi" w:hAnsiTheme="majorBidi" w:cstheme="majorBidi"/>
          <w:sz w:val="24"/>
          <w:szCs w:val="24"/>
        </w:rPr>
        <w:t>Parmi l</w:t>
      </w:r>
      <w:r w:rsidR="004D4EBC" w:rsidRPr="006C65AE">
        <w:rPr>
          <w:rFonts w:asciiTheme="majorBidi" w:hAnsiTheme="majorBidi" w:cstheme="majorBidi"/>
          <w:sz w:val="24"/>
          <w:szCs w:val="24"/>
        </w:rPr>
        <w:t xml:space="preserve">es ouvres de </w:t>
      </w:r>
      <w:r w:rsidRPr="006C65AE">
        <w:rPr>
          <w:rFonts w:asciiTheme="majorBidi" w:hAnsiTheme="majorBidi" w:cstheme="majorBidi"/>
          <w:sz w:val="24"/>
          <w:szCs w:val="24"/>
        </w:rPr>
        <w:t xml:space="preserve">Fernand Pouillon </w:t>
      </w:r>
      <w:r w:rsidR="004D4EBC" w:rsidRPr="006C65AE">
        <w:rPr>
          <w:rFonts w:asciiTheme="majorBidi" w:hAnsiTheme="majorBidi" w:cstheme="majorBidi"/>
          <w:sz w:val="24"/>
          <w:szCs w:val="24"/>
        </w:rPr>
        <w:t xml:space="preserve">en Algérie </w:t>
      </w:r>
      <w:r w:rsidRPr="006C65AE">
        <w:rPr>
          <w:rFonts w:asciiTheme="majorBidi" w:hAnsiTheme="majorBidi" w:cstheme="majorBidi"/>
          <w:sz w:val="24"/>
          <w:szCs w:val="24"/>
        </w:rPr>
        <w:t>on a :</w:t>
      </w:r>
      <w:r w:rsidR="004D4EBC" w:rsidRPr="006C65AE">
        <w:rPr>
          <w:rFonts w:asciiTheme="majorBidi" w:hAnsiTheme="majorBidi" w:cstheme="majorBidi"/>
          <w:sz w:val="24"/>
          <w:szCs w:val="24"/>
        </w:rPr>
        <w:t xml:space="preserve"> </w:t>
      </w:r>
    </w:p>
    <w:p w:rsidR="00727CF9" w:rsidRPr="006C65AE" w:rsidRDefault="00727CF9" w:rsidP="00727CF9">
      <w:pPr>
        <w:pStyle w:val="Paragraphedeliste"/>
        <w:numPr>
          <w:ilvl w:val="0"/>
          <w:numId w:val="4"/>
        </w:numPr>
        <w:rPr>
          <w:rFonts w:asciiTheme="majorBidi" w:hAnsiTheme="majorBidi" w:cstheme="majorBidi"/>
          <w:sz w:val="24"/>
          <w:szCs w:val="24"/>
        </w:rPr>
      </w:pPr>
      <w:r w:rsidRPr="006C65AE">
        <w:rPr>
          <w:rFonts w:asciiTheme="majorBidi" w:hAnsiTheme="majorBidi" w:cstheme="majorBidi"/>
          <w:sz w:val="24"/>
          <w:szCs w:val="24"/>
        </w:rPr>
        <w:t xml:space="preserve">L’université de Constantine </w:t>
      </w:r>
    </w:p>
    <w:p w:rsidR="00727CF9" w:rsidRPr="006C65AE" w:rsidRDefault="00727CF9" w:rsidP="00727CF9">
      <w:pPr>
        <w:pStyle w:val="Paragraphedeliste"/>
        <w:numPr>
          <w:ilvl w:val="0"/>
          <w:numId w:val="4"/>
        </w:numPr>
        <w:rPr>
          <w:rFonts w:asciiTheme="majorBidi" w:hAnsiTheme="majorBidi" w:cstheme="majorBidi"/>
          <w:sz w:val="24"/>
          <w:szCs w:val="24"/>
        </w:rPr>
      </w:pPr>
      <w:r w:rsidRPr="006C65AE">
        <w:rPr>
          <w:rFonts w:asciiTheme="majorBidi" w:hAnsiTheme="majorBidi" w:cstheme="majorBidi"/>
          <w:sz w:val="24"/>
          <w:szCs w:val="24"/>
        </w:rPr>
        <w:t xml:space="preserve">L’université d’Oran   </w:t>
      </w:r>
    </w:p>
    <w:p w:rsidR="00727CF9" w:rsidRDefault="00727CF9" w:rsidP="00727CF9">
      <w:pPr>
        <w:pStyle w:val="Paragraphedeliste"/>
        <w:numPr>
          <w:ilvl w:val="0"/>
          <w:numId w:val="4"/>
        </w:numPr>
        <w:rPr>
          <w:rFonts w:asciiTheme="majorBidi" w:hAnsiTheme="majorBidi" w:cstheme="majorBidi"/>
          <w:b/>
          <w:bCs/>
          <w:color w:val="ED7D31" w:themeColor="accent2"/>
          <w:sz w:val="24"/>
          <w:szCs w:val="24"/>
        </w:rPr>
      </w:pPr>
      <w:r w:rsidRPr="00D0740A">
        <w:rPr>
          <w:rFonts w:asciiTheme="majorBidi" w:hAnsiTheme="majorBidi" w:cstheme="majorBidi"/>
          <w:b/>
          <w:bCs/>
          <w:color w:val="ED7D31" w:themeColor="accent2"/>
          <w:sz w:val="24"/>
          <w:szCs w:val="24"/>
        </w:rPr>
        <w:t>Cités oranaises</w:t>
      </w:r>
    </w:p>
    <w:p w:rsidR="00D0740A" w:rsidRPr="00D0740A" w:rsidRDefault="00D0740A" w:rsidP="00D0740A">
      <w:pPr>
        <w:pStyle w:val="Paragraphedeliste"/>
        <w:ind w:left="1353"/>
        <w:rPr>
          <w:rFonts w:asciiTheme="majorBidi" w:hAnsiTheme="majorBidi" w:cstheme="majorBidi"/>
          <w:b/>
          <w:bCs/>
          <w:color w:val="ED7D31" w:themeColor="accent2"/>
          <w:sz w:val="24"/>
          <w:szCs w:val="24"/>
        </w:rPr>
      </w:pPr>
    </w:p>
    <w:p w:rsidR="00D870DC" w:rsidRPr="006C65AE" w:rsidRDefault="00D870DC" w:rsidP="00756F82">
      <w:pPr>
        <w:pStyle w:val="Paragraphedeliste"/>
        <w:numPr>
          <w:ilvl w:val="0"/>
          <w:numId w:val="3"/>
        </w:numPr>
        <w:rPr>
          <w:rFonts w:asciiTheme="majorBidi" w:hAnsiTheme="majorBidi" w:cstheme="majorBidi"/>
          <w:sz w:val="24"/>
          <w:szCs w:val="24"/>
        </w:rPr>
      </w:pPr>
      <w:r w:rsidRPr="006C65AE">
        <w:rPr>
          <w:rFonts w:asciiTheme="majorBidi" w:hAnsiTheme="majorBidi" w:cstheme="majorBidi"/>
          <w:sz w:val="24"/>
          <w:szCs w:val="24"/>
        </w:rPr>
        <w:lastRenderedPageBreak/>
        <w:t>Les ouvres d</w:t>
      </w:r>
      <w:r w:rsidR="00756F82" w:rsidRPr="006C65AE">
        <w:rPr>
          <w:rFonts w:asciiTheme="majorBidi" w:hAnsiTheme="majorBidi" w:cstheme="majorBidi"/>
          <w:sz w:val="24"/>
          <w:szCs w:val="24"/>
        </w:rPr>
        <w:t xml:space="preserve">’oscar </w:t>
      </w:r>
      <w:proofErr w:type="spellStart"/>
      <w:r w:rsidR="00756F82" w:rsidRPr="006C65AE">
        <w:rPr>
          <w:rFonts w:asciiTheme="majorBidi" w:hAnsiTheme="majorBidi" w:cstheme="majorBidi"/>
          <w:sz w:val="24"/>
          <w:szCs w:val="24"/>
        </w:rPr>
        <w:t>Nimière</w:t>
      </w:r>
      <w:proofErr w:type="spellEnd"/>
      <w:r w:rsidR="00756F82" w:rsidRPr="006C65AE">
        <w:rPr>
          <w:rFonts w:asciiTheme="majorBidi" w:hAnsiTheme="majorBidi" w:cstheme="majorBidi"/>
          <w:sz w:val="24"/>
          <w:szCs w:val="24"/>
        </w:rPr>
        <w:t xml:space="preserve"> </w:t>
      </w:r>
      <w:r w:rsidRPr="006C65AE">
        <w:rPr>
          <w:rFonts w:asciiTheme="majorBidi" w:hAnsiTheme="majorBidi" w:cstheme="majorBidi"/>
          <w:sz w:val="24"/>
          <w:szCs w:val="24"/>
        </w:rPr>
        <w:t xml:space="preserve">en Algérie sont : </w:t>
      </w:r>
    </w:p>
    <w:p w:rsidR="00756F82" w:rsidRPr="00D0740A" w:rsidRDefault="00756F82" w:rsidP="00756F82">
      <w:pPr>
        <w:pStyle w:val="Paragraphedeliste"/>
        <w:numPr>
          <w:ilvl w:val="0"/>
          <w:numId w:val="4"/>
        </w:numPr>
        <w:rPr>
          <w:rFonts w:asciiTheme="majorBidi" w:hAnsiTheme="majorBidi" w:cstheme="majorBidi"/>
          <w:b/>
          <w:bCs/>
          <w:color w:val="ED7D31" w:themeColor="accent2"/>
          <w:sz w:val="24"/>
          <w:szCs w:val="24"/>
        </w:rPr>
      </w:pPr>
      <w:r w:rsidRPr="00D0740A">
        <w:rPr>
          <w:rFonts w:asciiTheme="majorBidi" w:hAnsiTheme="majorBidi" w:cstheme="majorBidi"/>
          <w:b/>
          <w:bCs/>
          <w:color w:val="ED7D31" w:themeColor="accent2"/>
          <w:sz w:val="24"/>
          <w:szCs w:val="24"/>
        </w:rPr>
        <w:t>La coupole du complexe olympique du 5-Juillet,</w:t>
      </w:r>
    </w:p>
    <w:p w:rsidR="00756F82" w:rsidRPr="00D0740A" w:rsidRDefault="00756F82" w:rsidP="00756F82">
      <w:pPr>
        <w:pStyle w:val="Paragraphedeliste"/>
        <w:numPr>
          <w:ilvl w:val="0"/>
          <w:numId w:val="4"/>
        </w:numPr>
        <w:rPr>
          <w:rFonts w:asciiTheme="majorBidi" w:hAnsiTheme="majorBidi" w:cstheme="majorBidi"/>
          <w:b/>
          <w:bCs/>
          <w:color w:val="ED7D31" w:themeColor="accent2"/>
          <w:sz w:val="24"/>
          <w:szCs w:val="24"/>
        </w:rPr>
      </w:pPr>
      <w:r w:rsidRPr="00D0740A">
        <w:rPr>
          <w:rFonts w:asciiTheme="majorBidi" w:hAnsiTheme="majorBidi" w:cstheme="majorBidi"/>
          <w:b/>
          <w:bCs/>
          <w:color w:val="ED7D31" w:themeColor="accent2"/>
          <w:sz w:val="24"/>
          <w:szCs w:val="24"/>
        </w:rPr>
        <w:t>École polytechnique d’architecture d’Alger (</w:t>
      </w:r>
      <w:proofErr w:type="spellStart"/>
      <w:r w:rsidRPr="00D0740A">
        <w:rPr>
          <w:rFonts w:asciiTheme="majorBidi" w:hAnsiTheme="majorBidi" w:cstheme="majorBidi"/>
          <w:b/>
          <w:bCs/>
          <w:color w:val="ED7D31" w:themeColor="accent2"/>
          <w:sz w:val="24"/>
          <w:szCs w:val="24"/>
        </w:rPr>
        <w:t>Épau</w:t>
      </w:r>
      <w:proofErr w:type="spellEnd"/>
      <w:r w:rsidRPr="00D0740A">
        <w:rPr>
          <w:rFonts w:asciiTheme="majorBidi" w:hAnsiTheme="majorBidi" w:cstheme="majorBidi"/>
          <w:b/>
          <w:bCs/>
          <w:color w:val="ED7D31" w:themeColor="accent2"/>
          <w:sz w:val="24"/>
          <w:szCs w:val="24"/>
        </w:rPr>
        <w:t>)</w:t>
      </w:r>
    </w:p>
    <w:p w:rsidR="00756F82" w:rsidRPr="00D0740A" w:rsidRDefault="00756F82" w:rsidP="00756F82">
      <w:pPr>
        <w:pStyle w:val="Paragraphedeliste"/>
        <w:numPr>
          <w:ilvl w:val="0"/>
          <w:numId w:val="4"/>
        </w:numPr>
        <w:rPr>
          <w:rFonts w:asciiTheme="majorBidi" w:hAnsiTheme="majorBidi" w:cstheme="majorBidi"/>
          <w:b/>
          <w:bCs/>
          <w:color w:val="ED7D31" w:themeColor="accent2"/>
          <w:sz w:val="24"/>
          <w:szCs w:val="24"/>
        </w:rPr>
      </w:pPr>
      <w:r w:rsidRPr="00D0740A">
        <w:rPr>
          <w:rFonts w:asciiTheme="majorBidi" w:hAnsiTheme="majorBidi" w:cstheme="majorBidi"/>
          <w:b/>
          <w:bCs/>
          <w:color w:val="ED7D31" w:themeColor="accent2"/>
          <w:sz w:val="24"/>
          <w:szCs w:val="24"/>
        </w:rPr>
        <w:t>Université Mentouri</w:t>
      </w:r>
      <w:r w:rsidR="00BE429D" w:rsidRPr="00D0740A">
        <w:rPr>
          <w:rFonts w:asciiTheme="majorBidi" w:hAnsiTheme="majorBidi" w:cstheme="majorBidi"/>
          <w:b/>
          <w:bCs/>
          <w:color w:val="ED7D31" w:themeColor="accent2"/>
          <w:sz w:val="24"/>
          <w:szCs w:val="24"/>
        </w:rPr>
        <w:t xml:space="preserve"> </w:t>
      </w:r>
      <w:r w:rsidRPr="00D0740A">
        <w:rPr>
          <w:rFonts w:asciiTheme="majorBidi" w:hAnsiTheme="majorBidi" w:cstheme="majorBidi"/>
          <w:b/>
          <w:bCs/>
          <w:color w:val="ED7D31" w:themeColor="accent2"/>
          <w:sz w:val="24"/>
          <w:szCs w:val="24"/>
        </w:rPr>
        <w:t>de</w:t>
      </w:r>
      <w:r w:rsidR="00BE429D" w:rsidRPr="00D0740A">
        <w:rPr>
          <w:rFonts w:asciiTheme="majorBidi" w:hAnsiTheme="majorBidi" w:cstheme="majorBidi"/>
          <w:b/>
          <w:bCs/>
          <w:color w:val="ED7D31" w:themeColor="accent2"/>
          <w:sz w:val="24"/>
          <w:szCs w:val="24"/>
        </w:rPr>
        <w:t xml:space="preserve"> </w:t>
      </w:r>
      <w:r w:rsidRPr="00D0740A">
        <w:rPr>
          <w:rFonts w:asciiTheme="majorBidi" w:hAnsiTheme="majorBidi" w:cstheme="majorBidi"/>
          <w:b/>
          <w:bCs/>
          <w:color w:val="ED7D31" w:themeColor="accent2"/>
          <w:sz w:val="24"/>
          <w:szCs w:val="24"/>
        </w:rPr>
        <w:t>Constantine.</w:t>
      </w:r>
    </w:p>
    <w:p w:rsidR="00AD6EBF" w:rsidRPr="006C65AE" w:rsidRDefault="00AD6EBF" w:rsidP="00AD6EBF">
      <w:pPr>
        <w:rPr>
          <w:rFonts w:asciiTheme="majorBidi" w:hAnsiTheme="majorBidi" w:cstheme="majorBidi"/>
          <w:sz w:val="24"/>
          <w:szCs w:val="24"/>
        </w:rPr>
      </w:pPr>
    </w:p>
    <w:p w:rsidR="00AD6EBF" w:rsidRPr="006C65AE" w:rsidRDefault="00AD6EBF" w:rsidP="00BE429D">
      <w:pPr>
        <w:rPr>
          <w:rFonts w:asciiTheme="majorBidi" w:hAnsiTheme="majorBidi" w:cstheme="majorBidi"/>
          <w:sz w:val="24"/>
          <w:szCs w:val="24"/>
        </w:rPr>
      </w:pPr>
      <w:r w:rsidRPr="006C65AE">
        <w:rPr>
          <w:rFonts w:asciiTheme="majorBidi" w:hAnsiTheme="majorBidi" w:cstheme="majorBidi"/>
          <w:sz w:val="24"/>
          <w:szCs w:val="24"/>
        </w:rPr>
        <w:t>Question 03 (0</w:t>
      </w:r>
      <w:r w:rsidR="00BE429D" w:rsidRPr="006C65AE">
        <w:rPr>
          <w:rFonts w:asciiTheme="majorBidi" w:hAnsiTheme="majorBidi" w:cstheme="majorBidi"/>
          <w:sz w:val="24"/>
          <w:szCs w:val="24"/>
        </w:rPr>
        <w:t>4</w:t>
      </w:r>
      <w:r w:rsidRPr="006C65AE">
        <w:rPr>
          <w:rFonts w:asciiTheme="majorBidi" w:hAnsiTheme="majorBidi" w:cstheme="majorBidi"/>
          <w:sz w:val="24"/>
          <w:szCs w:val="24"/>
        </w:rPr>
        <w:t>)</w:t>
      </w:r>
    </w:p>
    <w:p w:rsidR="008C5DB0" w:rsidRDefault="008C5DB0" w:rsidP="00AD6EBF">
      <w:pPr>
        <w:rPr>
          <w:rFonts w:asciiTheme="majorBidi" w:hAnsiTheme="majorBidi" w:cstheme="majorBidi"/>
          <w:sz w:val="24"/>
          <w:szCs w:val="24"/>
        </w:rPr>
      </w:pPr>
      <w:r w:rsidRPr="006C65AE">
        <w:rPr>
          <w:rFonts w:asciiTheme="majorBidi" w:hAnsiTheme="majorBidi" w:cstheme="majorBidi"/>
          <w:sz w:val="24"/>
          <w:szCs w:val="24"/>
        </w:rPr>
        <w:t xml:space="preserve">L’université d’Oran, traduit l’idée de campus et correspond à l’objectif de modernité et d’une université ouverte telle que souhaitée par l’Algérie indépendante. </w:t>
      </w:r>
      <w:r w:rsidR="00AD6EBF" w:rsidRPr="006C65AE">
        <w:rPr>
          <w:rFonts w:asciiTheme="majorBidi" w:hAnsiTheme="majorBidi" w:cstheme="majorBidi"/>
          <w:sz w:val="24"/>
          <w:szCs w:val="24"/>
        </w:rPr>
        <w:t>Donc c</w:t>
      </w:r>
      <w:r w:rsidRPr="006C65AE">
        <w:rPr>
          <w:rFonts w:asciiTheme="majorBidi" w:hAnsiTheme="majorBidi" w:cstheme="majorBidi"/>
          <w:sz w:val="24"/>
          <w:szCs w:val="24"/>
        </w:rPr>
        <w:t xml:space="preserve">omment Kenzo </w:t>
      </w:r>
      <w:proofErr w:type="spellStart"/>
      <w:r w:rsidRPr="006C65AE">
        <w:rPr>
          <w:rFonts w:asciiTheme="majorBidi" w:hAnsiTheme="majorBidi" w:cstheme="majorBidi"/>
          <w:sz w:val="24"/>
          <w:szCs w:val="24"/>
        </w:rPr>
        <w:t>Tange</w:t>
      </w:r>
      <w:proofErr w:type="spellEnd"/>
      <w:r w:rsidR="00AD6EBF" w:rsidRPr="006C65AE">
        <w:rPr>
          <w:rFonts w:asciiTheme="majorBidi" w:hAnsiTheme="majorBidi" w:cstheme="majorBidi"/>
          <w:sz w:val="24"/>
          <w:szCs w:val="24"/>
        </w:rPr>
        <w:t xml:space="preserve"> atteindre cet objectif ? </w:t>
      </w:r>
      <w:r w:rsidRPr="006C65AE">
        <w:rPr>
          <w:rFonts w:asciiTheme="majorBidi" w:hAnsiTheme="majorBidi" w:cstheme="majorBidi"/>
          <w:sz w:val="24"/>
          <w:szCs w:val="24"/>
        </w:rPr>
        <w:t xml:space="preserve"> </w:t>
      </w:r>
    </w:p>
    <w:p w:rsidR="0031006E" w:rsidRDefault="0031006E" w:rsidP="0031006E">
      <w:pPr>
        <w:rPr>
          <w:rFonts w:asciiTheme="majorBidi" w:hAnsiTheme="majorBidi" w:cstheme="majorBidi"/>
          <w:sz w:val="24"/>
          <w:szCs w:val="24"/>
        </w:rPr>
      </w:pPr>
    </w:p>
    <w:p w:rsidR="0031006E" w:rsidRDefault="0031006E" w:rsidP="0031006E">
      <w:pPr>
        <w:rPr>
          <w:rFonts w:asciiTheme="majorBidi" w:hAnsiTheme="majorBidi" w:cstheme="majorBidi"/>
          <w:sz w:val="24"/>
          <w:szCs w:val="24"/>
        </w:rPr>
      </w:pPr>
      <w:r w:rsidRPr="0031006E">
        <w:rPr>
          <w:rFonts w:asciiTheme="majorBidi" w:hAnsiTheme="majorBidi" w:cstheme="majorBidi"/>
          <w:sz w:val="24"/>
          <w:szCs w:val="24"/>
        </w:rPr>
        <w:t>La formule d’université</w:t>
      </w:r>
      <w:r>
        <w:rPr>
          <w:rFonts w:asciiTheme="majorBidi" w:hAnsiTheme="majorBidi" w:cstheme="majorBidi"/>
          <w:sz w:val="24"/>
          <w:szCs w:val="24"/>
        </w:rPr>
        <w:t xml:space="preserve"> </w:t>
      </w:r>
      <w:r w:rsidRPr="0031006E">
        <w:rPr>
          <w:rFonts w:asciiTheme="majorBidi" w:hAnsiTheme="majorBidi" w:cstheme="majorBidi"/>
          <w:sz w:val="24"/>
          <w:szCs w:val="24"/>
        </w:rPr>
        <w:t>ouverte commandée par l’Etat orientait la</w:t>
      </w:r>
      <w:r>
        <w:rPr>
          <w:rFonts w:asciiTheme="majorBidi" w:hAnsiTheme="majorBidi" w:cstheme="majorBidi"/>
          <w:sz w:val="24"/>
          <w:szCs w:val="24"/>
        </w:rPr>
        <w:t xml:space="preserve"> </w:t>
      </w:r>
      <w:r w:rsidRPr="0031006E">
        <w:rPr>
          <w:rFonts w:asciiTheme="majorBidi" w:hAnsiTheme="majorBidi" w:cstheme="majorBidi"/>
          <w:sz w:val="24"/>
          <w:szCs w:val="24"/>
        </w:rPr>
        <w:t>conception en limitant les séparations et le</w:t>
      </w:r>
      <w:r>
        <w:rPr>
          <w:rFonts w:asciiTheme="majorBidi" w:hAnsiTheme="majorBidi" w:cstheme="majorBidi"/>
          <w:sz w:val="24"/>
          <w:szCs w:val="24"/>
        </w:rPr>
        <w:t xml:space="preserve"> </w:t>
      </w:r>
      <w:r w:rsidRPr="0031006E">
        <w:rPr>
          <w:rFonts w:asciiTheme="majorBidi" w:hAnsiTheme="majorBidi" w:cstheme="majorBidi"/>
          <w:sz w:val="24"/>
          <w:szCs w:val="24"/>
        </w:rPr>
        <w:t>cloisonnement</w:t>
      </w:r>
      <w:r>
        <w:rPr>
          <w:rFonts w:asciiTheme="majorBidi" w:hAnsiTheme="majorBidi" w:cstheme="majorBidi"/>
          <w:sz w:val="24"/>
          <w:szCs w:val="24"/>
        </w:rPr>
        <w:t xml:space="preserve">. </w:t>
      </w:r>
      <w:proofErr w:type="gramStart"/>
      <w:r w:rsidRPr="0031006E">
        <w:rPr>
          <w:rFonts w:asciiTheme="majorBidi" w:hAnsiTheme="majorBidi" w:cstheme="majorBidi"/>
          <w:sz w:val="24"/>
          <w:szCs w:val="24"/>
        </w:rPr>
        <w:t xml:space="preserve">Principe d’une « université ouverte » </w:t>
      </w:r>
      <w:proofErr w:type="spellStart"/>
      <w:r w:rsidRPr="0031006E">
        <w:rPr>
          <w:rFonts w:asciiTheme="majorBidi" w:hAnsiTheme="majorBidi" w:cstheme="majorBidi"/>
          <w:sz w:val="24"/>
          <w:szCs w:val="24"/>
        </w:rPr>
        <w:t>càd</w:t>
      </w:r>
      <w:proofErr w:type="spellEnd"/>
      <w:r w:rsidRPr="0031006E">
        <w:rPr>
          <w:rFonts w:asciiTheme="majorBidi" w:hAnsiTheme="majorBidi" w:cstheme="majorBidi"/>
          <w:sz w:val="24"/>
          <w:szCs w:val="24"/>
        </w:rPr>
        <w:t xml:space="preserve"> reliée à la vie quotidienne de la population urbaine qui a</w:t>
      </w:r>
      <w:r>
        <w:rPr>
          <w:rFonts w:asciiTheme="majorBidi" w:hAnsiTheme="majorBidi" w:cstheme="majorBidi"/>
          <w:sz w:val="24"/>
          <w:szCs w:val="24"/>
        </w:rPr>
        <w:t xml:space="preserve"> </w:t>
      </w:r>
      <w:r w:rsidRPr="0031006E">
        <w:rPr>
          <w:rFonts w:asciiTheme="majorBidi" w:hAnsiTheme="majorBidi" w:cstheme="majorBidi"/>
          <w:sz w:val="24"/>
          <w:szCs w:val="24"/>
        </w:rPr>
        <w:t>conduit à la création d’une épine dorsale le boulevard c’est une allée piétonne formant une liaison</w:t>
      </w:r>
      <w:r>
        <w:rPr>
          <w:rFonts w:asciiTheme="majorBidi" w:hAnsiTheme="majorBidi" w:cstheme="majorBidi"/>
          <w:sz w:val="24"/>
          <w:szCs w:val="24"/>
        </w:rPr>
        <w:t xml:space="preserve"> </w:t>
      </w:r>
      <w:r w:rsidRPr="0031006E">
        <w:rPr>
          <w:rFonts w:asciiTheme="majorBidi" w:hAnsiTheme="majorBidi" w:cstheme="majorBidi"/>
          <w:sz w:val="24"/>
          <w:szCs w:val="24"/>
        </w:rPr>
        <w:t>concrète entre la ville, l’université, l’hôpital et les résidences, c’est aussi un espace de verdure (donc de</w:t>
      </w:r>
      <w:r>
        <w:rPr>
          <w:rFonts w:asciiTheme="majorBidi" w:hAnsiTheme="majorBidi" w:cstheme="majorBidi"/>
          <w:sz w:val="24"/>
          <w:szCs w:val="24"/>
        </w:rPr>
        <w:t xml:space="preserve"> </w:t>
      </w:r>
      <w:r w:rsidRPr="0031006E">
        <w:rPr>
          <w:rFonts w:asciiTheme="majorBidi" w:hAnsiTheme="majorBidi" w:cstheme="majorBidi"/>
          <w:sz w:val="24"/>
          <w:szCs w:val="24"/>
        </w:rPr>
        <w:t>fraicheur dans un climat chaud), lieu de rencontre entre étudiants et citadins D’autre part, le principe</w:t>
      </w:r>
      <w:r>
        <w:rPr>
          <w:rFonts w:asciiTheme="majorBidi" w:hAnsiTheme="majorBidi" w:cstheme="majorBidi"/>
          <w:sz w:val="24"/>
          <w:szCs w:val="24"/>
        </w:rPr>
        <w:t xml:space="preserve"> </w:t>
      </w:r>
      <w:r w:rsidRPr="0031006E">
        <w:rPr>
          <w:rFonts w:asciiTheme="majorBidi" w:hAnsiTheme="majorBidi" w:cstheme="majorBidi"/>
          <w:sz w:val="24"/>
          <w:szCs w:val="24"/>
        </w:rPr>
        <w:t>d’une « université intégrée » considérée comme une petite ville dont résulte le choix d’une structure</w:t>
      </w:r>
      <w:r>
        <w:rPr>
          <w:rFonts w:asciiTheme="majorBidi" w:hAnsiTheme="majorBidi" w:cstheme="majorBidi"/>
          <w:sz w:val="24"/>
          <w:szCs w:val="24"/>
        </w:rPr>
        <w:t xml:space="preserve"> </w:t>
      </w:r>
      <w:r w:rsidRPr="0031006E">
        <w:rPr>
          <w:rFonts w:asciiTheme="majorBidi" w:hAnsiTheme="majorBidi" w:cstheme="majorBidi"/>
          <w:sz w:val="24"/>
          <w:szCs w:val="24"/>
        </w:rPr>
        <w:t xml:space="preserve">tridimensionnelle, déjà réalisées par K </w:t>
      </w:r>
      <w:proofErr w:type="spellStart"/>
      <w:r w:rsidRPr="0031006E">
        <w:rPr>
          <w:rFonts w:asciiTheme="majorBidi" w:hAnsiTheme="majorBidi" w:cstheme="majorBidi"/>
          <w:sz w:val="24"/>
          <w:szCs w:val="24"/>
        </w:rPr>
        <w:t>Tange</w:t>
      </w:r>
      <w:proofErr w:type="spellEnd"/>
      <w:r w:rsidRPr="0031006E">
        <w:rPr>
          <w:rFonts w:asciiTheme="majorBidi" w:hAnsiTheme="majorBidi" w:cstheme="majorBidi"/>
          <w:sz w:val="24"/>
          <w:szCs w:val="24"/>
        </w:rPr>
        <w:t xml:space="preserve"> dans des réalisations antérieures</w:t>
      </w:r>
      <w:proofErr w:type="gramEnd"/>
    </w:p>
    <w:p w:rsidR="0031006E" w:rsidRPr="006C65AE" w:rsidRDefault="0031006E" w:rsidP="00AD6EBF">
      <w:pPr>
        <w:rPr>
          <w:rFonts w:asciiTheme="majorBidi" w:hAnsiTheme="majorBidi" w:cstheme="majorBidi"/>
          <w:sz w:val="24"/>
          <w:szCs w:val="24"/>
        </w:rPr>
      </w:pPr>
    </w:p>
    <w:p w:rsidR="00756F82" w:rsidRPr="006C65AE" w:rsidRDefault="00756F82" w:rsidP="00AD6EBF">
      <w:pPr>
        <w:rPr>
          <w:rFonts w:asciiTheme="majorBidi" w:hAnsiTheme="majorBidi" w:cstheme="majorBidi"/>
          <w:sz w:val="24"/>
          <w:szCs w:val="24"/>
        </w:rPr>
      </w:pPr>
    </w:p>
    <w:p w:rsidR="00D870DC" w:rsidRPr="006C65AE" w:rsidRDefault="00D870DC" w:rsidP="00BE429D">
      <w:pPr>
        <w:rPr>
          <w:rFonts w:asciiTheme="majorBidi" w:hAnsiTheme="majorBidi" w:cstheme="majorBidi"/>
          <w:sz w:val="24"/>
          <w:szCs w:val="24"/>
        </w:rPr>
      </w:pPr>
      <w:r w:rsidRPr="006C65AE">
        <w:rPr>
          <w:rFonts w:asciiTheme="majorBidi" w:hAnsiTheme="majorBidi" w:cstheme="majorBidi"/>
          <w:sz w:val="24"/>
          <w:szCs w:val="24"/>
        </w:rPr>
        <w:t>Question 03 (0</w:t>
      </w:r>
      <w:r w:rsidR="00BE429D" w:rsidRPr="006C65AE">
        <w:rPr>
          <w:rFonts w:asciiTheme="majorBidi" w:hAnsiTheme="majorBidi" w:cstheme="majorBidi"/>
          <w:sz w:val="24"/>
          <w:szCs w:val="24"/>
        </w:rPr>
        <w:t>6</w:t>
      </w:r>
      <w:r w:rsidRPr="006C65AE">
        <w:rPr>
          <w:rFonts w:asciiTheme="majorBidi" w:hAnsiTheme="majorBidi" w:cstheme="majorBidi"/>
          <w:sz w:val="24"/>
          <w:szCs w:val="24"/>
        </w:rPr>
        <w:t>)</w:t>
      </w:r>
    </w:p>
    <w:p w:rsidR="00D870DC" w:rsidRDefault="00D870DC" w:rsidP="005E5A3A">
      <w:pPr>
        <w:rPr>
          <w:rFonts w:asciiTheme="majorBidi" w:hAnsiTheme="majorBidi" w:cstheme="majorBidi"/>
          <w:sz w:val="24"/>
          <w:szCs w:val="24"/>
        </w:rPr>
      </w:pPr>
    </w:p>
    <w:p w:rsidR="00C503F9" w:rsidRPr="00C503F9" w:rsidRDefault="0031006E" w:rsidP="00C503F9">
      <w:pPr>
        <w:pStyle w:val="Paragraphedeliste"/>
        <w:numPr>
          <w:ilvl w:val="0"/>
          <w:numId w:val="5"/>
        </w:numPr>
        <w:rPr>
          <w:rFonts w:asciiTheme="majorBidi" w:hAnsiTheme="majorBidi" w:cstheme="majorBidi"/>
          <w:sz w:val="24"/>
          <w:szCs w:val="24"/>
          <w:u w:val="single"/>
        </w:rPr>
      </w:pPr>
      <w:r w:rsidRPr="00C503F9">
        <w:rPr>
          <w:rFonts w:asciiTheme="majorBidi" w:hAnsiTheme="majorBidi" w:cstheme="majorBidi"/>
          <w:sz w:val="24"/>
          <w:szCs w:val="24"/>
          <w:u w:val="single"/>
        </w:rPr>
        <w:t xml:space="preserve">Le rapport à l’histoire </w:t>
      </w:r>
      <w:r w:rsidR="00C503F9" w:rsidRPr="00C503F9">
        <w:rPr>
          <w:rFonts w:asciiTheme="majorBidi" w:hAnsiTheme="majorBidi" w:cstheme="majorBidi"/>
          <w:sz w:val="24"/>
          <w:szCs w:val="24"/>
          <w:u w:val="single"/>
        </w:rPr>
        <w:t>Pouillon</w:t>
      </w:r>
      <w:r w:rsidR="00C503F9">
        <w:rPr>
          <w:rFonts w:asciiTheme="majorBidi" w:hAnsiTheme="majorBidi" w:cstheme="majorBidi"/>
          <w:sz w:val="24"/>
          <w:szCs w:val="24"/>
          <w:u w:val="single"/>
        </w:rPr>
        <w:t xml:space="preserve"> : </w:t>
      </w:r>
    </w:p>
    <w:p w:rsidR="00C503F9" w:rsidRDefault="00C503F9" w:rsidP="00C503F9">
      <w:pPr>
        <w:rPr>
          <w:rFonts w:asciiTheme="majorBidi" w:hAnsiTheme="majorBidi" w:cstheme="majorBidi"/>
          <w:sz w:val="24"/>
          <w:szCs w:val="24"/>
        </w:rPr>
      </w:pPr>
      <w:r w:rsidRPr="00C503F9">
        <w:rPr>
          <w:rFonts w:asciiTheme="majorBidi" w:hAnsiTheme="majorBidi" w:cstheme="majorBidi"/>
          <w:sz w:val="24"/>
          <w:szCs w:val="24"/>
        </w:rPr>
        <w:t>puise son expression autant dans le vocabulaire de l’architecture traditionnelle que dans l’architecture moderne Il</w:t>
      </w:r>
      <w:r w:rsidRPr="00C503F9">
        <w:rPr>
          <w:rFonts w:asciiTheme="majorBidi" w:hAnsiTheme="majorBidi" w:cstheme="majorBidi"/>
          <w:sz w:val="24"/>
          <w:szCs w:val="24"/>
        </w:rPr>
        <w:t xml:space="preserve"> </w:t>
      </w:r>
      <w:r w:rsidRPr="00C503F9">
        <w:rPr>
          <w:rFonts w:asciiTheme="majorBidi" w:hAnsiTheme="majorBidi" w:cstheme="majorBidi"/>
          <w:sz w:val="24"/>
          <w:szCs w:val="24"/>
        </w:rPr>
        <w:t>a un grand intérêt pour la diversité et l’histoire s’accompagnant d’une préoccupation pour l’interprétation des symboles et</w:t>
      </w:r>
      <w:r w:rsidRPr="00C503F9">
        <w:rPr>
          <w:rFonts w:asciiTheme="majorBidi" w:hAnsiTheme="majorBidi" w:cstheme="majorBidi"/>
          <w:sz w:val="24"/>
          <w:szCs w:val="24"/>
        </w:rPr>
        <w:t xml:space="preserve"> </w:t>
      </w:r>
      <w:r w:rsidRPr="00C503F9">
        <w:rPr>
          <w:rFonts w:asciiTheme="majorBidi" w:hAnsiTheme="majorBidi" w:cstheme="majorBidi"/>
          <w:sz w:val="24"/>
          <w:szCs w:val="24"/>
        </w:rPr>
        <w:t>des motifs ornementaux traditionnels</w:t>
      </w:r>
      <w:r w:rsidRPr="00C503F9">
        <w:rPr>
          <w:rFonts w:asciiTheme="majorBidi" w:hAnsiTheme="majorBidi" w:cstheme="majorBidi"/>
          <w:sz w:val="24"/>
          <w:szCs w:val="24"/>
        </w:rPr>
        <w:t xml:space="preserve"> </w:t>
      </w:r>
      <w:r w:rsidRPr="00C503F9">
        <w:rPr>
          <w:rFonts w:asciiTheme="majorBidi" w:hAnsiTheme="majorBidi" w:cstheme="majorBidi"/>
          <w:sz w:val="24"/>
          <w:szCs w:val="24"/>
        </w:rPr>
        <w:t>En</w:t>
      </w:r>
      <w:r w:rsidRPr="00C503F9">
        <w:rPr>
          <w:rFonts w:asciiTheme="majorBidi" w:hAnsiTheme="majorBidi" w:cstheme="majorBidi"/>
          <w:sz w:val="24"/>
          <w:szCs w:val="24"/>
        </w:rPr>
        <w:t xml:space="preserve"> </w:t>
      </w:r>
      <w:r w:rsidRPr="00C503F9">
        <w:rPr>
          <w:rFonts w:asciiTheme="majorBidi" w:hAnsiTheme="majorBidi" w:cstheme="majorBidi"/>
          <w:sz w:val="24"/>
          <w:szCs w:val="24"/>
        </w:rPr>
        <w:t>tant qu’admirateur de l’architecture grecque qui aime l’architecture des abbayes cisterciennes, il nourrit</w:t>
      </w:r>
      <w:r w:rsidRPr="00C503F9">
        <w:rPr>
          <w:rFonts w:asciiTheme="majorBidi" w:hAnsiTheme="majorBidi" w:cstheme="majorBidi"/>
          <w:sz w:val="24"/>
          <w:szCs w:val="24"/>
        </w:rPr>
        <w:t xml:space="preserve"> </w:t>
      </w:r>
      <w:r w:rsidRPr="00C503F9">
        <w:rPr>
          <w:rFonts w:asciiTheme="majorBidi" w:hAnsiTheme="majorBidi" w:cstheme="majorBidi"/>
          <w:sz w:val="24"/>
          <w:szCs w:val="24"/>
        </w:rPr>
        <w:t>particulièrement une frénésie pour l’architecture islamique qui n’est autre qu’une promenade entre les différents espaces</w:t>
      </w:r>
    </w:p>
    <w:p w:rsidR="0031006E" w:rsidRDefault="0031006E" w:rsidP="00C503F9">
      <w:pPr>
        <w:pStyle w:val="Paragraphedeliste"/>
        <w:numPr>
          <w:ilvl w:val="0"/>
          <w:numId w:val="5"/>
        </w:numPr>
        <w:rPr>
          <w:rFonts w:asciiTheme="majorBidi" w:hAnsiTheme="majorBidi" w:cstheme="majorBidi"/>
          <w:sz w:val="24"/>
          <w:szCs w:val="24"/>
          <w:u w:val="single"/>
        </w:rPr>
      </w:pPr>
      <w:r w:rsidRPr="00C503F9">
        <w:rPr>
          <w:rFonts w:asciiTheme="majorBidi" w:hAnsiTheme="majorBidi" w:cstheme="majorBidi"/>
          <w:sz w:val="24"/>
          <w:szCs w:val="24"/>
          <w:u w:val="single"/>
        </w:rPr>
        <w:t xml:space="preserve">Le rapport au contexte </w:t>
      </w:r>
    </w:p>
    <w:p w:rsidR="00C503F9" w:rsidRPr="00C503F9" w:rsidRDefault="00C503F9" w:rsidP="00C503F9">
      <w:pPr>
        <w:rPr>
          <w:rFonts w:asciiTheme="majorBidi" w:hAnsiTheme="majorBidi" w:cstheme="majorBidi"/>
          <w:sz w:val="24"/>
          <w:szCs w:val="24"/>
        </w:rPr>
      </w:pPr>
      <w:r w:rsidRPr="00C503F9">
        <w:rPr>
          <w:rFonts w:asciiTheme="majorBidi" w:hAnsiTheme="majorBidi" w:cstheme="majorBidi"/>
          <w:sz w:val="24"/>
          <w:szCs w:val="24"/>
        </w:rPr>
        <w:t>L’architecture de Pouillon est profondément influencée par son contexte aussi bien physique, géographique, climatique que culturel et cela se voit nettement à travers les cultures constructives qu’il utilise.</w:t>
      </w:r>
    </w:p>
    <w:p w:rsidR="0031006E" w:rsidRDefault="0031006E" w:rsidP="0031006E">
      <w:pPr>
        <w:pStyle w:val="Paragraphedeliste"/>
        <w:numPr>
          <w:ilvl w:val="0"/>
          <w:numId w:val="5"/>
        </w:numPr>
        <w:rPr>
          <w:rFonts w:asciiTheme="majorBidi" w:hAnsiTheme="majorBidi" w:cstheme="majorBidi"/>
          <w:sz w:val="24"/>
          <w:szCs w:val="24"/>
          <w:u w:val="single"/>
        </w:rPr>
      </w:pPr>
      <w:r w:rsidRPr="0031006E">
        <w:rPr>
          <w:rFonts w:asciiTheme="majorBidi" w:hAnsiTheme="majorBidi" w:cstheme="majorBidi"/>
          <w:sz w:val="24"/>
          <w:szCs w:val="24"/>
          <w:u w:val="single"/>
        </w:rPr>
        <w:t>Le rapport à la construction</w:t>
      </w:r>
      <w:r w:rsidR="00C503F9">
        <w:rPr>
          <w:rFonts w:asciiTheme="majorBidi" w:hAnsiTheme="majorBidi" w:cstheme="majorBidi"/>
          <w:sz w:val="24"/>
          <w:szCs w:val="24"/>
          <w:u w:val="single"/>
        </w:rPr>
        <w:t xml:space="preserve"> : </w:t>
      </w:r>
    </w:p>
    <w:p w:rsidR="00C503F9" w:rsidRPr="00C503F9" w:rsidRDefault="00C503F9" w:rsidP="00C503F9">
      <w:pPr>
        <w:pStyle w:val="Paragraphedeliste"/>
        <w:rPr>
          <w:rFonts w:asciiTheme="majorBidi" w:hAnsiTheme="majorBidi" w:cstheme="majorBidi"/>
          <w:sz w:val="24"/>
          <w:szCs w:val="24"/>
        </w:rPr>
      </w:pPr>
      <w:r w:rsidRPr="00C503F9">
        <w:rPr>
          <w:rFonts w:asciiTheme="majorBidi" w:hAnsiTheme="majorBidi" w:cstheme="majorBidi"/>
          <w:sz w:val="24"/>
          <w:szCs w:val="24"/>
        </w:rPr>
        <w:t>Pouillon considère que l’unité de structure est indissociable de l’unité d’architecture en rapport aux</w:t>
      </w:r>
      <w:r>
        <w:rPr>
          <w:rFonts w:asciiTheme="majorBidi" w:hAnsiTheme="majorBidi" w:cstheme="majorBidi"/>
          <w:sz w:val="24"/>
          <w:szCs w:val="24"/>
        </w:rPr>
        <w:t xml:space="preserve"> </w:t>
      </w:r>
      <w:r w:rsidRPr="00C503F9">
        <w:rPr>
          <w:rFonts w:asciiTheme="majorBidi" w:hAnsiTheme="majorBidi" w:cstheme="majorBidi"/>
          <w:sz w:val="24"/>
          <w:szCs w:val="24"/>
        </w:rPr>
        <w:t>matériaux, principalement au choix de la pierre.</w:t>
      </w:r>
    </w:p>
    <w:p w:rsidR="0031006E" w:rsidRPr="0031006E" w:rsidRDefault="0031006E" w:rsidP="00C503F9">
      <w:pPr>
        <w:pStyle w:val="Paragraphedeliste"/>
        <w:numPr>
          <w:ilvl w:val="0"/>
          <w:numId w:val="5"/>
        </w:numPr>
        <w:rPr>
          <w:rFonts w:asciiTheme="majorBidi" w:hAnsiTheme="majorBidi" w:cstheme="majorBidi"/>
          <w:sz w:val="24"/>
          <w:szCs w:val="24"/>
          <w:u w:val="single"/>
        </w:rPr>
      </w:pPr>
      <w:r w:rsidRPr="0031006E">
        <w:rPr>
          <w:rFonts w:asciiTheme="majorBidi" w:hAnsiTheme="majorBidi" w:cstheme="majorBidi"/>
          <w:sz w:val="24"/>
          <w:szCs w:val="24"/>
          <w:u w:val="single"/>
        </w:rPr>
        <w:t xml:space="preserve">Le rapport </w:t>
      </w:r>
      <w:r w:rsidR="00C503F9" w:rsidRPr="0031006E">
        <w:rPr>
          <w:rFonts w:asciiTheme="majorBidi" w:hAnsiTheme="majorBidi" w:cstheme="majorBidi"/>
          <w:sz w:val="24"/>
          <w:szCs w:val="24"/>
          <w:u w:val="single"/>
        </w:rPr>
        <w:t>à</w:t>
      </w:r>
      <w:r w:rsidRPr="0031006E">
        <w:rPr>
          <w:rFonts w:asciiTheme="majorBidi" w:hAnsiTheme="majorBidi" w:cstheme="majorBidi"/>
          <w:sz w:val="24"/>
          <w:szCs w:val="24"/>
          <w:u w:val="single"/>
        </w:rPr>
        <w:t xml:space="preserve"> l’architecture </w:t>
      </w:r>
    </w:p>
    <w:p w:rsidR="00C503F9" w:rsidRPr="00C503F9" w:rsidRDefault="00C503F9" w:rsidP="00C503F9">
      <w:pPr>
        <w:rPr>
          <w:rFonts w:asciiTheme="majorBidi" w:hAnsiTheme="majorBidi" w:cstheme="majorBidi"/>
          <w:sz w:val="24"/>
          <w:szCs w:val="24"/>
        </w:rPr>
      </w:pPr>
      <w:r w:rsidRPr="00C503F9">
        <w:rPr>
          <w:rFonts w:asciiTheme="majorBidi" w:hAnsiTheme="majorBidi" w:cstheme="majorBidi"/>
          <w:sz w:val="24"/>
          <w:szCs w:val="24"/>
        </w:rPr>
        <w:t>Ses</w:t>
      </w:r>
      <w:r>
        <w:rPr>
          <w:rFonts w:asciiTheme="majorBidi" w:hAnsiTheme="majorBidi" w:cstheme="majorBidi"/>
          <w:sz w:val="24"/>
          <w:szCs w:val="24"/>
        </w:rPr>
        <w:t xml:space="preserve"> </w:t>
      </w:r>
      <w:bookmarkStart w:id="0" w:name="_GoBack"/>
      <w:bookmarkEnd w:id="0"/>
      <w:r w:rsidRPr="00C503F9">
        <w:rPr>
          <w:rFonts w:asciiTheme="majorBidi" w:hAnsiTheme="majorBidi" w:cstheme="majorBidi"/>
          <w:sz w:val="24"/>
          <w:szCs w:val="24"/>
        </w:rPr>
        <w:t>rapports à l’architecture sont des rapports de culture, il est profondément convaincu que</w:t>
      </w:r>
      <w:r>
        <w:rPr>
          <w:rFonts w:asciiTheme="majorBidi" w:hAnsiTheme="majorBidi" w:cstheme="majorBidi"/>
          <w:sz w:val="24"/>
          <w:szCs w:val="24"/>
        </w:rPr>
        <w:t xml:space="preserve"> </w:t>
      </w:r>
      <w:r w:rsidRPr="00C503F9">
        <w:rPr>
          <w:rFonts w:asciiTheme="majorBidi" w:hAnsiTheme="majorBidi" w:cstheme="majorBidi"/>
          <w:sz w:val="24"/>
          <w:szCs w:val="24"/>
        </w:rPr>
        <w:t>l’architecture est une longue chaine dont il ne doit perdre aucun anneau</w:t>
      </w:r>
    </w:p>
    <w:p w:rsidR="00C503F9" w:rsidRPr="00C503F9" w:rsidRDefault="00C503F9" w:rsidP="00C503F9">
      <w:pPr>
        <w:rPr>
          <w:rFonts w:asciiTheme="majorBidi" w:hAnsiTheme="majorBidi" w:cstheme="majorBidi"/>
          <w:sz w:val="24"/>
          <w:szCs w:val="24"/>
        </w:rPr>
      </w:pPr>
      <w:r w:rsidRPr="00C503F9">
        <w:rPr>
          <w:rFonts w:asciiTheme="majorBidi" w:hAnsiTheme="majorBidi" w:cstheme="majorBidi"/>
          <w:sz w:val="24"/>
          <w:szCs w:val="24"/>
        </w:rPr>
        <w:lastRenderedPageBreak/>
        <w:t>Il</w:t>
      </w:r>
      <w:r>
        <w:rPr>
          <w:rFonts w:asciiTheme="majorBidi" w:hAnsiTheme="majorBidi" w:cstheme="majorBidi"/>
          <w:sz w:val="24"/>
          <w:szCs w:val="24"/>
        </w:rPr>
        <w:t xml:space="preserve"> </w:t>
      </w:r>
      <w:r w:rsidRPr="00C503F9">
        <w:rPr>
          <w:rFonts w:asciiTheme="majorBidi" w:hAnsiTheme="majorBidi" w:cstheme="majorBidi"/>
          <w:sz w:val="24"/>
          <w:szCs w:val="24"/>
        </w:rPr>
        <w:t>donne beaucoup d’importance à plusieurs éléments comme</w:t>
      </w:r>
    </w:p>
    <w:p w:rsidR="00C503F9" w:rsidRPr="00C503F9" w:rsidRDefault="00C503F9" w:rsidP="00C503F9">
      <w:pPr>
        <w:rPr>
          <w:rFonts w:asciiTheme="majorBidi" w:hAnsiTheme="majorBidi" w:cstheme="majorBidi"/>
          <w:sz w:val="24"/>
          <w:szCs w:val="24"/>
        </w:rPr>
      </w:pPr>
      <w:r w:rsidRPr="00C503F9">
        <w:rPr>
          <w:rFonts w:asciiTheme="majorBidi" w:hAnsiTheme="majorBidi" w:cstheme="majorBidi"/>
          <w:sz w:val="24"/>
          <w:szCs w:val="24"/>
        </w:rPr>
        <w:t>Austérité et épuration des formes dont la rigueur lui fait exclure tout élément qui n’a pas</w:t>
      </w:r>
      <w:r>
        <w:rPr>
          <w:rFonts w:asciiTheme="majorBidi" w:hAnsiTheme="majorBidi" w:cstheme="majorBidi"/>
          <w:sz w:val="24"/>
          <w:szCs w:val="24"/>
        </w:rPr>
        <w:t xml:space="preserve"> </w:t>
      </w:r>
      <w:r w:rsidRPr="00C503F9">
        <w:rPr>
          <w:rFonts w:asciiTheme="majorBidi" w:hAnsiTheme="majorBidi" w:cstheme="majorBidi"/>
          <w:sz w:val="24"/>
          <w:szCs w:val="24"/>
        </w:rPr>
        <w:t>une nécessité architecturale</w:t>
      </w:r>
    </w:p>
    <w:p w:rsidR="00C503F9" w:rsidRPr="00C503F9" w:rsidRDefault="00C503F9" w:rsidP="00C503F9">
      <w:pPr>
        <w:rPr>
          <w:rFonts w:asciiTheme="majorBidi" w:hAnsiTheme="majorBidi" w:cstheme="majorBidi"/>
          <w:sz w:val="24"/>
          <w:szCs w:val="24"/>
        </w:rPr>
      </w:pPr>
      <w:r w:rsidRPr="00C503F9">
        <w:rPr>
          <w:rFonts w:asciiTheme="majorBidi" w:hAnsiTheme="majorBidi" w:cstheme="majorBidi"/>
          <w:sz w:val="24"/>
          <w:szCs w:val="24"/>
        </w:rPr>
        <w:t>Choix des figures fermées</w:t>
      </w:r>
    </w:p>
    <w:p w:rsidR="00C503F9" w:rsidRPr="00C503F9" w:rsidRDefault="00C503F9" w:rsidP="00C503F9">
      <w:pPr>
        <w:rPr>
          <w:rFonts w:asciiTheme="majorBidi" w:hAnsiTheme="majorBidi" w:cstheme="majorBidi"/>
          <w:sz w:val="24"/>
          <w:szCs w:val="24"/>
        </w:rPr>
      </w:pPr>
      <w:r w:rsidRPr="00C503F9">
        <w:rPr>
          <w:rFonts w:asciiTheme="majorBidi" w:hAnsiTheme="majorBidi" w:cstheme="majorBidi"/>
          <w:sz w:val="24"/>
          <w:szCs w:val="24"/>
        </w:rPr>
        <w:t>Ordonnancement</w:t>
      </w:r>
    </w:p>
    <w:p w:rsidR="00C503F9" w:rsidRPr="00C503F9" w:rsidRDefault="00C503F9" w:rsidP="00C503F9">
      <w:pPr>
        <w:rPr>
          <w:rFonts w:asciiTheme="majorBidi" w:hAnsiTheme="majorBidi" w:cstheme="majorBidi"/>
          <w:sz w:val="24"/>
          <w:szCs w:val="24"/>
        </w:rPr>
      </w:pPr>
      <w:r w:rsidRPr="00C503F9">
        <w:rPr>
          <w:rFonts w:asciiTheme="majorBidi" w:hAnsiTheme="majorBidi" w:cstheme="majorBidi"/>
          <w:sz w:val="24"/>
          <w:szCs w:val="24"/>
        </w:rPr>
        <w:t>Centralité et monumentalité</w:t>
      </w:r>
    </w:p>
    <w:p w:rsidR="005E5A3A" w:rsidRPr="00C503F9" w:rsidRDefault="00C503F9" w:rsidP="00C503F9">
      <w:pPr>
        <w:rPr>
          <w:rFonts w:asciiTheme="majorBidi" w:hAnsiTheme="majorBidi" w:cstheme="majorBidi"/>
          <w:sz w:val="24"/>
          <w:szCs w:val="24"/>
        </w:rPr>
      </w:pPr>
      <w:r w:rsidRPr="00C503F9">
        <w:rPr>
          <w:rFonts w:asciiTheme="majorBidi" w:hAnsiTheme="majorBidi" w:cstheme="majorBidi"/>
          <w:sz w:val="24"/>
          <w:szCs w:val="24"/>
        </w:rPr>
        <w:t>Emploi de la fenêtre en verticale</w:t>
      </w:r>
    </w:p>
    <w:sectPr w:rsidR="005E5A3A" w:rsidRPr="00C503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25E8F"/>
    <w:multiLevelType w:val="hybridMultilevel"/>
    <w:tmpl w:val="D3588B9E"/>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
    <w:nsid w:val="42101397"/>
    <w:multiLevelType w:val="hybridMultilevel"/>
    <w:tmpl w:val="D5B051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19B7ABB"/>
    <w:multiLevelType w:val="hybridMultilevel"/>
    <w:tmpl w:val="067C1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62649B4"/>
    <w:multiLevelType w:val="hybridMultilevel"/>
    <w:tmpl w:val="946EA9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7E02ABB"/>
    <w:multiLevelType w:val="hybridMultilevel"/>
    <w:tmpl w:val="6D9A2032"/>
    <w:lvl w:ilvl="0" w:tplc="6E260ACA">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81"/>
    <w:rsid w:val="000F4AD8"/>
    <w:rsid w:val="00122326"/>
    <w:rsid w:val="00275DCF"/>
    <w:rsid w:val="0031006E"/>
    <w:rsid w:val="004668DA"/>
    <w:rsid w:val="004D4EBC"/>
    <w:rsid w:val="005E5A3A"/>
    <w:rsid w:val="006C65AE"/>
    <w:rsid w:val="00727CF9"/>
    <w:rsid w:val="00756F82"/>
    <w:rsid w:val="008C5DB0"/>
    <w:rsid w:val="008F2481"/>
    <w:rsid w:val="00AD6EBF"/>
    <w:rsid w:val="00B45195"/>
    <w:rsid w:val="00BE429D"/>
    <w:rsid w:val="00C503F9"/>
    <w:rsid w:val="00D0740A"/>
    <w:rsid w:val="00D870DC"/>
    <w:rsid w:val="00F70F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CC9A3-96E2-4359-AACF-FBFA189F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2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3852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2</cp:revision>
  <dcterms:created xsi:type="dcterms:W3CDTF">2021-06-22T21:27:00Z</dcterms:created>
  <dcterms:modified xsi:type="dcterms:W3CDTF">2021-06-22T21:27:00Z</dcterms:modified>
</cp:coreProperties>
</file>