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1" w:rsidRPr="00732E42" w:rsidRDefault="00D328B1" w:rsidP="00D328B1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</w:p>
    <w:p w:rsidR="00D328B1" w:rsidRPr="00B333D4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>Ministry of High Education and Scientific Research</w:t>
      </w:r>
    </w:p>
    <w:p w:rsidR="00D328B1" w:rsidRPr="00B333D4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>University of</w:t>
      </w:r>
      <w:bookmarkStart w:id="0" w:name="_Hlk59195719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proofErr w:type="spellStart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>L'arbi</w:t>
      </w:r>
      <w:proofErr w:type="spellEnd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Ben </w:t>
      </w:r>
      <w:proofErr w:type="spellStart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>M'hidi</w:t>
      </w:r>
      <w:proofErr w:type="spellEnd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proofErr w:type="spellStart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>Oum</w:t>
      </w:r>
      <w:proofErr w:type="spellEnd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El </w:t>
      </w:r>
      <w:proofErr w:type="spellStart"/>
      <w:r w:rsidRPr="00B333D4">
        <w:rPr>
          <w:rFonts w:asciiTheme="majorBidi" w:hAnsiTheme="majorBidi" w:cstheme="majorBidi"/>
          <w:b/>
          <w:bCs/>
          <w:sz w:val="20"/>
          <w:szCs w:val="20"/>
          <w:lang w:val="en-US"/>
        </w:rPr>
        <w:t>Bouaghi</w:t>
      </w:r>
      <w:bookmarkEnd w:id="0"/>
      <w:proofErr w:type="spellEnd"/>
    </w:p>
    <w:p w:rsidR="00B333D4" w:rsidRPr="00B333D4" w:rsidRDefault="00B333D4" w:rsidP="00B333D4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B333D4">
        <w:rPr>
          <w:rFonts w:asciiTheme="majorBidi" w:hAnsiTheme="majorBidi" w:cstheme="majorBidi"/>
          <w:b/>
          <w:bCs/>
          <w:color w:val="000000" w:themeColor="text1"/>
          <w:lang w:val="en-US"/>
        </w:rPr>
        <w:t>Laboratory of biological and psychological responses to physical and sports activity</w:t>
      </w:r>
    </w:p>
    <w:p w:rsidR="00D328B1" w:rsidRPr="005D65C7" w:rsidRDefault="00B333D4" w:rsidP="00D328B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31E2FAF5" wp14:editId="6BC24D43">
            <wp:simplePos x="638175" y="323850"/>
            <wp:positionH relativeFrom="margin">
              <wp:align>left</wp:align>
            </wp:positionH>
            <wp:positionV relativeFrom="margin">
              <wp:align>top</wp:align>
            </wp:positionV>
            <wp:extent cx="768350" cy="657225"/>
            <wp:effectExtent l="19050" t="0" r="0" b="219075"/>
            <wp:wrapSquare wrapText="bothSides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5B6E580" wp14:editId="748F209C">
            <wp:simplePos x="485775" y="609600"/>
            <wp:positionH relativeFrom="margin">
              <wp:align>right</wp:align>
            </wp:positionH>
            <wp:positionV relativeFrom="margin">
              <wp:align>top</wp:align>
            </wp:positionV>
            <wp:extent cx="971550" cy="876300"/>
            <wp:effectExtent l="0" t="0" r="0" b="0"/>
            <wp:wrapSquare wrapText="bothSides"/>
            <wp:docPr id="7" name="Image 5" descr="G:\congrès\logo univ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congrès\logo univ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6">
              <w:txbxContent>
                <w:p w:rsidR="00D328B1" w:rsidRDefault="00D328B1" w:rsidP="00D328B1"/>
              </w:txbxContent>
            </v:textbox>
          </v:shape>
        </w:pict>
      </w:r>
    </w:p>
    <w:p w:rsidR="00D328B1" w:rsidRPr="00506B2F" w:rsidRDefault="00D328B1" w:rsidP="00B333D4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1" w:name="_GoBack"/>
      <w:bookmarkEnd w:id="1"/>
    </w:p>
    <w:p w:rsidR="00B333D4" w:rsidRPr="00B333D4" w:rsidRDefault="00B333D4" w:rsidP="00B333D4">
      <w:pPr>
        <w:pStyle w:val="PrformatHTML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en-CA"/>
        </w:rPr>
      </w:pPr>
      <w:r w:rsidRPr="00B333D4">
        <w:rPr>
          <w:rFonts w:asciiTheme="majorBidi" w:hAnsiTheme="majorBidi" w:cstheme="majorBidi"/>
          <w:b/>
          <w:bCs/>
          <w:color w:val="FF0000"/>
          <w:sz w:val="24"/>
          <w:szCs w:val="24"/>
          <w:lang w:val="en" w:bidi="ar-DZ"/>
        </w:rPr>
        <w:t>The First international congress</w:t>
      </w:r>
    </w:p>
    <w:p w:rsidR="00B333D4" w:rsidRPr="00B333D4" w:rsidRDefault="00B333D4" w:rsidP="007F625D">
      <w:pPr>
        <w:pStyle w:val="PrformatHTML"/>
        <w:jc w:val="center"/>
        <w:rPr>
          <w:rStyle w:val="y2iqfc"/>
          <w:rFonts w:ascii="Sakkal Majalla" w:eastAsiaTheme="majorEastAsia" w:hAnsi="Sakkal Majalla" w:cs="Sakkal Majalla"/>
          <w:b/>
          <w:bCs/>
          <w:color w:val="1F497D" w:themeColor="text2"/>
          <w:sz w:val="40"/>
          <w:szCs w:val="36"/>
          <w:lang w:val="en-US"/>
        </w:rPr>
      </w:pPr>
      <w:r w:rsidRPr="00B333D4">
        <w:rPr>
          <w:rStyle w:val="y2iqfc"/>
          <w:rFonts w:ascii="Sakkal Majalla" w:eastAsiaTheme="majorEastAsia" w:hAnsi="Sakkal Majalla" w:cs="Sakkal Majalla"/>
          <w:b/>
          <w:bCs/>
          <w:color w:val="1F497D" w:themeColor="text2"/>
          <w:sz w:val="40"/>
          <w:szCs w:val="36"/>
          <w:lang w:val="en-US"/>
        </w:rPr>
        <w:t>Sports physical activity, medical sciences, biological sciences and psychosocial sciences</w:t>
      </w:r>
    </w:p>
    <w:p w:rsidR="007F625D" w:rsidRPr="009807CC" w:rsidRDefault="007F625D" w:rsidP="00B333D4">
      <w:pPr>
        <w:pStyle w:val="PrformatHTML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</w:pPr>
      <w:r w:rsidRPr="009807CC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May 28/29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,</w:t>
      </w:r>
      <w:r w:rsidRPr="009807CC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 xml:space="preserve"> </w:t>
      </w:r>
      <w:r w:rsidR="00B333D4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2024</w:t>
      </w:r>
    </w:p>
    <w:p w:rsidR="00D328B1" w:rsidRPr="004F4FAB" w:rsidRDefault="004722AA" w:rsidP="00B333D4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val="en-US" w:bidi="ar-DZ"/>
        </w:rPr>
      </w:pPr>
      <w:r w:rsidRPr="007F625D">
        <w:rPr>
          <w:b/>
          <w:bCs/>
          <w:lang w:val="en-US"/>
        </w:rPr>
        <w:t>Email:</w:t>
      </w:r>
      <w:r w:rsidR="004F4FAB" w:rsidRPr="007F625D">
        <w:rPr>
          <w:lang w:val="en-US"/>
        </w:rPr>
        <w:t xml:space="preserve"> </w:t>
      </w:r>
      <w:hyperlink r:id="rId7" w:history="1">
        <w:r w:rsidR="00B333D4" w:rsidRPr="00CA6EF4">
          <w:rPr>
            <w:rStyle w:val="Lienhypertexte"/>
            <w:lang w:val="en-US"/>
          </w:rPr>
          <w:t>Cong1.labo@univ-oeb.dz</w:t>
        </w:r>
      </w:hyperlink>
      <w:r w:rsidR="004F4FAB" w:rsidRPr="007F625D">
        <w:rPr>
          <w:lang w:val="en-US"/>
        </w:rPr>
        <w:t xml:space="preserve"> </w:t>
      </w:r>
    </w:p>
    <w:p w:rsidR="00D328B1" w:rsidRDefault="00D328B1" w:rsidP="007F625D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</w:t>
      </w:r>
    </w:p>
    <w:p w:rsidR="00D328B1" w:rsidRPr="007F625D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</w:p>
    <w:p w:rsidR="00D328B1" w:rsidRPr="00AA6113" w:rsidRDefault="00B333D4" w:rsidP="00B333D4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40.85pt;margin-top:.9pt;width:11.05pt;height:30pt;z-index:251663360"/>
        </w:pict>
      </w: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89.25pt;margin-top:.9pt;width:11.25pt;height:28.3pt;z-index:251662336"/>
        </w:pict>
      </w:r>
      <w:r w:rsidR="00D328B1"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 xml:space="preserve">Participation </w:t>
      </w:r>
      <w:proofErr w:type="spellStart"/>
      <w:r w:rsidR="00D328B1"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>form</w:t>
      </w:r>
      <w:proofErr w:type="spellEnd"/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>Name</w:t>
      </w:r>
      <w:r w:rsidRPr="00241EF2">
        <w:rPr>
          <w:rFonts w:asciiTheme="majorBidi" w:hAnsiTheme="majorBidi" w:cstheme="majorBidi"/>
          <w:sz w:val="19"/>
          <w:szCs w:val="19"/>
        </w:rPr>
        <w:t> 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</w:t>
      </w:r>
      <w:r w:rsidRPr="00241EF2">
        <w:rPr>
          <w:rFonts w:asciiTheme="majorBidi" w:hAnsiTheme="majorBidi" w:cstheme="majorBidi"/>
          <w:sz w:val="19"/>
          <w:szCs w:val="19"/>
        </w:rPr>
        <w:t>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first Name</w:t>
      </w:r>
      <w:r w:rsidRPr="00241EF2">
        <w:rPr>
          <w:rFonts w:ascii="Helvetica" w:hAnsi="Helvetica"/>
          <w:b/>
          <w:bCs/>
          <w:sz w:val="21"/>
          <w:szCs w:val="20"/>
        </w:rPr>
        <w:t xml:space="preserve"> </w:t>
      </w:r>
      <w:r w:rsidRPr="00241EF2">
        <w:rPr>
          <w:rFonts w:ascii="Helvetica" w:hAnsi="Helvetica"/>
          <w:sz w:val="21"/>
          <w:szCs w:val="20"/>
        </w:rPr>
        <w:t> </w:t>
      </w:r>
      <w:r w:rsidRPr="00241EF2">
        <w:rPr>
          <w:rFonts w:asciiTheme="majorBidi" w:hAnsiTheme="majorBidi" w:cstheme="majorBidi"/>
          <w:sz w:val="19"/>
          <w:szCs w:val="19"/>
        </w:rPr>
        <w:t>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Grad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</w:t>
      </w:r>
      <w:r>
        <w:rPr>
          <w:rFonts w:asciiTheme="majorBidi" w:hAnsiTheme="majorBidi" w:cstheme="majorBidi"/>
          <w:sz w:val="19"/>
          <w:szCs w:val="19"/>
        </w:rPr>
        <w:t>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Sp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ciality</w:t>
      </w:r>
      <w:proofErr w:type="spellEnd"/>
      <w:r w:rsidRPr="00241EF2">
        <w:rPr>
          <w:rFonts w:asciiTheme="majorBidi" w:hAnsiTheme="majorBidi" w:cstheme="majorBidi"/>
          <w:sz w:val="19"/>
          <w:szCs w:val="19"/>
          <w:rtl/>
        </w:rPr>
        <w:t>:</w:t>
      </w:r>
      <w:r w:rsidRPr="00241EF2">
        <w:rPr>
          <w:rFonts w:asciiTheme="majorBidi" w:hAnsiTheme="majorBidi" w:cstheme="majorBidi"/>
          <w:sz w:val="19"/>
          <w:szCs w:val="19"/>
        </w:rPr>
        <w:t>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</w:t>
      </w:r>
      <w:r w:rsidRPr="00241EF2"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sz w:val="19"/>
          <w:szCs w:val="19"/>
        </w:rPr>
        <w:br/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Faculty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 :............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university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proofErr w:type="gramStart"/>
      <w:r w:rsidRPr="00241EF2">
        <w:rPr>
          <w:rFonts w:asciiTheme="majorBidi" w:hAnsiTheme="majorBidi" w:cstheme="majorBidi"/>
          <w:b/>
          <w:bCs/>
          <w:sz w:val="20"/>
          <w:szCs w:val="20"/>
        </w:rPr>
        <w:t>phon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proofErr w:type="gramEnd"/>
      <w:r w:rsidRPr="00241EF2">
        <w:rPr>
          <w:rFonts w:asciiTheme="majorBidi" w:hAnsiTheme="majorBidi" w:cstheme="majorBidi"/>
          <w:sz w:val="19"/>
          <w:szCs w:val="19"/>
        </w:rPr>
        <w:t>:..................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</w:t>
      </w:r>
      <w:r>
        <w:rPr>
          <w:rFonts w:asciiTheme="majorBidi" w:hAnsiTheme="majorBidi" w:cstheme="majorBidi"/>
          <w:sz w:val="19"/>
          <w:szCs w:val="19"/>
        </w:rPr>
        <w:t>.............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 xml:space="preserve">Email  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Adress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:............................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241EF2">
        <w:rPr>
          <w:rFonts w:asciiTheme="majorBidi" w:hAnsiTheme="majorBidi" w:cstheme="majorBidi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implified Arabic" w:hAnsi="Simplified Arabic" w:cs="Simplified Arabic"/>
          <w:sz w:val="27"/>
          <w:szCs w:val="28"/>
          <w:rtl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proofErr w:type="spellStart"/>
      <w:r w:rsidRPr="006A11BC">
        <w:rPr>
          <w:rFonts w:asciiTheme="majorBidi" w:hAnsiTheme="majorBidi" w:cstheme="majorBidi"/>
          <w:b/>
          <w:bCs/>
          <w:lang w:bidi="ar-DZ"/>
        </w:rPr>
        <w:t>Th</w:t>
      </w:r>
      <w:r>
        <w:rPr>
          <w:rFonts w:asciiTheme="majorBidi" w:hAnsiTheme="majorBidi" w:cstheme="majorBidi"/>
          <w:b/>
          <w:bCs/>
          <w:lang w:bidi="ar-DZ"/>
        </w:rPr>
        <w:t>e</w:t>
      </w:r>
      <w:r w:rsidRPr="006A11BC">
        <w:rPr>
          <w:rFonts w:asciiTheme="majorBidi" w:hAnsiTheme="majorBidi" w:cstheme="majorBidi"/>
          <w:b/>
          <w:bCs/>
          <w:lang w:bidi="ar-DZ"/>
        </w:rPr>
        <w:t>me</w:t>
      </w:r>
      <w:proofErr w:type="spellEnd"/>
      <w:r>
        <w:rPr>
          <w:rFonts w:asciiTheme="majorBidi" w:hAnsiTheme="majorBidi" w:cstheme="majorBidi"/>
          <w:lang w:bidi="ar-DZ"/>
        </w:rPr>
        <w:t>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r w:rsidRPr="006A11BC">
        <w:rPr>
          <w:rFonts w:asciiTheme="majorBidi" w:hAnsiTheme="majorBidi" w:cstheme="majorBidi"/>
          <w:b/>
          <w:bCs/>
          <w:lang w:bidi="ar-DZ"/>
        </w:rPr>
        <w:t>Tit</w:t>
      </w:r>
      <w:r>
        <w:rPr>
          <w:rFonts w:asciiTheme="majorBidi" w:hAnsiTheme="majorBidi" w:cstheme="majorBidi"/>
          <w:b/>
          <w:bCs/>
          <w:lang w:bidi="ar-DZ"/>
        </w:rPr>
        <w:t>l</w:t>
      </w:r>
      <w:r w:rsidRPr="006A11BC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lang w:bidi="ar-DZ"/>
        </w:rPr>
        <w:t>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04393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4F4FAB" w:rsidRPr="00904DFE" w:rsidRDefault="00F75915" w:rsidP="004F4FAB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B143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Style w:val="jlqj4b"/>
          <w:b/>
          <w:bCs/>
          <w:lang w:val="en-US"/>
        </w:rPr>
        <w:t>Objective:</w:t>
      </w:r>
      <w:r w:rsidRPr="00CB143E">
        <w:rPr>
          <w:rStyle w:val="jlqj4b"/>
          <w:lang w:val="en-US"/>
        </w:rPr>
        <w:t xml:space="preserve"> 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B143E">
        <w:rPr>
          <w:rStyle w:val="jlqj4b"/>
          <w:b/>
          <w:bCs/>
          <w:lang w:val="en-US"/>
        </w:rPr>
        <w:t>Methods: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4F4FAB" w:rsidRPr="00CB143E" w:rsidRDefault="004F4FAB" w:rsidP="004F4FAB">
      <w:pPr>
        <w:tabs>
          <w:tab w:val="left" w:pos="6813"/>
        </w:tabs>
        <w:jc w:val="lowKashida"/>
        <w:rPr>
          <w:rStyle w:val="jlqj4b"/>
          <w:b/>
          <w:bCs/>
          <w:lang w:val="en-US"/>
        </w:rPr>
      </w:pPr>
      <w:r w:rsidRPr="00CB143E">
        <w:rPr>
          <w:rStyle w:val="jlqj4b"/>
          <w:b/>
          <w:bCs/>
          <w:lang w:val="en-US"/>
        </w:rPr>
        <w:t>Results:</w:t>
      </w:r>
    </w:p>
    <w:p w:rsidR="004F4FAB" w:rsidRPr="00CB143E" w:rsidRDefault="004F4FAB" w:rsidP="004F4FAB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  <w:lang w:val="en-US"/>
        </w:rPr>
      </w:pP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D328B1" w:rsidRPr="007F625D" w:rsidRDefault="004F4FAB" w:rsidP="007F625D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CB143E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 :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Pr="00CB143E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p w:rsidR="008A243E" w:rsidRPr="007F625D" w:rsidRDefault="00D328B1" w:rsidP="007F625D">
      <w:pPr>
        <w:tabs>
          <w:tab w:val="left" w:pos="10555"/>
        </w:tabs>
        <w:jc w:val="center"/>
        <w:rPr>
          <w:lang w:val="en-US"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8A243E" w:rsidRPr="007F625D" w:rsidSect="00D328B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Bahnschrift SemiBold Condensed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8B1"/>
    <w:rsid w:val="004722AA"/>
    <w:rsid w:val="004F4FAB"/>
    <w:rsid w:val="0055064F"/>
    <w:rsid w:val="00666B63"/>
    <w:rsid w:val="007F625D"/>
    <w:rsid w:val="008A243E"/>
    <w:rsid w:val="00B333D4"/>
    <w:rsid w:val="00CC6A8D"/>
    <w:rsid w:val="00CE71A6"/>
    <w:rsid w:val="00D328B1"/>
    <w:rsid w:val="00F7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1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3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3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328B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B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4F4FAB"/>
  </w:style>
  <w:style w:type="character" w:styleId="Lienhypertexte">
    <w:name w:val="Hyperlink"/>
    <w:basedOn w:val="Policepardfaut"/>
    <w:uiPriority w:val="99"/>
    <w:unhideWhenUsed/>
    <w:rsid w:val="004F4FAB"/>
    <w:rPr>
      <w:color w:val="0000FF" w:themeColor="hyperlink"/>
      <w:u w:val="single"/>
    </w:rPr>
  </w:style>
  <w:style w:type="character" w:customStyle="1" w:styleId="y2iqfc">
    <w:name w:val="y2iqfc"/>
    <w:basedOn w:val="Policepardfaut"/>
    <w:rsid w:val="007F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1.labo@univ-oeb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LAZZOUTI</cp:lastModifiedBy>
  <cp:revision>8</cp:revision>
  <dcterms:created xsi:type="dcterms:W3CDTF">2021-04-11T06:30:00Z</dcterms:created>
  <dcterms:modified xsi:type="dcterms:W3CDTF">2023-11-18T17:17:00Z</dcterms:modified>
</cp:coreProperties>
</file>