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3F" w:rsidRDefault="000B5D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  <w:r w:rsidRPr="0069723F">
        <w:rPr>
          <w:noProof/>
          <w:rtl/>
          <w:lang w:eastAsia="fr-FR"/>
        </w:rPr>
        <w:drawing>
          <wp:inline distT="0" distB="0" distL="0" distR="0">
            <wp:extent cx="5819775" cy="2286000"/>
            <wp:effectExtent l="0" t="0" r="0" b="0"/>
            <wp:docPr id="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53400" cy="3048000"/>
                      <a:chOff x="381000" y="1676400"/>
                      <a:chExt cx="8153400" cy="3048000"/>
                    </a:xfrm>
                  </a:grpSpPr>
                  <a:sp>
                    <a:nvSpPr>
                      <a:cNvPr id="5" name="Rectangle 4"/>
                      <a:cNvSpPr/>
                    </a:nvSpPr>
                    <a:spPr>
                      <a:xfrm>
                        <a:off x="381000" y="1676400"/>
                        <a:ext cx="8153400" cy="3048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DZ" sz="6600" b="1" dirty="0" smtClean="0"/>
                            <a:t>الهجوم المعاكس</a:t>
                          </a:r>
                          <a:endParaRPr lang="fr-FR" sz="6600" b="1" dirty="0"/>
                        </a:p>
                        <a:p>
                          <a:pPr algn="ctr"/>
                          <a:r>
                            <a:rPr lang="fr-FR" dirty="0"/>
                            <a:t> </a:t>
                          </a:r>
                          <a:r>
                            <a:rPr lang="fr-FR" sz="6000" b="1" dirty="0"/>
                            <a:t>HAND BALL, LA CONTRE ATTAQUE </a:t>
                          </a:r>
                          <a:endParaRPr lang="fr-FR" sz="6000" dirty="0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tl/>
          <w:lang w:bidi="ar-DZ"/>
        </w:rPr>
      </w:pPr>
    </w:p>
    <w:p w:rsidR="0069723F" w:rsidRDefault="0069723F" w:rsidP="0069723F">
      <w:pPr>
        <w:bidi/>
        <w:rPr>
          <w:rFonts w:hint="cs"/>
          <w:rtl/>
          <w:lang w:bidi="ar-DZ"/>
        </w:rPr>
      </w:pPr>
    </w:p>
    <w:p w:rsidR="006A4137" w:rsidRPr="00B831C6" w:rsidRDefault="006A4137" w:rsidP="006A4137">
      <w:pPr>
        <w:spacing w:after="0" w:line="360" w:lineRule="auto"/>
        <w:jc w:val="center"/>
        <w:rPr>
          <w:b/>
          <w:bCs/>
          <w:sz w:val="32"/>
          <w:szCs w:val="32"/>
          <w:rtl/>
          <w:lang w:bidi="ar-DZ"/>
        </w:rPr>
      </w:pPr>
    </w:p>
    <w:p w:rsidR="006A4137" w:rsidRDefault="006A4137" w:rsidP="006A4137">
      <w:pPr>
        <w:spacing w:after="0" w:line="360" w:lineRule="auto"/>
        <w:jc w:val="center"/>
        <w:rPr>
          <w:b/>
          <w:bCs/>
          <w:sz w:val="32"/>
          <w:szCs w:val="32"/>
          <w:rtl/>
          <w:lang w:bidi="ar-DZ"/>
        </w:rPr>
      </w:pPr>
      <w:r w:rsidRPr="00B831C6">
        <w:rPr>
          <w:b/>
          <w:bCs/>
          <w:sz w:val="32"/>
          <w:szCs w:val="32"/>
          <w:lang w:bidi="ar-DZ"/>
        </w:rPr>
        <w:t>La contre attaque</w:t>
      </w:r>
    </w:p>
    <w:p w:rsidR="006A4137" w:rsidRDefault="006A4137" w:rsidP="006A4137">
      <w:pPr>
        <w:spacing w:after="0" w:line="360" w:lineRule="auto"/>
        <w:jc w:val="center"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B831C6">
        <w:rPr>
          <w:rFonts w:hint="cs"/>
          <w:b/>
          <w:bCs/>
          <w:sz w:val="32"/>
          <w:szCs w:val="32"/>
          <w:u w:val="single"/>
          <w:rtl/>
          <w:lang w:bidi="ar-DZ"/>
        </w:rPr>
        <w:t>المحتويات</w:t>
      </w:r>
      <w:proofErr w:type="gramEnd"/>
      <w:r w:rsidRPr="00B831C6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6A4137" w:rsidRPr="00DB55E5" w:rsidRDefault="006A4137" w:rsidP="006A4137">
      <w:pPr>
        <w:pStyle w:val="Paragraphedeliste"/>
        <w:numPr>
          <w:ilvl w:val="0"/>
          <w:numId w:val="20"/>
        </w:numPr>
        <w:bidi/>
        <w:spacing w:after="0" w:line="360" w:lineRule="auto"/>
        <w:ind w:left="643"/>
        <w:rPr>
          <w:b/>
          <w:bCs/>
          <w:sz w:val="28"/>
          <w:szCs w:val="28"/>
          <w:lang w:bidi="ar-DZ"/>
        </w:rPr>
      </w:pPr>
      <w:proofErr w:type="gramStart"/>
      <w:r w:rsidRPr="00DB55E5">
        <w:rPr>
          <w:rFonts w:hint="cs"/>
          <w:b/>
          <w:bCs/>
          <w:sz w:val="28"/>
          <w:szCs w:val="28"/>
          <w:rtl/>
          <w:lang w:bidi="ar-DZ"/>
        </w:rPr>
        <w:t>تعريف</w:t>
      </w:r>
      <w:proofErr w:type="gramEnd"/>
      <w:r w:rsidRPr="00DB55E5">
        <w:rPr>
          <w:rFonts w:hint="cs"/>
          <w:b/>
          <w:bCs/>
          <w:sz w:val="28"/>
          <w:szCs w:val="28"/>
          <w:rtl/>
          <w:lang w:bidi="ar-DZ"/>
        </w:rPr>
        <w:t xml:space="preserve"> الهجوم المعاكس </w:t>
      </w:r>
    </w:p>
    <w:p w:rsidR="006A4137" w:rsidRPr="00DB55E5" w:rsidRDefault="006A4137" w:rsidP="006A4137">
      <w:pPr>
        <w:pStyle w:val="Paragraphedeliste"/>
        <w:numPr>
          <w:ilvl w:val="0"/>
          <w:numId w:val="20"/>
        </w:numPr>
        <w:bidi/>
        <w:spacing w:after="0" w:line="360" w:lineRule="auto"/>
        <w:ind w:left="643"/>
        <w:rPr>
          <w:b/>
          <w:bCs/>
          <w:sz w:val="28"/>
          <w:szCs w:val="28"/>
          <w:lang w:bidi="ar-DZ"/>
        </w:rPr>
      </w:pPr>
      <w:r w:rsidRPr="00DB55E5">
        <w:rPr>
          <w:rFonts w:hint="cs"/>
          <w:b/>
          <w:bCs/>
          <w:sz w:val="28"/>
          <w:szCs w:val="28"/>
          <w:rtl/>
          <w:lang w:bidi="ar-DZ"/>
        </w:rPr>
        <w:t xml:space="preserve">المهام الأساسية من أجل التحكم في الهجوم المعاكس </w:t>
      </w:r>
    </w:p>
    <w:p w:rsidR="006A4137" w:rsidRPr="00DB55E5" w:rsidRDefault="006A4137" w:rsidP="006A4137">
      <w:pPr>
        <w:pStyle w:val="Paragraphedeliste"/>
        <w:numPr>
          <w:ilvl w:val="0"/>
          <w:numId w:val="20"/>
        </w:numPr>
        <w:bidi/>
        <w:spacing w:after="0" w:line="360" w:lineRule="auto"/>
        <w:ind w:left="643"/>
        <w:rPr>
          <w:b/>
          <w:bCs/>
          <w:sz w:val="28"/>
          <w:szCs w:val="28"/>
          <w:lang w:bidi="ar-DZ"/>
        </w:rPr>
      </w:pPr>
      <w:r w:rsidRPr="00DB55E5">
        <w:rPr>
          <w:rFonts w:hint="cs"/>
          <w:sz w:val="28"/>
          <w:szCs w:val="28"/>
          <w:rtl/>
          <w:lang w:bidi="ar-DZ"/>
        </w:rPr>
        <w:t xml:space="preserve"> </w:t>
      </w:r>
      <w:r w:rsidRPr="00DB55E5">
        <w:rPr>
          <w:rFonts w:hint="cs"/>
          <w:b/>
          <w:bCs/>
          <w:sz w:val="28"/>
          <w:szCs w:val="28"/>
          <w:rtl/>
          <w:lang w:bidi="ar-DZ"/>
        </w:rPr>
        <w:t xml:space="preserve">دور سرعة التنفيذ </w:t>
      </w:r>
    </w:p>
    <w:p w:rsidR="006A4137" w:rsidRPr="00DB55E5" w:rsidRDefault="006A4137" w:rsidP="006A4137">
      <w:pPr>
        <w:pStyle w:val="Paragraphedeliste"/>
        <w:numPr>
          <w:ilvl w:val="0"/>
          <w:numId w:val="20"/>
        </w:numPr>
        <w:bidi/>
        <w:spacing w:after="0" w:line="360" w:lineRule="auto"/>
        <w:ind w:left="643"/>
        <w:rPr>
          <w:b/>
          <w:bCs/>
          <w:sz w:val="28"/>
          <w:szCs w:val="28"/>
          <w:lang w:bidi="ar-DZ"/>
        </w:rPr>
      </w:pPr>
      <w:proofErr w:type="gramStart"/>
      <w:r w:rsidRPr="00DB55E5">
        <w:rPr>
          <w:rFonts w:hint="cs"/>
          <w:b/>
          <w:bCs/>
          <w:sz w:val="28"/>
          <w:szCs w:val="28"/>
          <w:rtl/>
          <w:lang w:bidi="ar-DZ"/>
        </w:rPr>
        <w:t>اقتراح</w:t>
      </w:r>
      <w:proofErr w:type="gramEnd"/>
      <w:r w:rsidRPr="00DB55E5">
        <w:rPr>
          <w:rFonts w:hint="cs"/>
          <w:b/>
          <w:bCs/>
          <w:sz w:val="28"/>
          <w:szCs w:val="28"/>
          <w:rtl/>
          <w:lang w:bidi="ar-DZ"/>
        </w:rPr>
        <w:t xml:space="preserve"> محتوى التدريب </w:t>
      </w:r>
    </w:p>
    <w:p w:rsidR="006A4137" w:rsidRPr="00AA3C05" w:rsidRDefault="006A4137" w:rsidP="006A4137">
      <w:pPr>
        <w:pStyle w:val="Paragraphedeliste"/>
        <w:numPr>
          <w:ilvl w:val="0"/>
          <w:numId w:val="20"/>
        </w:numPr>
        <w:bidi/>
        <w:spacing w:after="0" w:line="360" w:lineRule="auto"/>
        <w:ind w:left="643"/>
        <w:rPr>
          <w:sz w:val="28"/>
          <w:szCs w:val="28"/>
          <w:rtl/>
          <w:lang w:bidi="ar-DZ"/>
        </w:rPr>
      </w:pPr>
      <w:r w:rsidRPr="00AA3C05">
        <w:rPr>
          <w:rFonts w:hint="cs"/>
          <w:sz w:val="28"/>
          <w:szCs w:val="28"/>
          <w:rtl/>
          <w:lang w:bidi="ar-DZ"/>
        </w:rPr>
        <w:t xml:space="preserve"> الهجوم المعاكس في وقتنا الحالي </w:t>
      </w:r>
    </w:p>
    <w:p w:rsidR="006A4137" w:rsidRPr="00AA3C05" w:rsidRDefault="006A4137" w:rsidP="006A4137">
      <w:pPr>
        <w:pStyle w:val="Paragraphedeliste"/>
        <w:numPr>
          <w:ilvl w:val="0"/>
          <w:numId w:val="20"/>
        </w:numPr>
        <w:bidi/>
        <w:spacing w:after="0" w:line="360" w:lineRule="auto"/>
        <w:ind w:left="643"/>
        <w:rPr>
          <w:sz w:val="28"/>
          <w:szCs w:val="28"/>
          <w:rtl/>
          <w:lang w:bidi="ar-DZ"/>
        </w:rPr>
      </w:pPr>
      <w:proofErr w:type="gramStart"/>
      <w:r w:rsidRPr="00AA3C05">
        <w:rPr>
          <w:rFonts w:hint="cs"/>
          <w:sz w:val="28"/>
          <w:szCs w:val="28"/>
          <w:rtl/>
          <w:lang w:bidi="ar-DZ"/>
        </w:rPr>
        <w:t>الهجوم</w:t>
      </w:r>
      <w:proofErr w:type="gramEnd"/>
      <w:r w:rsidRPr="00AA3C05">
        <w:rPr>
          <w:rFonts w:hint="cs"/>
          <w:sz w:val="28"/>
          <w:szCs w:val="28"/>
          <w:rtl/>
          <w:lang w:bidi="ar-DZ"/>
        </w:rPr>
        <w:t xml:space="preserve"> المعاكس المستقبلي </w:t>
      </w:r>
    </w:p>
    <w:p w:rsidR="006A4137" w:rsidRPr="00AA3C05" w:rsidRDefault="006A4137" w:rsidP="006A4137">
      <w:pPr>
        <w:pStyle w:val="Paragraphedeliste"/>
        <w:numPr>
          <w:ilvl w:val="0"/>
          <w:numId w:val="20"/>
        </w:numPr>
        <w:bidi/>
        <w:spacing w:after="0" w:line="360" w:lineRule="auto"/>
        <w:ind w:left="643"/>
        <w:rPr>
          <w:sz w:val="28"/>
          <w:szCs w:val="28"/>
          <w:lang w:bidi="ar-DZ"/>
        </w:rPr>
      </w:pPr>
      <w:r w:rsidRPr="00AA3C05">
        <w:rPr>
          <w:rFonts w:hint="cs"/>
          <w:sz w:val="28"/>
          <w:szCs w:val="28"/>
          <w:rtl/>
          <w:lang w:bidi="ar-DZ"/>
        </w:rPr>
        <w:t xml:space="preserve">محاور العمل </w:t>
      </w:r>
      <w:proofErr w:type="gramStart"/>
      <w:r w:rsidRPr="00AA3C05">
        <w:rPr>
          <w:rFonts w:hint="cs"/>
          <w:sz w:val="28"/>
          <w:szCs w:val="28"/>
          <w:rtl/>
          <w:lang w:bidi="ar-DZ"/>
        </w:rPr>
        <w:t>المتعلقة</w:t>
      </w:r>
      <w:proofErr w:type="gramEnd"/>
      <w:r w:rsidRPr="00AA3C05">
        <w:rPr>
          <w:rFonts w:hint="cs"/>
          <w:sz w:val="28"/>
          <w:szCs w:val="28"/>
          <w:rtl/>
          <w:lang w:bidi="ar-DZ"/>
        </w:rPr>
        <w:t xml:space="preserve"> بالمكونين </w:t>
      </w:r>
    </w:p>
    <w:p w:rsidR="006A4137" w:rsidRPr="00AA3C05" w:rsidRDefault="006A4137" w:rsidP="006A4137">
      <w:pPr>
        <w:pStyle w:val="Paragraphedeliste"/>
        <w:numPr>
          <w:ilvl w:val="0"/>
          <w:numId w:val="20"/>
        </w:numPr>
        <w:bidi/>
        <w:spacing w:after="0" w:line="360" w:lineRule="auto"/>
        <w:ind w:left="643"/>
        <w:rPr>
          <w:sz w:val="28"/>
          <w:szCs w:val="28"/>
          <w:lang w:bidi="ar-DZ"/>
        </w:rPr>
      </w:pPr>
      <w:proofErr w:type="spellStart"/>
      <w:r w:rsidRPr="00AA3C05">
        <w:rPr>
          <w:rFonts w:hint="cs"/>
          <w:sz w:val="28"/>
          <w:szCs w:val="28"/>
          <w:rtl/>
          <w:lang w:bidi="ar-DZ"/>
        </w:rPr>
        <w:t>إتجاه</w:t>
      </w:r>
      <w:proofErr w:type="spellEnd"/>
      <w:r w:rsidRPr="00AA3C05">
        <w:rPr>
          <w:rFonts w:hint="cs"/>
          <w:sz w:val="28"/>
          <w:szCs w:val="28"/>
          <w:rtl/>
          <w:lang w:bidi="ar-DZ"/>
        </w:rPr>
        <w:t xml:space="preserve"> تصعيد صعود الكرة  عند المستوى الأول الأوروبي </w:t>
      </w:r>
    </w:p>
    <w:p w:rsidR="006A4137" w:rsidRDefault="006A4137" w:rsidP="006A4137">
      <w:pPr>
        <w:bidi/>
        <w:spacing w:after="0" w:line="360" w:lineRule="auto"/>
        <w:rPr>
          <w:rFonts w:hint="cs"/>
          <w:sz w:val="28"/>
          <w:szCs w:val="28"/>
          <w:rtl/>
          <w:lang w:bidi="ar-DZ"/>
        </w:rPr>
      </w:pPr>
      <w:r w:rsidRPr="00DB55E5">
        <w:rPr>
          <w:rFonts w:hint="cs"/>
          <w:sz w:val="28"/>
          <w:szCs w:val="28"/>
          <w:rtl/>
          <w:lang w:bidi="ar-DZ"/>
        </w:rPr>
        <w:t xml:space="preserve">    </w:t>
      </w:r>
      <w:r>
        <w:rPr>
          <w:rFonts w:hint="cs"/>
          <w:sz w:val="28"/>
          <w:szCs w:val="28"/>
          <w:rtl/>
          <w:lang w:bidi="ar-DZ"/>
        </w:rPr>
        <w:t xml:space="preserve">8-1 لماذا </w:t>
      </w:r>
      <w:proofErr w:type="gramStart"/>
      <w:r w:rsidRPr="00DB55E5">
        <w:rPr>
          <w:rFonts w:hint="cs"/>
          <w:sz w:val="28"/>
          <w:szCs w:val="28"/>
          <w:rtl/>
          <w:lang w:bidi="ar-DZ"/>
        </w:rPr>
        <w:t>سرعة</w:t>
      </w:r>
      <w:proofErr w:type="gramEnd"/>
      <w:r w:rsidRPr="00DB55E5">
        <w:rPr>
          <w:rFonts w:hint="cs"/>
          <w:sz w:val="28"/>
          <w:szCs w:val="28"/>
          <w:rtl/>
          <w:lang w:bidi="ar-DZ"/>
        </w:rPr>
        <w:t xml:space="preserve"> اللعب</w:t>
      </w:r>
    </w:p>
    <w:p w:rsidR="006A4137" w:rsidRDefault="006A4137" w:rsidP="006A4137">
      <w:pPr>
        <w:bidi/>
        <w:spacing w:after="0"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8-2 </w:t>
      </w:r>
      <w:proofErr w:type="gramStart"/>
      <w:r>
        <w:rPr>
          <w:rFonts w:hint="cs"/>
          <w:sz w:val="28"/>
          <w:szCs w:val="28"/>
          <w:rtl/>
          <w:lang w:bidi="ar-DZ"/>
        </w:rPr>
        <w:t>تطوير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قواعد اللعب </w:t>
      </w:r>
    </w:p>
    <w:p w:rsidR="006A4137" w:rsidRPr="00DB55E5" w:rsidRDefault="006A4137" w:rsidP="006A4137">
      <w:pPr>
        <w:bidi/>
        <w:spacing w:after="0"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8-3 </w:t>
      </w:r>
      <w:proofErr w:type="gramStart"/>
      <w:r>
        <w:rPr>
          <w:rFonts w:hint="cs"/>
          <w:sz w:val="28"/>
          <w:szCs w:val="28"/>
          <w:rtl/>
          <w:lang w:bidi="ar-DZ"/>
        </w:rPr>
        <w:t>تنظيم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تصعيد الكرة </w:t>
      </w:r>
    </w:p>
    <w:p w:rsidR="006A4137" w:rsidRPr="00DB55E5" w:rsidRDefault="006A4137" w:rsidP="006A4137">
      <w:pPr>
        <w:pStyle w:val="Paragraphedeliste"/>
        <w:numPr>
          <w:ilvl w:val="0"/>
          <w:numId w:val="20"/>
        </w:numPr>
        <w:bidi/>
        <w:spacing w:after="0" w:line="360" w:lineRule="auto"/>
        <w:ind w:left="643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</w:t>
      </w:r>
      <w:r w:rsidRPr="00DB55E5">
        <w:rPr>
          <w:rFonts w:hint="cs"/>
          <w:b/>
          <w:bCs/>
          <w:sz w:val="28"/>
          <w:szCs w:val="28"/>
          <w:rtl/>
          <w:lang w:bidi="ar-DZ"/>
        </w:rPr>
        <w:t>نهاية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من </w:t>
      </w:r>
      <w:r w:rsidRPr="00DB55E5">
        <w:rPr>
          <w:rFonts w:hint="cs"/>
          <w:b/>
          <w:bCs/>
          <w:sz w:val="28"/>
          <w:szCs w:val="28"/>
          <w:rtl/>
          <w:lang w:bidi="ar-DZ"/>
        </w:rPr>
        <w:t xml:space="preserve"> تصعيد الكرة</w:t>
      </w:r>
    </w:p>
    <w:p w:rsidR="006A4137" w:rsidRDefault="006A4137" w:rsidP="006A4137">
      <w:pPr>
        <w:tabs>
          <w:tab w:val="left" w:pos="1031"/>
        </w:tabs>
        <w:bidi/>
        <w:spacing w:after="0" w:line="360" w:lineRule="auto"/>
        <w:rPr>
          <w:sz w:val="28"/>
          <w:szCs w:val="28"/>
          <w:rtl/>
          <w:lang w:bidi="ar-DZ"/>
        </w:rPr>
      </w:pPr>
    </w:p>
    <w:p w:rsidR="00491029" w:rsidRDefault="00491029" w:rsidP="00491029">
      <w:pPr>
        <w:bidi/>
        <w:rPr>
          <w:rFonts w:hint="cs"/>
          <w:rtl/>
          <w:lang w:bidi="ar-DZ"/>
        </w:rPr>
      </w:pPr>
    </w:p>
    <w:p w:rsidR="00491029" w:rsidRDefault="00491029" w:rsidP="00491029">
      <w:pPr>
        <w:bidi/>
        <w:rPr>
          <w:rFonts w:hint="cs"/>
          <w:rtl/>
          <w:lang w:bidi="ar-DZ"/>
        </w:rPr>
      </w:pPr>
    </w:p>
    <w:p w:rsidR="00491029" w:rsidRDefault="00491029" w:rsidP="00491029">
      <w:pPr>
        <w:bidi/>
        <w:rPr>
          <w:rFonts w:hint="cs"/>
          <w:rtl/>
          <w:lang w:bidi="ar-DZ"/>
        </w:rPr>
      </w:pPr>
    </w:p>
    <w:p w:rsidR="00491029" w:rsidRDefault="00491029" w:rsidP="00491029">
      <w:pPr>
        <w:bidi/>
        <w:rPr>
          <w:rFonts w:hint="cs"/>
          <w:rtl/>
          <w:lang w:bidi="ar-DZ"/>
        </w:rPr>
      </w:pPr>
    </w:p>
    <w:p w:rsidR="00491029" w:rsidRDefault="00491029" w:rsidP="00491029">
      <w:pPr>
        <w:bidi/>
        <w:rPr>
          <w:rFonts w:hint="cs"/>
          <w:rtl/>
          <w:lang w:bidi="ar-DZ"/>
        </w:rPr>
      </w:pPr>
    </w:p>
    <w:p w:rsidR="00491029" w:rsidRDefault="00491029" w:rsidP="00491029">
      <w:pPr>
        <w:bidi/>
        <w:rPr>
          <w:rFonts w:hint="cs"/>
          <w:rtl/>
          <w:lang w:bidi="ar-DZ"/>
        </w:rPr>
      </w:pPr>
    </w:p>
    <w:p w:rsidR="006A4137" w:rsidRDefault="006A4137" w:rsidP="006A4137">
      <w:pPr>
        <w:bidi/>
        <w:rPr>
          <w:rFonts w:hint="cs"/>
          <w:rtl/>
          <w:lang w:bidi="ar-DZ"/>
        </w:rPr>
      </w:pPr>
    </w:p>
    <w:p w:rsidR="006A4137" w:rsidRDefault="006A4137" w:rsidP="006A4137">
      <w:pPr>
        <w:bidi/>
        <w:rPr>
          <w:rFonts w:hint="cs"/>
          <w:rtl/>
          <w:lang w:bidi="ar-DZ"/>
        </w:rPr>
      </w:pPr>
    </w:p>
    <w:p w:rsidR="006A4137" w:rsidRDefault="006A4137" w:rsidP="006A4137">
      <w:pPr>
        <w:bidi/>
        <w:rPr>
          <w:rFonts w:hint="cs"/>
          <w:rtl/>
          <w:lang w:bidi="ar-DZ"/>
        </w:rPr>
      </w:pPr>
    </w:p>
    <w:p w:rsidR="006A4137" w:rsidRDefault="006A4137" w:rsidP="006A4137">
      <w:pPr>
        <w:bidi/>
        <w:rPr>
          <w:rFonts w:hint="cs"/>
          <w:rtl/>
          <w:lang w:bidi="ar-DZ"/>
        </w:rPr>
      </w:pPr>
    </w:p>
    <w:p w:rsidR="006A4137" w:rsidRDefault="006A4137" w:rsidP="006A4137">
      <w:pPr>
        <w:bidi/>
        <w:rPr>
          <w:rFonts w:hint="cs"/>
          <w:rtl/>
          <w:lang w:bidi="ar-DZ"/>
        </w:rPr>
      </w:pPr>
    </w:p>
    <w:p w:rsidR="006A4137" w:rsidRDefault="006A4137" w:rsidP="006A4137">
      <w:pPr>
        <w:bidi/>
        <w:rPr>
          <w:rFonts w:hint="cs"/>
          <w:rtl/>
          <w:lang w:bidi="ar-DZ"/>
        </w:rPr>
      </w:pPr>
    </w:p>
    <w:p w:rsidR="006A4137" w:rsidRDefault="006A4137" w:rsidP="006A4137">
      <w:pPr>
        <w:bidi/>
        <w:rPr>
          <w:rtl/>
          <w:lang w:bidi="ar-DZ"/>
        </w:rPr>
      </w:pPr>
    </w:p>
    <w:p w:rsidR="0069723F" w:rsidRPr="0069723F" w:rsidRDefault="0069723F" w:rsidP="0069723F">
      <w:pPr>
        <w:bidi/>
        <w:rPr>
          <w:b/>
          <w:bCs/>
          <w:sz w:val="28"/>
          <w:szCs w:val="28"/>
          <w:rtl/>
          <w:lang w:bidi="ar-DZ"/>
        </w:rPr>
      </w:pPr>
      <w:proofErr w:type="gramStart"/>
      <w:r w:rsidRPr="0069723F">
        <w:rPr>
          <w:b/>
          <w:bCs/>
          <w:sz w:val="28"/>
          <w:szCs w:val="28"/>
          <w:rtl/>
          <w:lang w:bidi="ar-DZ"/>
        </w:rPr>
        <w:lastRenderedPageBreak/>
        <w:t>مقدمة</w:t>
      </w:r>
      <w:proofErr w:type="gramEnd"/>
      <w:r w:rsidRPr="0069723F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69723F" w:rsidRPr="0069723F" w:rsidRDefault="0069723F" w:rsidP="006A4137">
      <w:pPr>
        <w:bidi/>
        <w:spacing w:after="0" w:line="360" w:lineRule="auto"/>
        <w:ind w:firstLine="708"/>
        <w:jc w:val="both"/>
        <w:rPr>
          <w:sz w:val="28"/>
          <w:szCs w:val="28"/>
          <w:lang w:bidi="ar-DZ"/>
        </w:rPr>
      </w:pPr>
      <w:r w:rsidRPr="0069723F">
        <w:rPr>
          <w:sz w:val="28"/>
          <w:szCs w:val="28"/>
          <w:rtl/>
          <w:lang w:bidi="ar-DZ"/>
        </w:rPr>
        <w:t xml:space="preserve">أصبحت ممارسة كرة اليد  تتميز بالقوة البدنية و هذا ما يعني بالتحضير البدني الجيد إضافة إلى السرعة في التنفيذ ، لكن تبقى مستويات الفرق في نفس المستوى  تختلف من فريق إلى أخر و هذا ما يجعل هذه الفرق تبحث عن طرق ووسائل من أجل أخذ الأفضلية في النتيجة  و في الملعب و هذا بفضل صفات بدنية و تقنية يتميز </w:t>
      </w:r>
      <w:proofErr w:type="spellStart"/>
      <w:r w:rsidRPr="0069723F">
        <w:rPr>
          <w:sz w:val="28"/>
          <w:szCs w:val="28"/>
          <w:rtl/>
          <w:lang w:bidi="ar-DZ"/>
        </w:rPr>
        <w:t>بها</w:t>
      </w:r>
      <w:proofErr w:type="spellEnd"/>
      <w:r w:rsidRPr="0069723F">
        <w:rPr>
          <w:sz w:val="28"/>
          <w:szCs w:val="28"/>
          <w:rtl/>
          <w:lang w:bidi="ar-DZ"/>
        </w:rPr>
        <w:t xml:space="preserve"> اللاعبين ، حيث يعتبر الهجوم المعاكس من بين الوسائل من أجل تحقيق التقدم بالنظر لسرعة اللاعبين وخبرة  وتمكن الفريق ككل من اللعب بطريقة جماعية منظمة و أكثر سرعة </w:t>
      </w:r>
    </w:p>
    <w:p w:rsidR="0069723F" w:rsidRDefault="005B31C4" w:rsidP="005B31C4">
      <w:pPr>
        <w:bidi/>
        <w:spacing w:after="0"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1 </w:t>
      </w:r>
      <w:r w:rsidRPr="005B31C4">
        <w:rPr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Pr="005B31C4">
        <w:rPr>
          <w:b/>
          <w:bCs/>
          <w:sz w:val="28"/>
          <w:szCs w:val="28"/>
          <w:rtl/>
          <w:lang w:bidi="ar-DZ"/>
        </w:rPr>
        <w:t xml:space="preserve">تعريف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الهجوم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المعاكس: </w:t>
      </w:r>
    </w:p>
    <w:p w:rsidR="005B31C4" w:rsidRDefault="005B31C4" w:rsidP="005B31C4">
      <w:pPr>
        <w:bidi/>
        <w:spacing w:after="0" w:line="360" w:lineRule="auto"/>
        <w:ind w:firstLine="708"/>
        <w:jc w:val="both"/>
        <w:rPr>
          <w:sz w:val="28"/>
          <w:szCs w:val="28"/>
          <w:rtl/>
          <w:lang w:bidi="ar-DZ"/>
        </w:rPr>
      </w:pPr>
      <w:r w:rsidRPr="005B31C4">
        <w:rPr>
          <w:sz w:val="28"/>
          <w:szCs w:val="28"/>
          <w:rtl/>
          <w:lang w:bidi="ar-DZ"/>
        </w:rPr>
        <w:t xml:space="preserve">يعرف الهجوم المعاكس بأنه عملية تصعيد الكرة في الملعب وهذا في المكان الذي تم منه استرجاع الكرة وصولا إلى الهدف : مكان المرمى الخصم بعد ذلك الأخذ بعين الاعتبار سرعة  الرجوع إلى الدفاع، كما يمكن تقسيم مجموعة من المهام للفريق المهاجم و المتمثلة في : </w:t>
      </w:r>
    </w:p>
    <w:p w:rsidR="005B31C4" w:rsidRPr="005B31C4" w:rsidRDefault="005B31C4" w:rsidP="005B31C4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 xml:space="preserve">استخدام الفريق المدافع و يقصد بهذا التثبيت، </w:t>
      </w:r>
      <w:r w:rsidRPr="005B31C4">
        <w:rPr>
          <w:sz w:val="28"/>
          <w:szCs w:val="28"/>
          <w:lang w:bidi="ar-DZ"/>
        </w:rPr>
        <w:t xml:space="preserve"> </w:t>
      </w:r>
      <w:r w:rsidRPr="005B31C4">
        <w:rPr>
          <w:sz w:val="28"/>
          <w:szCs w:val="28"/>
          <w:rtl/>
          <w:lang w:bidi="ar-DZ"/>
        </w:rPr>
        <w:t xml:space="preserve">وهذا مهم من </w:t>
      </w:r>
      <w:proofErr w:type="spellStart"/>
      <w:r w:rsidRPr="005B31C4">
        <w:rPr>
          <w:sz w:val="28"/>
          <w:szCs w:val="28"/>
          <w:rtl/>
          <w:lang w:bidi="ar-DZ"/>
        </w:rPr>
        <w:t>من</w:t>
      </w:r>
      <w:proofErr w:type="spellEnd"/>
      <w:r w:rsidRPr="005B31C4">
        <w:rPr>
          <w:sz w:val="28"/>
          <w:szCs w:val="28"/>
          <w:rtl/>
          <w:lang w:bidi="ar-DZ"/>
        </w:rPr>
        <w:t xml:space="preserve"> الناحية </w:t>
      </w:r>
      <w:proofErr w:type="spellStart"/>
      <w:r w:rsidRPr="005B31C4">
        <w:rPr>
          <w:sz w:val="28"/>
          <w:szCs w:val="28"/>
          <w:rtl/>
          <w:lang w:bidi="ar-DZ"/>
        </w:rPr>
        <w:t>الفزيولوجية</w:t>
      </w:r>
      <w:proofErr w:type="spellEnd"/>
      <w:r w:rsidRPr="005B31C4">
        <w:rPr>
          <w:sz w:val="28"/>
          <w:szCs w:val="28"/>
          <w:rtl/>
          <w:lang w:bidi="ar-DZ"/>
        </w:rPr>
        <w:t xml:space="preserve"> وبالتالي  القدرات البدنية للفريق الخصم </w:t>
      </w:r>
      <w:r w:rsidRPr="005B31C4">
        <w:rPr>
          <w:rFonts w:hint="cs"/>
          <w:sz w:val="28"/>
          <w:szCs w:val="28"/>
          <w:rtl/>
          <w:lang w:bidi="ar-DZ"/>
        </w:rPr>
        <w:t xml:space="preserve">. </w:t>
      </w:r>
    </w:p>
    <w:p w:rsidR="005B31C4" w:rsidRPr="005B31C4" w:rsidRDefault="005B31C4" w:rsidP="005B31C4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sz w:val="28"/>
          <w:szCs w:val="28"/>
          <w:lang w:bidi="ar-DZ"/>
        </w:rPr>
      </w:pPr>
      <w:r w:rsidRPr="005B31C4">
        <w:rPr>
          <w:rFonts w:hint="cs"/>
          <w:sz w:val="28"/>
          <w:szCs w:val="28"/>
          <w:rtl/>
          <w:lang w:bidi="ar-DZ"/>
        </w:rPr>
        <w:t>تشتيت</w:t>
      </w:r>
      <w:r w:rsidRPr="005B31C4">
        <w:rPr>
          <w:sz w:val="28"/>
          <w:szCs w:val="28"/>
          <w:rtl/>
          <w:lang w:bidi="ar-DZ"/>
        </w:rPr>
        <w:t xml:space="preserve"> و تفكيك </w:t>
      </w:r>
      <w:proofErr w:type="spellStart"/>
      <w:r w:rsidRPr="005B31C4">
        <w:rPr>
          <w:sz w:val="28"/>
          <w:szCs w:val="28"/>
          <w:rtl/>
          <w:lang w:bidi="ar-DZ"/>
        </w:rPr>
        <w:t>تموقع</w:t>
      </w:r>
      <w:proofErr w:type="spellEnd"/>
      <w:r w:rsidRPr="005B31C4">
        <w:rPr>
          <w:sz w:val="28"/>
          <w:szCs w:val="28"/>
          <w:rtl/>
          <w:lang w:bidi="ar-DZ"/>
        </w:rPr>
        <w:t xml:space="preserve"> الخصم أي المدافعين و هذا بالتنظيم الجيد للمهاجمين </w:t>
      </w:r>
      <w:r w:rsidRPr="005B31C4">
        <w:rPr>
          <w:rFonts w:hint="cs"/>
          <w:sz w:val="28"/>
          <w:szCs w:val="28"/>
          <w:rtl/>
          <w:lang w:bidi="ar-DZ"/>
        </w:rPr>
        <w:t xml:space="preserve">. </w:t>
      </w:r>
    </w:p>
    <w:p w:rsidR="005B31C4" w:rsidRPr="005B31C4" w:rsidRDefault="005B31C4" w:rsidP="005B31C4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 xml:space="preserve">إنشاء ووضع  حلول مختلفة و ذلك بفتح الأماكن الداخلية </w:t>
      </w:r>
    </w:p>
    <w:p w:rsidR="005B31C4" w:rsidRPr="005B31C4" w:rsidRDefault="005B31C4" w:rsidP="005B31C4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 xml:space="preserve">وضع </w:t>
      </w:r>
      <w:proofErr w:type="spellStart"/>
      <w:r w:rsidRPr="005B31C4">
        <w:rPr>
          <w:sz w:val="28"/>
          <w:szCs w:val="28"/>
          <w:rtl/>
          <w:lang w:bidi="ar-DZ"/>
        </w:rPr>
        <w:t>ريتم</w:t>
      </w:r>
      <w:proofErr w:type="spellEnd"/>
      <w:r w:rsidRPr="005B31C4">
        <w:rPr>
          <w:sz w:val="28"/>
          <w:szCs w:val="28"/>
          <w:rtl/>
          <w:lang w:bidi="ar-DZ"/>
        </w:rPr>
        <w:t xml:space="preserve"> سريع عند بداية الهجوم المعاكس </w:t>
      </w:r>
      <w:r w:rsidRPr="005B31C4">
        <w:rPr>
          <w:rFonts w:hint="cs"/>
          <w:sz w:val="28"/>
          <w:szCs w:val="28"/>
          <w:rtl/>
          <w:lang w:bidi="ar-DZ"/>
        </w:rPr>
        <w:t xml:space="preserve">. </w:t>
      </w:r>
    </w:p>
    <w:p w:rsidR="005B31C4" w:rsidRDefault="005B31C4" w:rsidP="005B31C4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 w:rsidRPr="005B31C4">
        <w:rPr>
          <w:sz w:val="28"/>
          <w:szCs w:val="28"/>
          <w:rtl/>
          <w:lang w:bidi="ar-DZ"/>
        </w:rPr>
        <w:t>خلق مشاكل عند عملية الهجوم بين المهاجم و المدافع و هذا عن طريق الشروط التالية:</w:t>
      </w:r>
      <w:r w:rsidRPr="005B31C4">
        <w:rPr>
          <w:sz w:val="28"/>
          <w:szCs w:val="28"/>
          <w:lang w:bidi="ar-DZ"/>
        </w:rPr>
        <w:t xml:space="preserve"> </w:t>
      </w:r>
    </w:p>
    <w:p w:rsidR="005B31C4" w:rsidRPr="005B31C4" w:rsidRDefault="005B31C4" w:rsidP="005B31C4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 xml:space="preserve">القدرات العامة للفريق من أجل استخدام هذا النوع من اللعب (الهجوم </w:t>
      </w:r>
      <w:proofErr w:type="gramStart"/>
      <w:r w:rsidRPr="005B31C4">
        <w:rPr>
          <w:sz w:val="28"/>
          <w:szCs w:val="28"/>
          <w:rtl/>
          <w:lang w:bidi="ar-DZ"/>
        </w:rPr>
        <w:t>المعاكس)</w:t>
      </w:r>
      <w:r w:rsidRPr="005B31C4"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.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5B31C4" w:rsidRPr="005B31C4" w:rsidRDefault="005B31C4" w:rsidP="005B31C4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>وضعيات وطرق استرجاع الكرة</w:t>
      </w:r>
      <w:r>
        <w:rPr>
          <w:rFonts w:hint="cs"/>
          <w:sz w:val="28"/>
          <w:szCs w:val="28"/>
          <w:rtl/>
          <w:lang w:bidi="ar-DZ"/>
        </w:rPr>
        <w:t xml:space="preserve">. </w:t>
      </w:r>
      <w:r w:rsidRPr="005B31C4">
        <w:rPr>
          <w:sz w:val="28"/>
          <w:szCs w:val="28"/>
          <w:rtl/>
          <w:lang w:bidi="ar-DZ"/>
        </w:rPr>
        <w:t xml:space="preserve"> </w:t>
      </w:r>
    </w:p>
    <w:p w:rsidR="005B31C4" w:rsidRPr="005B31C4" w:rsidRDefault="005B31C4" w:rsidP="005B31C4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 xml:space="preserve">التقدم في النتيجة </w:t>
      </w:r>
      <w:r>
        <w:rPr>
          <w:rFonts w:hint="cs"/>
          <w:sz w:val="28"/>
          <w:szCs w:val="28"/>
          <w:rtl/>
          <w:lang w:bidi="ar-DZ"/>
        </w:rPr>
        <w:t xml:space="preserve">. </w:t>
      </w:r>
    </w:p>
    <w:p w:rsidR="005B31C4" w:rsidRDefault="005B31C4" w:rsidP="005B31C4">
      <w:p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2</w:t>
      </w:r>
      <w:r w:rsidRPr="005B31C4">
        <w:rPr>
          <w:b/>
          <w:bCs/>
          <w:sz w:val="28"/>
          <w:szCs w:val="28"/>
          <w:rtl/>
          <w:lang w:bidi="ar-DZ"/>
        </w:rPr>
        <w:t>- المهام الأساسية من أجل التحكم في الهجوم المعاكس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5B31C4" w:rsidRPr="005B31C4" w:rsidRDefault="005B31C4" w:rsidP="005B31C4">
      <w:pPr>
        <w:bidi/>
        <w:spacing w:line="360" w:lineRule="auto"/>
        <w:ind w:firstLine="708"/>
        <w:jc w:val="both"/>
        <w:rPr>
          <w:sz w:val="28"/>
          <w:szCs w:val="28"/>
          <w:rtl/>
          <w:lang w:bidi="ar-DZ"/>
        </w:rPr>
      </w:pPr>
      <w:r w:rsidRPr="005B31C4">
        <w:rPr>
          <w:rFonts w:hint="cs"/>
          <w:sz w:val="28"/>
          <w:szCs w:val="28"/>
          <w:rtl/>
          <w:lang w:bidi="ar-DZ"/>
        </w:rPr>
        <w:t xml:space="preserve">من أجل تنفيذ الهجوم المعاكس لدى الفريق لا بد من تطبيق مجموعة من المهتم المتمثلة </w:t>
      </w:r>
      <w:proofErr w:type="gramStart"/>
      <w:r w:rsidRPr="005B31C4">
        <w:rPr>
          <w:rFonts w:hint="cs"/>
          <w:sz w:val="28"/>
          <w:szCs w:val="28"/>
          <w:rtl/>
          <w:lang w:bidi="ar-DZ"/>
        </w:rPr>
        <w:t>في :</w:t>
      </w:r>
      <w:proofErr w:type="gramEnd"/>
    </w:p>
    <w:p w:rsidR="005B31C4" w:rsidRDefault="005B31C4" w:rsidP="005B31C4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 xml:space="preserve">استخدام أكبر عدد ممكن من اللاعبين في نفس الوقت ونفس الإشارة عند استرجاع الكرة ويقصد بهذا على كل لاعب أن يكون غاية </w:t>
      </w:r>
      <w:r w:rsidRPr="005B31C4">
        <w:rPr>
          <w:rFonts w:hint="cs"/>
          <w:sz w:val="28"/>
          <w:szCs w:val="28"/>
          <w:rtl/>
          <w:lang w:bidi="ar-DZ"/>
        </w:rPr>
        <w:t>الانتباه مثل</w:t>
      </w:r>
      <w:r w:rsidRPr="005B31C4">
        <w:rPr>
          <w:sz w:val="28"/>
          <w:szCs w:val="28"/>
          <w:rtl/>
          <w:lang w:bidi="ar-DZ"/>
        </w:rPr>
        <w:t xml:space="preserve"> توقيف الكرة من طرف الحارس أو تضييع الكرة من طرف </w:t>
      </w:r>
      <w:proofErr w:type="gramStart"/>
      <w:r w:rsidRPr="005B31C4">
        <w:rPr>
          <w:sz w:val="28"/>
          <w:szCs w:val="28"/>
          <w:rtl/>
          <w:lang w:bidi="ar-DZ"/>
        </w:rPr>
        <w:t xml:space="preserve">الخصم  </w:t>
      </w:r>
      <w:r w:rsidRPr="005B31C4">
        <w:rPr>
          <w:rFonts w:hint="cs"/>
          <w:sz w:val="28"/>
          <w:szCs w:val="28"/>
          <w:rtl/>
          <w:lang w:bidi="ar-DZ"/>
        </w:rPr>
        <w:t>.</w:t>
      </w:r>
      <w:proofErr w:type="gramEnd"/>
      <w:r w:rsidRPr="005B31C4">
        <w:rPr>
          <w:rFonts w:hint="cs"/>
          <w:sz w:val="28"/>
          <w:szCs w:val="28"/>
          <w:rtl/>
          <w:lang w:bidi="ar-DZ"/>
        </w:rPr>
        <w:t xml:space="preserve"> </w:t>
      </w:r>
    </w:p>
    <w:p w:rsidR="005B31C4" w:rsidRDefault="005B31C4" w:rsidP="005B31C4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>معرفة مهام وعمل كل لاعب متعلق بظروف استرجاع الكرة ، يقصد بذلك انطلاق المجموعة، وبالتالي فإن نجاح الهجوم المعاكس متعلق فتح المساحات أو الانطلاقات المتتابعة و هذا ما يسمى بموجة الهجوم و عامة يمكن تقسيم هذه الانطلاقات إلى ثلاث مجموعات هي</w:t>
      </w:r>
      <w:r w:rsidRPr="005B31C4">
        <w:rPr>
          <w:rFonts w:hint="cs"/>
          <w:sz w:val="28"/>
          <w:szCs w:val="28"/>
          <w:rtl/>
          <w:lang w:bidi="ar-DZ"/>
        </w:rPr>
        <w:t xml:space="preserve">: </w:t>
      </w:r>
    </w:p>
    <w:p w:rsidR="005B31C4" w:rsidRDefault="005B31C4" w:rsidP="005B31C4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sz w:val="28"/>
          <w:szCs w:val="28"/>
          <w:lang w:bidi="ar-DZ"/>
        </w:rPr>
      </w:pPr>
      <w:proofErr w:type="gramStart"/>
      <w:r w:rsidRPr="005B31C4">
        <w:rPr>
          <w:sz w:val="28"/>
          <w:szCs w:val="28"/>
          <w:rtl/>
          <w:lang w:bidi="ar-DZ"/>
        </w:rPr>
        <w:lastRenderedPageBreak/>
        <w:t>أولا  تقديم</w:t>
      </w:r>
      <w:proofErr w:type="gramEnd"/>
      <w:r w:rsidRPr="005B31C4">
        <w:rPr>
          <w:sz w:val="28"/>
          <w:szCs w:val="28"/>
          <w:rtl/>
          <w:lang w:bidi="ar-DZ"/>
        </w:rPr>
        <w:t xml:space="preserve"> أو تمرير الكرة من طرف الحارس مباشرة إلى أحد اللاعبين ( الجناح أو اللاعب المحوري أو اللاعب الأكثر تقدما عند عملية الدفاع)</w:t>
      </w:r>
      <w:r>
        <w:rPr>
          <w:rFonts w:hint="cs"/>
          <w:sz w:val="28"/>
          <w:szCs w:val="28"/>
          <w:rtl/>
          <w:lang w:bidi="ar-DZ"/>
        </w:rPr>
        <w:t xml:space="preserve">. </w:t>
      </w:r>
    </w:p>
    <w:p w:rsidR="005B31C4" w:rsidRPr="005B31C4" w:rsidRDefault="005B31C4" w:rsidP="005B31C4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 xml:space="preserve">ثانيا وضعية </w:t>
      </w:r>
      <w:proofErr w:type="gramStart"/>
      <w:r w:rsidRPr="005B31C4">
        <w:rPr>
          <w:sz w:val="28"/>
          <w:szCs w:val="28"/>
          <w:rtl/>
          <w:lang w:bidi="ar-DZ"/>
        </w:rPr>
        <w:t>وسطية  وهذا</w:t>
      </w:r>
      <w:proofErr w:type="gramEnd"/>
      <w:r w:rsidRPr="005B31C4">
        <w:rPr>
          <w:sz w:val="28"/>
          <w:szCs w:val="28"/>
          <w:rtl/>
          <w:lang w:bidi="ar-DZ"/>
        </w:rPr>
        <w:t xml:space="preserve"> بتمرير الكرة بين مجموعتين أو على مرحلتين أين يوجد لاعبي المرحلة الثانية في منطقة الوسط</w:t>
      </w:r>
      <w:r w:rsidRPr="005B31C4">
        <w:rPr>
          <w:sz w:val="28"/>
          <w:szCs w:val="28"/>
          <w:lang w:bidi="ar-DZ"/>
        </w:rPr>
        <w:t xml:space="preserve"> </w:t>
      </w:r>
      <w:r w:rsidRPr="005B31C4">
        <w:rPr>
          <w:rFonts w:hint="cs"/>
          <w:sz w:val="28"/>
          <w:szCs w:val="28"/>
          <w:rtl/>
          <w:lang w:bidi="ar-DZ"/>
        </w:rPr>
        <w:t xml:space="preserve">. </w:t>
      </w:r>
    </w:p>
    <w:p w:rsidR="005B31C4" w:rsidRPr="005B31C4" w:rsidRDefault="005B31C4" w:rsidP="005B31C4">
      <w:pPr>
        <w:pStyle w:val="Paragraphedeliste"/>
        <w:numPr>
          <w:ilvl w:val="0"/>
          <w:numId w:val="4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 xml:space="preserve">أخيرا المرحلة </w:t>
      </w:r>
      <w:proofErr w:type="gramStart"/>
      <w:r w:rsidRPr="005B31C4">
        <w:rPr>
          <w:sz w:val="28"/>
          <w:szCs w:val="28"/>
          <w:rtl/>
          <w:lang w:bidi="ar-DZ"/>
        </w:rPr>
        <w:t>الثالثة  تتمثل</w:t>
      </w:r>
      <w:proofErr w:type="gramEnd"/>
      <w:r w:rsidRPr="005B31C4">
        <w:rPr>
          <w:sz w:val="28"/>
          <w:szCs w:val="28"/>
          <w:rtl/>
          <w:lang w:bidi="ar-DZ"/>
        </w:rPr>
        <w:t xml:space="preserve"> في ضمان وصول الكرة إلى اللاعب المتقدم في المرحلة الأولى وهذا بالنظر لفعالية الرجوع إلى الدفاع ويتعلق عامت هذا العمل باللاعب المركزي </w:t>
      </w:r>
      <w:r w:rsidRPr="005B31C4">
        <w:rPr>
          <w:rFonts w:hint="cs"/>
          <w:sz w:val="28"/>
          <w:szCs w:val="28"/>
          <w:rtl/>
          <w:lang w:bidi="ar-DZ"/>
        </w:rPr>
        <w:t xml:space="preserve">. </w:t>
      </w:r>
    </w:p>
    <w:p w:rsidR="005B31C4" w:rsidRDefault="005B31C4" w:rsidP="005B31C4">
      <w:pPr>
        <w:pStyle w:val="Paragraphedeliste"/>
        <w:bidi/>
        <w:spacing w:line="360" w:lineRule="auto"/>
        <w:ind w:left="1440"/>
        <w:jc w:val="both"/>
        <w:rPr>
          <w:sz w:val="28"/>
          <w:szCs w:val="28"/>
          <w:rtl/>
          <w:lang w:bidi="ar-DZ"/>
        </w:rPr>
      </w:pPr>
    </w:p>
    <w:p w:rsidR="005B31C4" w:rsidRPr="005B31C4" w:rsidRDefault="005B31C4" w:rsidP="005B31C4">
      <w:pPr>
        <w:pStyle w:val="Paragraphedeliste"/>
        <w:bidi/>
        <w:spacing w:after="0" w:line="360" w:lineRule="auto"/>
        <w:ind w:left="1440"/>
        <w:jc w:val="center"/>
        <w:rPr>
          <w:sz w:val="28"/>
          <w:szCs w:val="28"/>
          <w:lang w:bidi="ar-DZ"/>
        </w:rPr>
      </w:pPr>
      <w:r w:rsidRPr="005B31C4">
        <w:rPr>
          <w:noProof/>
          <w:sz w:val="28"/>
          <w:szCs w:val="28"/>
          <w:rtl/>
          <w:lang w:eastAsia="fr-FR"/>
        </w:rPr>
        <w:drawing>
          <wp:inline distT="0" distB="0" distL="0" distR="0">
            <wp:extent cx="5486400" cy="2324100"/>
            <wp:effectExtent l="19050" t="0" r="0" b="0"/>
            <wp:docPr id="7" name="Obje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27053" cy="2991413"/>
                      <a:chOff x="443699" y="3200400"/>
                      <a:chExt cx="7727053" cy="2991413"/>
                    </a:xfrm>
                  </a:grpSpPr>
                  <a:sp>
                    <a:nvSpPr>
                      <a:cNvPr id="4" name="Rectangle 3"/>
                      <a:cNvSpPr/>
                    </a:nvSpPr>
                    <a:spPr>
                      <a:xfrm>
                        <a:off x="1143000" y="3200400"/>
                        <a:ext cx="6400800" cy="29718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" name="Connecteur droit 5"/>
                      <a:cNvCxnSpPr>
                        <a:stCxn id="4" idx="0"/>
                        <a:endCxn id="4" idx="2"/>
                      </a:cNvCxnSpPr>
                    </a:nvCxnSpPr>
                    <a:spPr>
                      <a:xfrm rot="16200000" flipH="1">
                        <a:off x="2857500" y="4686300"/>
                        <a:ext cx="2971800" cy="1588"/>
                      </a:xfrm>
                      <a:prstGeom prst="line">
                        <a:avLst/>
                      </a:prstGeom>
                      <a:ln w="28575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Connecteur droit 7"/>
                      <a:cNvCxnSpPr/>
                    </a:nvCxnSpPr>
                    <a:spPr>
                      <a:xfrm rot="5400000">
                        <a:off x="1334294" y="4762500"/>
                        <a:ext cx="838200" cy="1588"/>
                      </a:xfrm>
                      <a:prstGeom prst="line">
                        <a:avLst/>
                      </a:prstGeom>
                      <a:ln w="28575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" name="Arc 8"/>
                      <a:cNvSpPr/>
                    </a:nvSpPr>
                    <a:spPr>
                      <a:xfrm>
                        <a:off x="533400" y="3733800"/>
                        <a:ext cx="1219200" cy="1143000"/>
                      </a:xfrm>
                      <a:prstGeom prst="arc">
                        <a:avLst>
                          <a:gd name="adj1" fmla="val 16200000"/>
                          <a:gd name="adj2" fmla="val 234027"/>
                        </a:avLst>
                      </a:prstGeom>
                      <a:ln w="28575"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0" name="Arc 9"/>
                      <a:cNvSpPr/>
                    </a:nvSpPr>
                    <a:spPr>
                      <a:xfrm rot="5400000">
                        <a:off x="571500" y="4576190"/>
                        <a:ext cx="1219200" cy="1143000"/>
                      </a:xfrm>
                      <a:prstGeom prst="arc">
                        <a:avLst>
                          <a:gd name="adj1" fmla="val 16200000"/>
                          <a:gd name="adj2" fmla="val 234027"/>
                        </a:avLst>
                      </a:prstGeom>
                      <a:ln w="28575"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cxnSp>
                    <a:nvCxnSpPr>
                      <a:cNvPr id="11" name="Connecteur droit 10"/>
                      <a:cNvCxnSpPr/>
                    </a:nvCxnSpPr>
                    <a:spPr>
                      <a:xfrm rot="5400000">
                        <a:off x="1791494" y="4761706"/>
                        <a:ext cx="838200" cy="1588"/>
                      </a:xfrm>
                      <a:prstGeom prst="line">
                        <a:avLst/>
                      </a:prstGeom>
                      <a:ln w="28575"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2" name="Arc 11"/>
                      <a:cNvSpPr/>
                    </a:nvSpPr>
                    <a:spPr>
                      <a:xfrm>
                        <a:off x="1295400" y="3200400"/>
                        <a:ext cx="914400" cy="2286000"/>
                      </a:xfrm>
                      <a:prstGeom prst="arc">
                        <a:avLst>
                          <a:gd name="adj1" fmla="val 16301082"/>
                          <a:gd name="adj2" fmla="val 0"/>
                        </a:avLst>
                      </a:prstGeom>
                      <a:ln w="28575">
                        <a:prstDash val="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3" name="Arc 12"/>
                      <a:cNvSpPr/>
                    </a:nvSpPr>
                    <a:spPr>
                      <a:xfrm rot="4445299">
                        <a:off x="679973" y="4700855"/>
                        <a:ext cx="1254684" cy="1727231"/>
                      </a:xfrm>
                      <a:prstGeom prst="arc">
                        <a:avLst>
                          <a:gd name="adj1" fmla="val 16806573"/>
                          <a:gd name="adj2" fmla="val 20286720"/>
                        </a:avLst>
                      </a:prstGeom>
                      <a:ln w="28575">
                        <a:prstDash val="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cxnSp>
                    <a:nvCxnSpPr>
                      <a:cNvPr id="14" name="Connecteur droit 13"/>
                      <a:cNvCxnSpPr/>
                    </a:nvCxnSpPr>
                    <a:spPr>
                      <a:xfrm rot="5400000">
                        <a:off x="6515894" y="4685506"/>
                        <a:ext cx="838200" cy="1588"/>
                      </a:xfrm>
                      <a:prstGeom prst="line">
                        <a:avLst/>
                      </a:prstGeom>
                      <a:ln w="28575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5" name="Arc 14"/>
                      <a:cNvSpPr/>
                    </a:nvSpPr>
                    <a:spPr>
                      <a:xfrm rot="15701857">
                        <a:off x="6952391" y="3575807"/>
                        <a:ext cx="1206467" cy="1230254"/>
                      </a:xfrm>
                      <a:prstGeom prst="arc">
                        <a:avLst>
                          <a:gd name="adj1" fmla="val 16200000"/>
                          <a:gd name="adj2" fmla="val 234027"/>
                        </a:avLst>
                      </a:prstGeom>
                      <a:ln w="28575">
                        <a:solidFill>
                          <a:schemeClr val="accent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6" name="Arc 15"/>
                      <a:cNvSpPr/>
                    </a:nvSpPr>
                    <a:spPr>
                      <a:xfrm rot="10631350">
                        <a:off x="6959209" y="4599507"/>
                        <a:ext cx="1147568" cy="1048137"/>
                      </a:xfrm>
                      <a:prstGeom prst="arc">
                        <a:avLst>
                          <a:gd name="adj1" fmla="val 16200000"/>
                          <a:gd name="adj2" fmla="val 234027"/>
                        </a:avLst>
                      </a:prstGeom>
                      <a:ln w="28575"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18" name="Arc 17"/>
                      <a:cNvSpPr/>
                    </a:nvSpPr>
                    <a:spPr>
                      <a:xfrm rot="15927519">
                        <a:off x="6028221" y="3536553"/>
                        <a:ext cx="2094640" cy="1537493"/>
                      </a:xfrm>
                      <a:prstGeom prst="arc">
                        <a:avLst/>
                      </a:prstGeom>
                      <a:ln w="28575">
                        <a:prstDash val="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cxnSp>
                    <a:nvCxnSpPr>
                      <a:cNvPr id="20" name="Connecteur droit 19"/>
                      <a:cNvCxnSpPr/>
                    </a:nvCxnSpPr>
                    <a:spPr>
                      <a:xfrm rot="5400000">
                        <a:off x="5878783" y="4811983"/>
                        <a:ext cx="891634" cy="1588"/>
                      </a:xfrm>
                      <a:prstGeom prst="line">
                        <a:avLst/>
                      </a:prstGeom>
                      <a:ln w="28575">
                        <a:prstDash val="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" name="Arc 20"/>
                      <a:cNvSpPr/>
                    </a:nvSpPr>
                    <a:spPr>
                      <a:xfrm rot="11442757">
                        <a:off x="6312895" y="4493838"/>
                        <a:ext cx="1776172" cy="1680323"/>
                      </a:xfrm>
                      <a:prstGeom prst="arc">
                        <a:avLst/>
                      </a:prstGeom>
                      <a:ln w="28575">
                        <a:prstDash val="dash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6" name="Ellipse 25"/>
                      <a:cNvSpPr/>
                    </a:nvSpPr>
                    <a:spPr>
                      <a:xfrm>
                        <a:off x="1447800" y="3352800"/>
                        <a:ext cx="152400" cy="2286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8" name="Connecteur droit avec flèche 27"/>
                      <a:cNvCxnSpPr>
                        <a:stCxn id="26" idx="6"/>
                      </a:cNvCxnSpPr>
                    </a:nvCxnSpPr>
                    <a:spPr>
                      <a:xfrm>
                        <a:off x="1600200" y="3467100"/>
                        <a:ext cx="4800600" cy="114300"/>
                      </a:xfrm>
                      <a:prstGeom prst="straightConnector1">
                        <a:avLst/>
                      </a:prstGeom>
                      <a:ln w="38100">
                        <a:prstDash val="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9" name="Ellipse 28"/>
                      <a:cNvSpPr/>
                    </a:nvSpPr>
                    <a:spPr>
                      <a:xfrm>
                        <a:off x="1676400" y="3886200"/>
                        <a:ext cx="152400" cy="2286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Ellipse 29"/>
                      <a:cNvSpPr/>
                    </a:nvSpPr>
                    <a:spPr>
                      <a:xfrm>
                        <a:off x="1981200" y="4343400"/>
                        <a:ext cx="152400" cy="2286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1" name="Connecteur droit avec flèche 30"/>
                      <a:cNvCxnSpPr/>
                    </a:nvCxnSpPr>
                    <a:spPr>
                      <a:xfrm flipV="1">
                        <a:off x="1905000" y="3733800"/>
                        <a:ext cx="2438400" cy="228600"/>
                      </a:xfrm>
                      <a:prstGeom prst="straightConnector1">
                        <a:avLst/>
                      </a:prstGeom>
                      <a:ln w="38100">
                        <a:prstDash val="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Connecteur droit avec flèche 34"/>
                      <a:cNvCxnSpPr/>
                    </a:nvCxnSpPr>
                    <a:spPr>
                      <a:xfrm flipV="1">
                        <a:off x="2133600" y="4267200"/>
                        <a:ext cx="533400" cy="152400"/>
                      </a:xfrm>
                      <a:prstGeom prst="straightConnector1">
                        <a:avLst/>
                      </a:prstGeom>
                      <a:ln w="38100">
                        <a:prstDash val="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9" name="Rectangle 38"/>
                      <a:cNvSpPr/>
                    </a:nvSpPr>
                    <a:spPr>
                      <a:xfrm>
                        <a:off x="2743200" y="4191000"/>
                        <a:ext cx="1447800" cy="3048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b="1" dirty="0" smtClean="0">
                              <a:solidFill>
                                <a:schemeClr val="tx1"/>
                              </a:solidFill>
                            </a:rPr>
                            <a:t>3 </a:t>
                          </a:r>
                          <a:r>
                            <a:rPr lang="fr-FR" b="1" dirty="0" err="1" smtClean="0">
                              <a:solidFill>
                                <a:schemeClr val="tx1"/>
                              </a:solidFill>
                            </a:rPr>
                            <a:t>ème</a:t>
                          </a:r>
                          <a:r>
                            <a:rPr lang="fr-FR" b="1" dirty="0" smtClean="0">
                              <a:solidFill>
                                <a:schemeClr val="tx1"/>
                              </a:solidFill>
                            </a:rPr>
                            <a:t> vague</a:t>
                          </a:r>
                          <a:endParaRPr lang="fr-FR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0" name="Rectangle 39"/>
                      <a:cNvSpPr/>
                    </a:nvSpPr>
                    <a:spPr>
                      <a:xfrm>
                        <a:off x="4114800" y="3810000"/>
                        <a:ext cx="1447800" cy="3048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b="1" dirty="0" smtClean="0">
                              <a:solidFill>
                                <a:schemeClr val="tx1"/>
                              </a:solidFill>
                            </a:rPr>
                            <a:t>2 </a:t>
                          </a:r>
                          <a:r>
                            <a:rPr lang="fr-FR" b="1" dirty="0" err="1" smtClean="0">
                              <a:solidFill>
                                <a:schemeClr val="tx1"/>
                              </a:solidFill>
                            </a:rPr>
                            <a:t>ème</a:t>
                          </a:r>
                          <a:r>
                            <a:rPr lang="fr-FR" b="1" dirty="0" smtClean="0">
                              <a:solidFill>
                                <a:schemeClr val="tx1"/>
                              </a:solidFill>
                            </a:rPr>
                            <a:t> vague</a:t>
                          </a:r>
                          <a:endParaRPr lang="fr-FR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Rectangle 40"/>
                      <a:cNvSpPr/>
                    </a:nvSpPr>
                    <a:spPr>
                      <a:xfrm>
                        <a:off x="5638800" y="3200400"/>
                        <a:ext cx="1447800" cy="3048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b="1" dirty="0" smtClean="0">
                              <a:solidFill>
                                <a:schemeClr val="tx1"/>
                              </a:solidFill>
                            </a:rPr>
                            <a:t>2 </a:t>
                          </a:r>
                          <a:r>
                            <a:rPr lang="fr-FR" b="1" dirty="0" err="1" smtClean="0">
                              <a:solidFill>
                                <a:schemeClr val="tx1"/>
                              </a:solidFill>
                            </a:rPr>
                            <a:t>ème</a:t>
                          </a:r>
                          <a:r>
                            <a:rPr lang="fr-FR" b="1" dirty="0" smtClean="0">
                              <a:solidFill>
                                <a:schemeClr val="tx1"/>
                              </a:solidFill>
                            </a:rPr>
                            <a:t> vague</a:t>
                          </a:r>
                          <a:endParaRPr lang="fr-FR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5B31C4" w:rsidRPr="005B31C4" w:rsidRDefault="005B31C4" w:rsidP="005B31C4">
      <w:pPr>
        <w:bidi/>
        <w:spacing w:after="0" w:line="360" w:lineRule="auto"/>
        <w:jc w:val="both"/>
        <w:rPr>
          <w:sz w:val="28"/>
          <w:szCs w:val="28"/>
          <w:lang w:bidi="ar-DZ"/>
        </w:rPr>
      </w:pPr>
      <w:r w:rsidRPr="005B31C4">
        <w:rPr>
          <w:b/>
          <w:bCs/>
          <w:sz w:val="28"/>
          <w:szCs w:val="28"/>
          <w:rtl/>
          <w:lang w:bidi="ar-DZ"/>
        </w:rPr>
        <w:t xml:space="preserve">3- دور سرعة التنفيذ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5B31C4" w:rsidRDefault="005B31C4" w:rsidP="005B31C4">
      <w:pPr>
        <w:bidi/>
        <w:spacing w:after="0" w:line="360" w:lineRule="auto"/>
        <w:jc w:val="both"/>
        <w:rPr>
          <w:sz w:val="28"/>
          <w:szCs w:val="28"/>
          <w:rtl/>
          <w:lang w:bidi="ar-DZ"/>
        </w:rPr>
      </w:pPr>
      <w:r w:rsidRPr="005B31C4">
        <w:rPr>
          <w:sz w:val="28"/>
          <w:szCs w:val="28"/>
          <w:rtl/>
          <w:lang w:bidi="ar-DZ"/>
        </w:rPr>
        <w:t xml:space="preserve">توجد مجموعة من القواعد الأساسية  الحركية و التي تسير أهداف تدريب الهجوم المعاكس و المتمثلة في الجري ، العمل على عدم التنطيط إلا في حالة نحو الهدف ، تغيير مكان الكرة ، تنظيم عملية </w:t>
      </w:r>
      <w:proofErr w:type="spellStart"/>
      <w:r w:rsidRPr="005B31C4">
        <w:rPr>
          <w:sz w:val="28"/>
          <w:szCs w:val="28"/>
          <w:rtl/>
          <w:lang w:bidi="ar-DZ"/>
        </w:rPr>
        <w:t>التموقع</w:t>
      </w:r>
      <w:proofErr w:type="spellEnd"/>
      <w:r w:rsidRPr="005B31C4">
        <w:rPr>
          <w:sz w:val="28"/>
          <w:szCs w:val="28"/>
          <w:rtl/>
          <w:lang w:bidi="ar-DZ"/>
        </w:rPr>
        <w:t xml:space="preserve"> عند الهجوم أي العمل على تغيير الأماكن باستمرار لتفادي </w:t>
      </w:r>
      <w:proofErr w:type="spellStart"/>
      <w:r w:rsidRPr="005B31C4">
        <w:rPr>
          <w:sz w:val="28"/>
          <w:szCs w:val="28"/>
          <w:rtl/>
          <w:lang w:bidi="ar-DZ"/>
        </w:rPr>
        <w:t>تموقع</w:t>
      </w:r>
      <w:proofErr w:type="spellEnd"/>
      <w:r w:rsidRPr="005B31C4">
        <w:rPr>
          <w:sz w:val="28"/>
          <w:szCs w:val="28"/>
          <w:rtl/>
          <w:lang w:bidi="ar-DZ"/>
        </w:rPr>
        <w:t xml:space="preserve"> الخصم ، تمرير الكرة بأسرع ما يمكن نحو الهدف</w:t>
      </w:r>
      <w:r>
        <w:rPr>
          <w:rFonts w:hint="cs"/>
          <w:sz w:val="28"/>
          <w:szCs w:val="28"/>
          <w:rtl/>
          <w:lang w:bidi="ar-DZ"/>
        </w:rPr>
        <w:t>.</w:t>
      </w:r>
    </w:p>
    <w:p w:rsidR="005B31C4" w:rsidRPr="005B31C4" w:rsidRDefault="005B31C4" w:rsidP="005B31C4">
      <w:pPr>
        <w:bidi/>
        <w:spacing w:after="0" w:line="360" w:lineRule="auto"/>
        <w:jc w:val="both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 xml:space="preserve">   طريقة الهجوم المعاكس أو الخطة </w:t>
      </w:r>
      <w:proofErr w:type="spellStart"/>
      <w:r w:rsidRPr="005B31C4">
        <w:rPr>
          <w:sz w:val="28"/>
          <w:szCs w:val="28"/>
          <w:rtl/>
          <w:lang w:bidi="ar-DZ"/>
        </w:rPr>
        <w:t>التاكتيكية</w:t>
      </w:r>
      <w:proofErr w:type="spellEnd"/>
      <w:r w:rsidRPr="005B31C4">
        <w:rPr>
          <w:sz w:val="28"/>
          <w:szCs w:val="28"/>
          <w:rtl/>
          <w:lang w:bidi="ar-DZ"/>
        </w:rPr>
        <w:t xml:space="preserve">  تتعلق بشروط  وتقاليد كل فريق و بلد و هذا ما هو ملاحظ إلى أن 70</w:t>
      </w:r>
      <w:r w:rsidRPr="005B31C4">
        <w:rPr>
          <w:sz w:val="28"/>
          <w:szCs w:val="28"/>
          <w:lang w:bidi="ar-DZ"/>
        </w:rPr>
        <w:t>%</w:t>
      </w:r>
      <w:r w:rsidRPr="005B31C4">
        <w:rPr>
          <w:sz w:val="28"/>
          <w:szCs w:val="28"/>
          <w:rtl/>
          <w:lang w:bidi="ar-DZ"/>
        </w:rPr>
        <w:t xml:space="preserve"> من الأهداف تسجل في المستوى العال عن طريق تصعيد الكرة أو الهجوم المعاكس مع فعالية تصل إلى 80 </w:t>
      </w:r>
      <w:r w:rsidRPr="005B31C4">
        <w:rPr>
          <w:sz w:val="28"/>
          <w:szCs w:val="28"/>
          <w:lang w:bidi="ar-DZ"/>
        </w:rPr>
        <w:t>%</w:t>
      </w:r>
      <w:r w:rsidRPr="005B31C4">
        <w:rPr>
          <w:sz w:val="28"/>
          <w:szCs w:val="28"/>
          <w:rtl/>
          <w:lang w:bidi="ar-DZ"/>
        </w:rPr>
        <w:t xml:space="preserve"> و </w:t>
      </w:r>
      <w:proofErr w:type="spellStart"/>
      <w:r w:rsidRPr="005B31C4">
        <w:rPr>
          <w:sz w:val="28"/>
          <w:szCs w:val="28"/>
          <w:rtl/>
          <w:lang w:bidi="ar-DZ"/>
        </w:rPr>
        <w:t>بـ</w:t>
      </w:r>
      <w:proofErr w:type="spellEnd"/>
      <w:r w:rsidRPr="005B31C4">
        <w:rPr>
          <w:sz w:val="28"/>
          <w:szCs w:val="28"/>
          <w:lang w:val="en-ZW" w:bidi="ar-DZ"/>
        </w:rPr>
        <w:t xml:space="preserve"> </w:t>
      </w:r>
      <w:r w:rsidRPr="005B31C4">
        <w:rPr>
          <w:sz w:val="28"/>
          <w:szCs w:val="28"/>
          <w:lang w:bidi="ar-DZ"/>
        </w:rPr>
        <w:t xml:space="preserve"> 50%</w:t>
      </w:r>
      <w:r w:rsidRPr="005B31C4">
        <w:rPr>
          <w:sz w:val="28"/>
          <w:szCs w:val="28"/>
          <w:rtl/>
          <w:lang w:bidi="ar-DZ"/>
        </w:rPr>
        <w:t xml:space="preserve">ضد دفاع منظم ، هذه الإحصائيات جعلت كل من مبادئ ومفاهيم الدفاع تتغير، </w:t>
      </w:r>
      <w:proofErr w:type="spellStart"/>
      <w:r w:rsidRPr="005B31C4">
        <w:rPr>
          <w:sz w:val="28"/>
          <w:szCs w:val="28"/>
          <w:rtl/>
          <w:lang w:bidi="ar-DZ"/>
        </w:rPr>
        <w:t>وبالتلي</w:t>
      </w:r>
      <w:proofErr w:type="spellEnd"/>
      <w:r w:rsidRPr="005B31C4">
        <w:rPr>
          <w:sz w:val="28"/>
          <w:szCs w:val="28"/>
          <w:rtl/>
          <w:lang w:bidi="ar-DZ"/>
        </w:rPr>
        <w:t xml:space="preserve"> فإن لعبة كرة اليد أصبحت تتميز بأكثر هجومية ما سهل عملية استرجاع الكرة من أجل الانطلاق في هجوم سريع  </w:t>
      </w:r>
      <w:r>
        <w:rPr>
          <w:rFonts w:hint="cs"/>
          <w:sz w:val="28"/>
          <w:szCs w:val="28"/>
          <w:rtl/>
          <w:lang w:bidi="ar-DZ"/>
        </w:rPr>
        <w:t xml:space="preserve">. </w:t>
      </w:r>
    </w:p>
    <w:p w:rsidR="005B31C4" w:rsidRDefault="005B31C4" w:rsidP="005B31C4">
      <w:pPr>
        <w:bidi/>
        <w:spacing w:after="0" w:line="360" w:lineRule="auto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4</w:t>
      </w:r>
      <w:r w:rsidRPr="005B31C4">
        <w:rPr>
          <w:b/>
          <w:bCs/>
          <w:sz w:val="28"/>
          <w:szCs w:val="28"/>
          <w:rtl/>
          <w:lang w:bidi="ar-DZ"/>
        </w:rPr>
        <w:t xml:space="preserve">- </w:t>
      </w:r>
      <w:proofErr w:type="gramStart"/>
      <w:r w:rsidRPr="005B31C4">
        <w:rPr>
          <w:b/>
          <w:bCs/>
          <w:sz w:val="28"/>
          <w:szCs w:val="28"/>
          <w:rtl/>
          <w:lang w:bidi="ar-DZ"/>
        </w:rPr>
        <w:t>اقتراح</w:t>
      </w:r>
      <w:proofErr w:type="gramEnd"/>
      <w:r w:rsidRPr="005B31C4">
        <w:rPr>
          <w:b/>
          <w:bCs/>
          <w:sz w:val="28"/>
          <w:szCs w:val="28"/>
          <w:rtl/>
          <w:lang w:bidi="ar-DZ"/>
        </w:rPr>
        <w:t xml:space="preserve"> محتوى التدريب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5B31C4" w:rsidRPr="005B31C4" w:rsidRDefault="005B31C4" w:rsidP="005B31C4">
      <w:pPr>
        <w:bidi/>
        <w:spacing w:after="0" w:line="360" w:lineRule="auto"/>
        <w:ind w:firstLine="708"/>
        <w:jc w:val="both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 xml:space="preserve">إن عمل تطوير السرعة يجب أن يحتوي على جزء منه عمل تقني و هذا بتطبيق قدرات الحركة  رد الفعل السريع، سرعة الانطلاق و الجري ، التحكم في الكرة، السرعة، التوقف ، سرعة التحليل و استغلال الفرص الآنية و بالتالي فإن الرفع في مستوى اللعب  متعلق بقدرة و ذلك بالرفع من السرعة  و في مساحات صغيرة ، إن عامل السرعة يعتبر مكون هام للعب المتطور و هذا يتطلب تدريب مستمر لمسافات تصل من 15 </w:t>
      </w:r>
      <w:r w:rsidRPr="005B31C4">
        <w:rPr>
          <w:sz w:val="28"/>
          <w:szCs w:val="28"/>
          <w:rtl/>
          <w:lang w:bidi="ar-DZ"/>
        </w:rPr>
        <w:lastRenderedPageBreak/>
        <w:t xml:space="preserve">إلى 30 متر حيث تعتبر هذه المسافات بمتوسط ما بقوم </w:t>
      </w:r>
      <w:proofErr w:type="spellStart"/>
      <w:r w:rsidRPr="005B31C4">
        <w:rPr>
          <w:sz w:val="28"/>
          <w:szCs w:val="28"/>
          <w:rtl/>
          <w:lang w:bidi="ar-DZ"/>
        </w:rPr>
        <w:t>به</w:t>
      </w:r>
      <w:proofErr w:type="spellEnd"/>
      <w:r w:rsidRPr="005B31C4">
        <w:rPr>
          <w:sz w:val="28"/>
          <w:szCs w:val="28"/>
          <w:rtl/>
          <w:lang w:bidi="ar-DZ"/>
        </w:rPr>
        <w:t xml:space="preserve"> اللاعب عند عملية الهجوم المعاكس ، تعتبر عملية الهجوم المعاكس الوسيلة </w:t>
      </w:r>
      <w:r w:rsidRPr="005B31C4">
        <w:rPr>
          <w:rFonts w:hint="cs"/>
          <w:sz w:val="28"/>
          <w:szCs w:val="28"/>
          <w:rtl/>
          <w:lang w:bidi="ar-DZ"/>
        </w:rPr>
        <w:t>الأكثر</w:t>
      </w:r>
      <w:r w:rsidRPr="005B31C4">
        <w:rPr>
          <w:sz w:val="28"/>
          <w:szCs w:val="28"/>
          <w:rtl/>
          <w:lang w:bidi="ar-DZ"/>
        </w:rPr>
        <w:t xml:space="preserve"> </w:t>
      </w:r>
      <w:r w:rsidRPr="005B31C4">
        <w:rPr>
          <w:rFonts w:hint="cs"/>
          <w:sz w:val="28"/>
          <w:szCs w:val="28"/>
          <w:rtl/>
          <w:lang w:bidi="ar-DZ"/>
        </w:rPr>
        <w:t>استخداما</w:t>
      </w:r>
      <w:r w:rsidRPr="005B31C4">
        <w:rPr>
          <w:sz w:val="28"/>
          <w:szCs w:val="28"/>
          <w:rtl/>
          <w:lang w:bidi="ar-DZ"/>
        </w:rPr>
        <w:t xml:space="preserve"> عند الهجوم في المباراة و هذا من طرف مختلف الفرق في كرة اليد </w:t>
      </w:r>
      <w:r>
        <w:rPr>
          <w:rFonts w:hint="cs"/>
          <w:sz w:val="28"/>
          <w:szCs w:val="28"/>
          <w:rtl/>
          <w:lang w:bidi="ar-DZ"/>
        </w:rPr>
        <w:t xml:space="preserve">. </w:t>
      </w:r>
      <w:r w:rsidRPr="005B31C4">
        <w:rPr>
          <w:sz w:val="28"/>
          <w:szCs w:val="28"/>
          <w:rtl/>
          <w:lang w:bidi="ar-DZ"/>
        </w:rPr>
        <w:t xml:space="preserve"> </w:t>
      </w:r>
    </w:p>
    <w:p w:rsidR="005B31C4" w:rsidRPr="005B31C4" w:rsidRDefault="005B31C4" w:rsidP="005B31C4">
      <w:pPr>
        <w:bidi/>
        <w:spacing w:after="0" w:line="360" w:lineRule="auto"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5- </w:t>
      </w:r>
      <w:r w:rsidRPr="005B31C4">
        <w:rPr>
          <w:b/>
          <w:bCs/>
          <w:sz w:val="28"/>
          <w:szCs w:val="28"/>
          <w:rtl/>
          <w:lang w:bidi="ar-DZ"/>
        </w:rPr>
        <w:t>الهجوم المعاكس</w:t>
      </w:r>
      <w:r w:rsidRPr="005B31C4">
        <w:rPr>
          <w:b/>
          <w:bCs/>
          <w:sz w:val="28"/>
          <w:szCs w:val="28"/>
          <w:lang w:bidi="ar-DZ"/>
        </w:rPr>
        <w:t xml:space="preserve"> </w:t>
      </w:r>
      <w:r w:rsidRPr="005B31C4">
        <w:rPr>
          <w:b/>
          <w:bCs/>
          <w:sz w:val="28"/>
          <w:szCs w:val="28"/>
          <w:rtl/>
          <w:lang w:bidi="ar-DZ"/>
        </w:rPr>
        <w:t>في وقتنا الحالي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Pr="005B31C4">
        <w:rPr>
          <w:b/>
          <w:bCs/>
          <w:sz w:val="28"/>
          <w:szCs w:val="28"/>
          <w:rtl/>
          <w:lang w:bidi="ar-DZ"/>
        </w:rPr>
        <w:t xml:space="preserve"> </w:t>
      </w:r>
      <w:r w:rsidRPr="005B31C4">
        <w:rPr>
          <w:b/>
          <w:bCs/>
          <w:sz w:val="28"/>
          <w:szCs w:val="28"/>
          <w:lang w:bidi="ar-DZ"/>
        </w:rPr>
        <w:t>La Contre-attaque d’aujourd’hui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): </w:t>
      </w:r>
    </w:p>
    <w:p w:rsidR="005B31C4" w:rsidRDefault="005B31C4" w:rsidP="005B31C4">
      <w:pPr>
        <w:bidi/>
        <w:spacing w:after="0" w:line="360" w:lineRule="auto"/>
        <w:ind w:firstLine="708"/>
        <w:rPr>
          <w:sz w:val="28"/>
          <w:szCs w:val="28"/>
          <w:rtl/>
          <w:lang w:bidi="ar-DZ"/>
        </w:rPr>
      </w:pPr>
      <w:r w:rsidRPr="005B31C4">
        <w:rPr>
          <w:sz w:val="28"/>
          <w:szCs w:val="28"/>
          <w:rtl/>
          <w:lang w:bidi="ar-DZ"/>
        </w:rPr>
        <w:t xml:space="preserve">بعد سنة 2000 الاندفاع السريع بعد تضييع الهدف  بدأ في عملية الزيادة مع  السهولة  في التطبيق ، وهذا ما يفسر زيادة سرعة اللعب، إستراتجية أغلبية الفرق هي الآلية في التدريب لكل العناصر الفردية و الجماعية  من أجل  التحكم في  اللعب بسرعة  ، وهذا ما يتطلب  تنفيذ الهجوم المعاكس في مجموعة من الخطط  حسب وضعيات استرجاع الكرة  المختلفة ، كما نجد بعض المدربين يفضلون تخصيص اللاعبين حسب الإمكانيات الخاصة و هذا بالنظر للعناصر التالية : </w:t>
      </w:r>
    </w:p>
    <w:p w:rsidR="005B31C4" w:rsidRPr="005B31C4" w:rsidRDefault="005B31C4" w:rsidP="005B31C4">
      <w:pPr>
        <w:pStyle w:val="Paragraphedeliste"/>
        <w:numPr>
          <w:ilvl w:val="0"/>
          <w:numId w:val="5"/>
        </w:numPr>
        <w:bidi/>
        <w:spacing w:after="0" w:line="360" w:lineRule="auto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>اللاعب الأكثر سرعة  عند الجري نحو الأمام</w:t>
      </w:r>
      <w:r w:rsidRPr="005B31C4">
        <w:rPr>
          <w:rFonts w:hint="cs"/>
          <w:sz w:val="28"/>
          <w:szCs w:val="28"/>
          <w:rtl/>
          <w:lang w:bidi="ar-DZ"/>
        </w:rPr>
        <w:t xml:space="preserve">. </w:t>
      </w:r>
    </w:p>
    <w:p w:rsidR="005B31C4" w:rsidRPr="005B31C4" w:rsidRDefault="005B31C4" w:rsidP="005B31C4">
      <w:pPr>
        <w:pStyle w:val="Paragraphedeliste"/>
        <w:numPr>
          <w:ilvl w:val="0"/>
          <w:numId w:val="5"/>
        </w:numPr>
        <w:bidi/>
        <w:spacing w:after="0" w:line="360" w:lineRule="auto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 xml:space="preserve">اللاعبين الأكثر بطء من أجل </w:t>
      </w:r>
      <w:proofErr w:type="gramStart"/>
      <w:r w:rsidRPr="005B31C4">
        <w:rPr>
          <w:sz w:val="28"/>
          <w:szCs w:val="28"/>
          <w:rtl/>
          <w:lang w:bidi="ar-DZ"/>
        </w:rPr>
        <w:t xml:space="preserve">التغطية </w:t>
      </w:r>
      <w:r w:rsidRPr="005B31C4">
        <w:rPr>
          <w:rFonts w:hint="cs"/>
          <w:sz w:val="28"/>
          <w:szCs w:val="28"/>
          <w:rtl/>
          <w:lang w:bidi="ar-DZ"/>
        </w:rPr>
        <w:t>.</w:t>
      </w:r>
      <w:proofErr w:type="gramEnd"/>
      <w:r w:rsidRPr="005B31C4">
        <w:rPr>
          <w:rFonts w:hint="cs"/>
          <w:sz w:val="28"/>
          <w:szCs w:val="28"/>
          <w:rtl/>
          <w:lang w:bidi="ar-DZ"/>
        </w:rPr>
        <w:t xml:space="preserve"> </w:t>
      </w:r>
    </w:p>
    <w:p w:rsidR="005B31C4" w:rsidRDefault="005B31C4" w:rsidP="005B31C4">
      <w:pPr>
        <w:pStyle w:val="Paragraphedeliste"/>
        <w:numPr>
          <w:ilvl w:val="0"/>
          <w:numId w:val="5"/>
        </w:numPr>
        <w:bidi/>
        <w:spacing w:after="0" w:line="360" w:lineRule="auto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>اللاعبين</w:t>
      </w:r>
      <w:r w:rsidRPr="005B31C4">
        <w:rPr>
          <w:rFonts w:hint="cs"/>
          <w:sz w:val="28"/>
          <w:szCs w:val="28"/>
          <w:rtl/>
          <w:lang w:bidi="ar-DZ"/>
        </w:rPr>
        <w:t xml:space="preserve"> </w:t>
      </w:r>
      <w:r w:rsidRPr="005B31C4">
        <w:rPr>
          <w:sz w:val="28"/>
          <w:szCs w:val="28"/>
          <w:rtl/>
          <w:lang w:bidi="ar-DZ"/>
        </w:rPr>
        <w:t xml:space="preserve">الأكثر </w:t>
      </w:r>
      <w:proofErr w:type="gramStart"/>
      <w:r w:rsidRPr="005B31C4">
        <w:rPr>
          <w:sz w:val="28"/>
          <w:szCs w:val="28"/>
          <w:rtl/>
          <w:lang w:bidi="ar-DZ"/>
        </w:rPr>
        <w:t>وضوحا  وذكاء</w:t>
      </w:r>
      <w:proofErr w:type="gramEnd"/>
      <w:r w:rsidRPr="005B31C4">
        <w:rPr>
          <w:sz w:val="28"/>
          <w:szCs w:val="28"/>
          <w:rtl/>
          <w:lang w:bidi="ar-DZ"/>
        </w:rPr>
        <w:t xml:space="preserve"> الحاملين للكرة</w:t>
      </w:r>
      <w:r w:rsidRPr="005B31C4">
        <w:rPr>
          <w:rFonts w:hint="cs"/>
          <w:sz w:val="28"/>
          <w:szCs w:val="28"/>
          <w:rtl/>
          <w:lang w:bidi="ar-DZ"/>
        </w:rPr>
        <w:t xml:space="preserve">. </w:t>
      </w:r>
    </w:p>
    <w:p w:rsidR="005B31C4" w:rsidRPr="005B31C4" w:rsidRDefault="005B31C4" w:rsidP="005B31C4">
      <w:pPr>
        <w:bidi/>
        <w:spacing w:line="360" w:lineRule="auto"/>
        <w:ind w:firstLine="708"/>
        <w:jc w:val="both"/>
        <w:rPr>
          <w:sz w:val="28"/>
          <w:szCs w:val="28"/>
          <w:lang w:bidi="ar-DZ"/>
        </w:rPr>
      </w:pPr>
      <w:r w:rsidRPr="005B31C4">
        <w:rPr>
          <w:sz w:val="28"/>
          <w:szCs w:val="28"/>
          <w:rtl/>
          <w:lang w:bidi="ar-DZ"/>
        </w:rPr>
        <w:t xml:space="preserve">مع عدم نسيان الدور الرئيسي و الغالب لحراس المرمى وهذا حسب حالة اللعب (المدافع الأخير و المهاجم الأول ) و هذا ما يتطلب على المدربين القيام بتدريب قدرات توصيل الكرات في أحسن الظروف و بسرعة عالية للمهاجمين ، عند فقدان أو قطع الكرة  و من الصعوبات التي يجدها المدربين اليوم  هي الربط و التنسيق بين مختلف مهام اللاعبين عند الهجوم المعاكس وهذا من أجل الوصول إلى العمل الآلي و العمل الجماعي أي نفس قراءة اللعب و نفس الوقت للتنفيذ  في وضعيات مختلفة عند اللاعبين </w:t>
      </w:r>
      <w:r>
        <w:rPr>
          <w:rFonts w:hint="cs"/>
          <w:sz w:val="28"/>
          <w:szCs w:val="28"/>
          <w:rtl/>
          <w:lang w:bidi="ar-DZ"/>
        </w:rPr>
        <w:t xml:space="preserve">. </w:t>
      </w:r>
    </w:p>
    <w:p w:rsidR="003D566B" w:rsidRPr="005B31C4" w:rsidRDefault="003D566B" w:rsidP="003D566B">
      <w:pPr>
        <w:bidi/>
        <w:spacing w:after="0" w:line="360" w:lineRule="auto"/>
        <w:jc w:val="both"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6- </w:t>
      </w:r>
      <w:r w:rsidR="005B31C4" w:rsidRPr="005B31C4">
        <w:rPr>
          <w:b/>
          <w:bCs/>
          <w:sz w:val="28"/>
          <w:szCs w:val="28"/>
          <w:rtl/>
          <w:lang w:bidi="ar-DZ"/>
        </w:rPr>
        <w:t xml:space="preserve">الهجوم </w:t>
      </w:r>
      <w:proofErr w:type="gramStart"/>
      <w:r w:rsidR="005B31C4" w:rsidRPr="005B31C4">
        <w:rPr>
          <w:b/>
          <w:bCs/>
          <w:sz w:val="28"/>
          <w:szCs w:val="28"/>
          <w:rtl/>
          <w:lang w:bidi="ar-DZ"/>
        </w:rPr>
        <w:t>المعاكس  المستقبلي</w:t>
      </w:r>
      <w:proofErr w:type="gramEnd"/>
      <w:r w:rsidR="005B31C4" w:rsidRPr="005B31C4"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>(</w:t>
      </w:r>
      <w:r w:rsidRPr="005B31C4">
        <w:rPr>
          <w:b/>
          <w:bCs/>
          <w:sz w:val="28"/>
          <w:szCs w:val="28"/>
          <w:lang w:bidi="ar-DZ"/>
        </w:rPr>
        <w:t>La Contre-attaque de demain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): </w:t>
      </w:r>
    </w:p>
    <w:p w:rsidR="003D566B" w:rsidRPr="003D566B" w:rsidRDefault="003D566B" w:rsidP="003D566B">
      <w:pPr>
        <w:bidi/>
        <w:spacing w:after="0" w:line="360" w:lineRule="auto"/>
        <w:ind w:firstLine="708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من المحتمل أن يواصل اللعب  مستقبلا في زيادة السرعة  وهذا ما يجعل الهجوم المعاكس وسيلة حتمية عند اللعب ، وهذا ما يعطي أكثر جاذبية و متعة من جهة المتفرجين ، ومن أجل الوصول إلى هذه المستويات و تحدي اللاعبين لهذه المستويات لابد من  تخصيص سلاح </w:t>
      </w:r>
      <w:proofErr w:type="spellStart"/>
      <w:r w:rsidRPr="003D566B">
        <w:rPr>
          <w:sz w:val="28"/>
          <w:szCs w:val="28"/>
          <w:rtl/>
          <w:lang w:bidi="ar-DZ"/>
        </w:rPr>
        <w:t>فزيولوجي</w:t>
      </w:r>
      <w:proofErr w:type="spellEnd"/>
      <w:r w:rsidRPr="003D566B">
        <w:rPr>
          <w:sz w:val="28"/>
          <w:szCs w:val="28"/>
          <w:rtl/>
          <w:lang w:bidi="ar-DZ"/>
        </w:rPr>
        <w:t xml:space="preserve">  من أجل التكيف مع الجهد المتقطع وفترات الراحة التي تصبح مع الوقت أكتر قصرا. </w:t>
      </w:r>
      <w:proofErr w:type="gramStart"/>
      <w:r w:rsidRPr="003D566B">
        <w:rPr>
          <w:sz w:val="28"/>
          <w:szCs w:val="28"/>
          <w:rtl/>
          <w:lang w:bidi="ar-DZ"/>
        </w:rPr>
        <w:t>ومن</w:t>
      </w:r>
      <w:proofErr w:type="gramEnd"/>
      <w:r w:rsidRPr="003D566B">
        <w:rPr>
          <w:sz w:val="28"/>
          <w:szCs w:val="28"/>
          <w:rtl/>
          <w:lang w:bidi="ar-DZ"/>
        </w:rPr>
        <w:t xml:space="preserve"> بين الفترات التي تأتي من أجل تطبيق هجوم معاك</w:t>
      </w:r>
      <w:r w:rsidRPr="003D566B">
        <w:rPr>
          <w:rFonts w:hint="cs"/>
          <w:sz w:val="28"/>
          <w:szCs w:val="28"/>
          <w:rtl/>
          <w:lang w:bidi="ar-DZ"/>
        </w:rPr>
        <w:t>س</w:t>
      </w:r>
      <w:r w:rsidRPr="003D566B">
        <w:rPr>
          <w:sz w:val="28"/>
          <w:szCs w:val="28"/>
          <w:rtl/>
          <w:lang w:bidi="ar-DZ"/>
        </w:rPr>
        <w:t xml:space="preserve"> نجد:   </w:t>
      </w:r>
    </w:p>
    <w:p w:rsidR="003D566B" w:rsidRPr="003D566B" w:rsidRDefault="003D566B" w:rsidP="003D566B">
      <w:pPr>
        <w:pStyle w:val="Paragraphedeliste"/>
        <w:numPr>
          <w:ilvl w:val="0"/>
          <w:numId w:val="6"/>
        </w:numPr>
        <w:bidi/>
        <w:spacing w:after="0"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قطع الكرة من طرف لاعب في </w:t>
      </w:r>
      <w:proofErr w:type="gramStart"/>
      <w:r w:rsidRPr="003D566B">
        <w:rPr>
          <w:sz w:val="28"/>
          <w:szCs w:val="28"/>
          <w:rtl/>
          <w:lang w:bidi="ar-DZ"/>
        </w:rPr>
        <w:t>الدفاع  عن</w:t>
      </w:r>
      <w:proofErr w:type="gramEnd"/>
      <w:r w:rsidRPr="003D566B">
        <w:rPr>
          <w:sz w:val="28"/>
          <w:szCs w:val="28"/>
          <w:rtl/>
          <w:lang w:bidi="ar-DZ"/>
        </w:rPr>
        <w:t xml:space="preserve"> طريق قذف محتمل من طرف الخصم </w:t>
      </w:r>
      <w:r w:rsidRPr="003D566B">
        <w:rPr>
          <w:rFonts w:hint="cs"/>
          <w:sz w:val="28"/>
          <w:szCs w:val="28"/>
          <w:rtl/>
          <w:lang w:bidi="ar-DZ"/>
        </w:rPr>
        <w:t xml:space="preserve">. </w:t>
      </w:r>
    </w:p>
    <w:p w:rsidR="003D566B" w:rsidRPr="003D566B" w:rsidRDefault="003D566B" w:rsidP="003D566B">
      <w:pPr>
        <w:pStyle w:val="Paragraphedeliste"/>
        <w:numPr>
          <w:ilvl w:val="0"/>
          <w:numId w:val="6"/>
        </w:numPr>
        <w:bidi/>
        <w:spacing w:after="0"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عن طريق توقيف الكرة من حارس المرمى باسترجاع </w:t>
      </w:r>
      <w:proofErr w:type="gramStart"/>
      <w:r w:rsidRPr="003D566B">
        <w:rPr>
          <w:sz w:val="28"/>
          <w:szCs w:val="28"/>
          <w:rtl/>
          <w:lang w:bidi="ar-DZ"/>
        </w:rPr>
        <w:t>الكرة  وهذا</w:t>
      </w:r>
      <w:proofErr w:type="gramEnd"/>
      <w:r w:rsidRPr="003D566B">
        <w:rPr>
          <w:sz w:val="28"/>
          <w:szCs w:val="28"/>
          <w:rtl/>
          <w:lang w:bidi="ar-DZ"/>
        </w:rPr>
        <w:t xml:space="preserve"> يتطلب التنظيم من أجل وصول الكرة في أسرع وقت ممكن عند منطقة 9 أمتار للفر</w:t>
      </w:r>
      <w:r w:rsidRPr="003D566B">
        <w:rPr>
          <w:rFonts w:hint="cs"/>
          <w:sz w:val="28"/>
          <w:szCs w:val="28"/>
          <w:rtl/>
          <w:lang w:bidi="ar-DZ"/>
        </w:rPr>
        <w:t>ي</w:t>
      </w:r>
      <w:r w:rsidRPr="003D566B">
        <w:rPr>
          <w:sz w:val="28"/>
          <w:szCs w:val="28"/>
          <w:rtl/>
          <w:lang w:bidi="ar-DZ"/>
        </w:rPr>
        <w:t xml:space="preserve">ق الخصم </w:t>
      </w:r>
      <w:r w:rsidRPr="003D566B">
        <w:rPr>
          <w:rFonts w:hint="cs"/>
          <w:sz w:val="28"/>
          <w:szCs w:val="28"/>
          <w:rtl/>
          <w:lang w:bidi="ar-DZ"/>
        </w:rPr>
        <w:t xml:space="preserve">. </w:t>
      </w:r>
    </w:p>
    <w:p w:rsidR="003D566B" w:rsidRDefault="003D566B" w:rsidP="003D566B">
      <w:pPr>
        <w:pStyle w:val="Paragraphedeliste"/>
        <w:numPr>
          <w:ilvl w:val="0"/>
          <w:numId w:val="6"/>
        </w:numPr>
        <w:bidi/>
        <w:spacing w:after="0" w:line="360" w:lineRule="auto"/>
        <w:jc w:val="both"/>
        <w:rPr>
          <w:sz w:val="28"/>
          <w:szCs w:val="28"/>
          <w:lang w:bidi="ar-DZ"/>
        </w:rPr>
      </w:pPr>
      <w:proofErr w:type="gramStart"/>
      <w:r w:rsidRPr="003D566B">
        <w:rPr>
          <w:sz w:val="28"/>
          <w:szCs w:val="28"/>
          <w:rtl/>
          <w:lang w:bidi="ar-DZ"/>
        </w:rPr>
        <w:t>في</w:t>
      </w:r>
      <w:proofErr w:type="gramEnd"/>
      <w:r w:rsidRPr="003D566B">
        <w:rPr>
          <w:sz w:val="28"/>
          <w:szCs w:val="28"/>
          <w:rtl/>
          <w:lang w:bidi="ar-DZ"/>
        </w:rPr>
        <w:t xml:space="preserve"> هذه الحالات نجد أن عملية الرجوع إلى الدفاع تكون في غاية السرعة و التنظيم وهذا يتطلب البحث عن المساحات أو العلاقة بين لاعبين من أجل تطبيق هدف معين</w:t>
      </w:r>
      <w:r w:rsidRPr="003D566B">
        <w:rPr>
          <w:rFonts w:hint="cs"/>
          <w:sz w:val="28"/>
          <w:szCs w:val="28"/>
          <w:rtl/>
          <w:lang w:bidi="ar-DZ"/>
        </w:rPr>
        <w:t xml:space="preserve">. </w:t>
      </w:r>
    </w:p>
    <w:p w:rsidR="003D566B" w:rsidRPr="003D566B" w:rsidRDefault="003D566B" w:rsidP="003D566B">
      <w:pPr>
        <w:pStyle w:val="Paragraphedeliste"/>
        <w:numPr>
          <w:ilvl w:val="0"/>
          <w:numId w:val="6"/>
        </w:numPr>
        <w:bidi/>
        <w:spacing w:after="0"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في حالة تضييع الهدف ، اللاعب الذي يقطع الكرة يصبح مستقبل </w:t>
      </w:r>
      <w:proofErr w:type="spellStart"/>
      <w:r w:rsidRPr="003D566B">
        <w:rPr>
          <w:sz w:val="28"/>
          <w:szCs w:val="28"/>
          <w:rtl/>
          <w:lang w:bidi="ar-DZ"/>
        </w:rPr>
        <w:t>التمريرة</w:t>
      </w:r>
      <w:proofErr w:type="spellEnd"/>
      <w:r w:rsidRPr="003D566B">
        <w:rPr>
          <w:sz w:val="28"/>
          <w:szCs w:val="28"/>
          <w:rtl/>
          <w:lang w:bidi="ar-DZ"/>
        </w:rPr>
        <w:t xml:space="preserve"> من  حارس المرمى والذي يعمل على توصيل الكرة مع تحرك اللاعبين ووضع حلول لحامل الكرة من أجل التمرير </w:t>
      </w:r>
      <w:r w:rsidRPr="003D566B">
        <w:rPr>
          <w:rFonts w:hint="cs"/>
          <w:sz w:val="28"/>
          <w:szCs w:val="28"/>
          <w:rtl/>
          <w:lang w:bidi="ar-DZ"/>
        </w:rPr>
        <w:t xml:space="preserve">. </w:t>
      </w:r>
    </w:p>
    <w:p w:rsidR="003D566B" w:rsidRDefault="003D566B" w:rsidP="003D566B">
      <w:pPr>
        <w:pStyle w:val="Paragraphedeliste"/>
        <w:numPr>
          <w:ilvl w:val="0"/>
          <w:numId w:val="6"/>
        </w:numPr>
        <w:bidi/>
        <w:spacing w:after="0"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lastRenderedPageBreak/>
        <w:t xml:space="preserve">في هذه الحالات تصبح فترة الهجوم </w:t>
      </w:r>
      <w:proofErr w:type="gramStart"/>
      <w:r w:rsidRPr="003D566B">
        <w:rPr>
          <w:sz w:val="28"/>
          <w:szCs w:val="28"/>
          <w:rtl/>
          <w:lang w:bidi="ar-DZ"/>
        </w:rPr>
        <w:t>المنظم  أقل</w:t>
      </w:r>
      <w:proofErr w:type="gramEnd"/>
      <w:r w:rsidRPr="003D566B">
        <w:rPr>
          <w:sz w:val="28"/>
          <w:szCs w:val="28"/>
          <w:rtl/>
          <w:lang w:bidi="ar-DZ"/>
        </w:rPr>
        <w:t xml:space="preserve"> استغلالا وهذا ما يجعل كرة اليد عبارة عن عمليات الجري و الاستقبال  و القذف، وهذا يجبر على حراس المرمى من أجل توقيف  الأهداف  ولتطبيق عملية التمرير في أحسن الحالات </w:t>
      </w:r>
      <w:r w:rsidRPr="003D566B">
        <w:rPr>
          <w:rFonts w:hint="cs"/>
          <w:sz w:val="28"/>
          <w:szCs w:val="28"/>
          <w:rtl/>
          <w:lang w:bidi="ar-DZ"/>
        </w:rPr>
        <w:t xml:space="preserve">. </w:t>
      </w:r>
      <w:r w:rsidRPr="003D566B">
        <w:rPr>
          <w:sz w:val="28"/>
          <w:szCs w:val="28"/>
          <w:rtl/>
          <w:lang w:bidi="ar-DZ"/>
        </w:rPr>
        <w:t xml:space="preserve">  </w:t>
      </w:r>
      <w:r w:rsidRPr="003D566B">
        <w:rPr>
          <w:sz w:val="28"/>
          <w:szCs w:val="28"/>
          <w:lang w:bidi="ar-DZ"/>
        </w:rPr>
        <w:t xml:space="preserve"> </w:t>
      </w:r>
    </w:p>
    <w:p w:rsidR="003D566B" w:rsidRPr="003D566B" w:rsidRDefault="003D566B" w:rsidP="003D566B">
      <w:pPr>
        <w:pStyle w:val="Paragraphedeliste"/>
        <w:numPr>
          <w:ilvl w:val="0"/>
          <w:numId w:val="9"/>
        </w:numPr>
        <w:bidi/>
        <w:spacing w:after="0" w:line="360" w:lineRule="auto"/>
        <w:jc w:val="both"/>
        <w:rPr>
          <w:sz w:val="28"/>
          <w:szCs w:val="28"/>
          <w:lang w:bidi="ar-DZ"/>
        </w:rPr>
      </w:pPr>
      <w:r w:rsidRPr="003D566B">
        <w:rPr>
          <w:b/>
          <w:bCs/>
          <w:sz w:val="28"/>
          <w:szCs w:val="28"/>
          <w:rtl/>
          <w:lang w:bidi="ar-DZ"/>
        </w:rPr>
        <w:t>محاور العمل المتعلقة بالمكونين</w:t>
      </w:r>
      <w:r w:rsidRPr="003D566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3D566B">
        <w:rPr>
          <w:rFonts w:hint="cs"/>
          <w:b/>
          <w:bCs/>
          <w:sz w:val="28"/>
          <w:szCs w:val="28"/>
          <w:rtl/>
          <w:lang w:bidi="ar-DZ"/>
        </w:rPr>
        <w:t xml:space="preserve">( </w:t>
      </w:r>
      <w:r w:rsidRPr="003D566B">
        <w:rPr>
          <w:b/>
          <w:bCs/>
          <w:i/>
          <w:iCs/>
          <w:sz w:val="28"/>
          <w:szCs w:val="28"/>
          <w:rtl/>
          <w:lang w:bidi="ar-DZ"/>
        </w:rPr>
        <w:t xml:space="preserve"> </w:t>
      </w:r>
      <w:r w:rsidRPr="003D566B">
        <w:rPr>
          <w:b/>
          <w:bCs/>
          <w:i/>
          <w:iCs/>
          <w:sz w:val="28"/>
          <w:szCs w:val="28"/>
          <w:lang w:bidi="ar-DZ"/>
        </w:rPr>
        <w:t>Les</w:t>
      </w:r>
      <w:proofErr w:type="gramEnd"/>
      <w:r w:rsidRPr="003D566B">
        <w:rPr>
          <w:b/>
          <w:bCs/>
          <w:i/>
          <w:iCs/>
          <w:sz w:val="28"/>
          <w:szCs w:val="28"/>
          <w:lang w:bidi="ar-DZ"/>
        </w:rPr>
        <w:t xml:space="preserve"> </w:t>
      </w:r>
      <w:r w:rsidRPr="003D566B">
        <w:rPr>
          <w:b/>
          <w:bCs/>
          <w:sz w:val="28"/>
          <w:szCs w:val="28"/>
          <w:lang w:bidi="ar-DZ"/>
        </w:rPr>
        <w:t>axes de travail en direction des formateurs</w:t>
      </w:r>
      <w:r w:rsidRPr="003D566B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3D566B" w:rsidRPr="003D566B" w:rsidRDefault="003D566B" w:rsidP="003D566B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الدور الرئيسي لحراس المرمى  الذي يعتبر المدافع الأخير و المهاجم الأول </w:t>
      </w:r>
      <w:r w:rsidRPr="003D566B">
        <w:rPr>
          <w:rFonts w:hint="cs"/>
          <w:sz w:val="28"/>
          <w:szCs w:val="28"/>
          <w:rtl/>
          <w:lang w:bidi="ar-DZ"/>
        </w:rPr>
        <w:t xml:space="preserve">. </w:t>
      </w:r>
    </w:p>
    <w:p w:rsidR="003D566B" w:rsidRPr="003D566B" w:rsidRDefault="003D566B" w:rsidP="003D566B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قطع الكرة من طرف اللاعب الذي يحول التو ضع عكس القذف وذلك بشرط أن يعمل اللاعب الثاني على </w:t>
      </w:r>
      <w:proofErr w:type="gramStart"/>
      <w:r w:rsidRPr="003D566B">
        <w:rPr>
          <w:sz w:val="28"/>
          <w:szCs w:val="28"/>
          <w:rtl/>
          <w:lang w:bidi="ar-DZ"/>
        </w:rPr>
        <w:t>الغلق  في</w:t>
      </w:r>
      <w:proofErr w:type="gramEnd"/>
      <w:r w:rsidRPr="003D566B">
        <w:rPr>
          <w:sz w:val="28"/>
          <w:szCs w:val="28"/>
          <w:rtl/>
          <w:lang w:bidi="ar-DZ"/>
        </w:rPr>
        <w:t xml:space="preserve"> حالة عدم مراقبة الكرة من طرف حارس المرمى </w:t>
      </w:r>
      <w:r w:rsidRPr="003D566B">
        <w:rPr>
          <w:rFonts w:hint="cs"/>
          <w:sz w:val="28"/>
          <w:szCs w:val="28"/>
          <w:rtl/>
          <w:lang w:bidi="ar-DZ"/>
        </w:rPr>
        <w:t xml:space="preserve">. </w:t>
      </w:r>
      <w:r w:rsidRPr="003D566B">
        <w:rPr>
          <w:sz w:val="28"/>
          <w:szCs w:val="28"/>
          <w:rtl/>
          <w:lang w:bidi="ar-DZ"/>
        </w:rPr>
        <w:t xml:space="preserve">  </w:t>
      </w:r>
    </w:p>
    <w:p w:rsidR="003D566B" w:rsidRPr="003D566B" w:rsidRDefault="003D566B" w:rsidP="003D566B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التنظيم من أجل وضع الكرة في حقل الخصم في أسرع وقت ممكن وهذا بملء المساحات في كامل الملعب عرضيا </w:t>
      </w:r>
      <w:proofErr w:type="gramStart"/>
      <w:r w:rsidRPr="003D566B">
        <w:rPr>
          <w:sz w:val="28"/>
          <w:szCs w:val="28"/>
          <w:rtl/>
          <w:lang w:bidi="ar-DZ"/>
        </w:rPr>
        <w:t xml:space="preserve">وطوليا </w:t>
      </w:r>
      <w:r>
        <w:rPr>
          <w:rFonts w:hint="cs"/>
          <w:sz w:val="28"/>
          <w:szCs w:val="28"/>
          <w:rtl/>
          <w:lang w:bidi="ar-DZ"/>
        </w:rPr>
        <w:t>.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3D566B" w:rsidRPr="003D566B" w:rsidRDefault="003D566B" w:rsidP="003D566B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في حالة عدم وجود الحلول العمل على نقل الكرة بالتسلسل من موضع إلى </w:t>
      </w:r>
      <w:proofErr w:type="gramStart"/>
      <w:r w:rsidRPr="003D566B">
        <w:rPr>
          <w:sz w:val="28"/>
          <w:szCs w:val="28"/>
          <w:rtl/>
          <w:lang w:bidi="ar-DZ"/>
        </w:rPr>
        <w:t xml:space="preserve">أخر </w:t>
      </w:r>
      <w:r>
        <w:rPr>
          <w:rFonts w:hint="cs"/>
          <w:sz w:val="28"/>
          <w:szCs w:val="28"/>
          <w:rtl/>
          <w:lang w:bidi="ar-DZ"/>
        </w:rPr>
        <w:t>.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r w:rsidRPr="003D566B">
        <w:rPr>
          <w:sz w:val="28"/>
          <w:szCs w:val="28"/>
          <w:rtl/>
          <w:lang w:bidi="ar-DZ"/>
        </w:rPr>
        <w:t xml:space="preserve"> </w:t>
      </w:r>
    </w:p>
    <w:p w:rsidR="003D566B" w:rsidRPr="003D566B" w:rsidRDefault="003D566B" w:rsidP="003D566B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العمل الآلي: تكرار العمليات </w:t>
      </w:r>
      <w:proofErr w:type="spellStart"/>
      <w:r w:rsidRPr="003D566B">
        <w:rPr>
          <w:sz w:val="28"/>
          <w:szCs w:val="28"/>
          <w:rtl/>
          <w:lang w:bidi="ar-DZ"/>
        </w:rPr>
        <w:t>التاكتيكية</w:t>
      </w:r>
      <w:proofErr w:type="spellEnd"/>
      <w:r w:rsidRPr="003D566B">
        <w:rPr>
          <w:sz w:val="28"/>
          <w:szCs w:val="28"/>
          <w:rtl/>
          <w:lang w:bidi="ar-DZ"/>
        </w:rPr>
        <w:t xml:space="preserve">  و المهام  في الحصص التدريبية </w:t>
      </w:r>
      <w:r>
        <w:rPr>
          <w:rFonts w:hint="cs"/>
          <w:sz w:val="28"/>
          <w:szCs w:val="28"/>
          <w:rtl/>
          <w:lang w:bidi="ar-DZ"/>
        </w:rPr>
        <w:t xml:space="preserve">. </w:t>
      </w:r>
    </w:p>
    <w:p w:rsidR="003D566B" w:rsidRPr="003D566B" w:rsidRDefault="003D566B" w:rsidP="003D566B">
      <w:pPr>
        <w:pStyle w:val="Paragraphedeliste"/>
        <w:numPr>
          <w:ilvl w:val="0"/>
          <w:numId w:val="10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تنظيم وتدريب عملية القذف للخصم بين </w:t>
      </w:r>
      <w:r w:rsidRPr="003D566B">
        <w:rPr>
          <w:rFonts w:hint="cs"/>
          <w:sz w:val="28"/>
          <w:szCs w:val="28"/>
          <w:rtl/>
          <w:lang w:bidi="ar-DZ"/>
        </w:rPr>
        <w:t>المدافع وحارس</w:t>
      </w:r>
      <w:r w:rsidRPr="003D566B">
        <w:rPr>
          <w:sz w:val="28"/>
          <w:szCs w:val="28"/>
          <w:rtl/>
          <w:lang w:bidi="ar-DZ"/>
        </w:rPr>
        <w:t xml:space="preserve"> </w:t>
      </w:r>
      <w:proofErr w:type="gramStart"/>
      <w:r w:rsidRPr="003D566B">
        <w:rPr>
          <w:sz w:val="28"/>
          <w:szCs w:val="28"/>
          <w:rtl/>
          <w:lang w:bidi="ar-DZ"/>
        </w:rPr>
        <w:t xml:space="preserve">المرمى </w:t>
      </w:r>
      <w:r>
        <w:rPr>
          <w:rFonts w:hint="cs"/>
          <w:sz w:val="28"/>
          <w:szCs w:val="28"/>
          <w:rtl/>
          <w:lang w:bidi="ar-DZ"/>
        </w:rPr>
        <w:t>.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3D566B" w:rsidRDefault="003D566B" w:rsidP="003D566B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  <w:r w:rsidRPr="003D566B">
        <w:rPr>
          <w:rFonts w:hint="cs"/>
          <w:b/>
          <w:bCs/>
          <w:sz w:val="28"/>
          <w:szCs w:val="28"/>
          <w:rtl/>
          <w:lang w:bidi="ar-DZ"/>
        </w:rPr>
        <w:t>اتجاه</w:t>
      </w:r>
      <w:r w:rsidRPr="003D566B">
        <w:rPr>
          <w:b/>
          <w:bCs/>
          <w:sz w:val="28"/>
          <w:szCs w:val="28"/>
          <w:rtl/>
          <w:lang w:bidi="ar-DZ"/>
        </w:rPr>
        <w:t xml:space="preserve"> خصائص تصعيد الكرة عند المستوى الأوربي </w:t>
      </w:r>
      <w:r w:rsidRPr="003D566B">
        <w:rPr>
          <w:b/>
          <w:bCs/>
          <w:sz w:val="28"/>
          <w:szCs w:val="28"/>
          <w:lang w:bidi="ar-DZ"/>
        </w:rPr>
        <w:t>(Les tendances de la montée de balle de la D1 au niveau européen</w:t>
      </w:r>
      <w:r w:rsidRPr="003D566B">
        <w:rPr>
          <w:b/>
          <w:bCs/>
          <w:sz w:val="28"/>
          <w:szCs w:val="28"/>
          <w:rtl/>
          <w:lang w:bidi="ar-DZ"/>
        </w:rPr>
        <w:t xml:space="preserve"> </w:t>
      </w:r>
      <w:r w:rsidRPr="003D566B">
        <w:rPr>
          <w:b/>
          <w:bCs/>
          <w:sz w:val="28"/>
          <w:szCs w:val="28"/>
          <w:lang w:bidi="ar-DZ"/>
        </w:rPr>
        <w:t>(</w:t>
      </w:r>
      <w:r w:rsidRPr="003D566B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3D566B" w:rsidRPr="003D566B" w:rsidRDefault="003D566B" w:rsidP="003D566B">
      <w:pPr>
        <w:bidi/>
        <w:spacing w:line="360" w:lineRule="auto"/>
        <w:ind w:left="360" w:firstLine="348"/>
        <w:jc w:val="both"/>
        <w:rPr>
          <w:b/>
          <w:bCs/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عدد الأهداف الضائعة أثناء مبراة كرة اليد ارتفع في السنوات الأخيرة من (20 إلى 30 هدف) وعدد </w:t>
      </w:r>
      <w:proofErr w:type="gramStart"/>
      <w:r w:rsidRPr="003D566B">
        <w:rPr>
          <w:sz w:val="28"/>
          <w:szCs w:val="28"/>
          <w:rtl/>
          <w:lang w:bidi="ar-DZ"/>
        </w:rPr>
        <w:t>مرات ،</w:t>
      </w:r>
      <w:proofErr w:type="gramEnd"/>
      <w:r w:rsidRPr="003D566B">
        <w:rPr>
          <w:sz w:val="28"/>
          <w:szCs w:val="28"/>
          <w:rtl/>
          <w:lang w:bidi="ar-DZ"/>
        </w:rPr>
        <w:t>امتلاك الكرة  ارتفع حسب  أهمية  اللعب بسرعة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</w:p>
    <w:p w:rsidR="003D566B" w:rsidRPr="003D566B" w:rsidRDefault="003D566B" w:rsidP="003D566B">
      <w:pPr>
        <w:pStyle w:val="Paragraphedeliste"/>
        <w:numPr>
          <w:ilvl w:val="1"/>
          <w:numId w:val="15"/>
        </w:numPr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  <w:r w:rsidRPr="003D566B">
        <w:rPr>
          <w:b/>
          <w:bCs/>
          <w:sz w:val="28"/>
          <w:szCs w:val="28"/>
          <w:rtl/>
          <w:lang w:bidi="ar-DZ"/>
        </w:rPr>
        <w:t xml:space="preserve">لماذا </w:t>
      </w:r>
      <w:proofErr w:type="gramStart"/>
      <w:r w:rsidRPr="003D566B">
        <w:rPr>
          <w:b/>
          <w:bCs/>
          <w:sz w:val="28"/>
          <w:szCs w:val="28"/>
          <w:rtl/>
          <w:lang w:bidi="ar-DZ"/>
        </w:rPr>
        <w:t>سرعة</w:t>
      </w:r>
      <w:proofErr w:type="gramEnd"/>
      <w:r w:rsidRPr="003D566B">
        <w:rPr>
          <w:b/>
          <w:bCs/>
          <w:sz w:val="28"/>
          <w:szCs w:val="28"/>
          <w:rtl/>
          <w:lang w:bidi="ar-DZ"/>
        </w:rPr>
        <w:t xml:space="preserve"> اللعب </w:t>
      </w:r>
      <w:r w:rsidRPr="003D566B">
        <w:rPr>
          <w:b/>
          <w:bCs/>
          <w:sz w:val="28"/>
          <w:szCs w:val="28"/>
          <w:lang w:bidi="ar-DZ"/>
        </w:rPr>
        <w:t>Pourquoi un jeu rapide</w:t>
      </w:r>
      <w:r w:rsidRPr="003D566B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3D566B" w:rsidRPr="003D566B" w:rsidRDefault="003D566B" w:rsidP="003D566B">
      <w:pPr>
        <w:pStyle w:val="Paragraphedeliste"/>
        <w:numPr>
          <w:ilvl w:val="0"/>
          <w:numId w:val="14"/>
        </w:numPr>
        <w:bidi/>
        <w:spacing w:line="360" w:lineRule="auto"/>
        <w:ind w:left="1133" w:hanging="426"/>
        <w:jc w:val="both"/>
        <w:rPr>
          <w:b/>
          <w:bCs/>
          <w:sz w:val="28"/>
          <w:szCs w:val="28"/>
          <w:rtl/>
          <w:lang w:bidi="ar-DZ"/>
        </w:rPr>
      </w:pPr>
      <w:r w:rsidRPr="003D566B">
        <w:rPr>
          <w:b/>
          <w:bCs/>
          <w:sz w:val="28"/>
          <w:szCs w:val="28"/>
          <w:rtl/>
          <w:lang w:bidi="ar-DZ"/>
        </w:rPr>
        <w:t>مفهوم الاحترافية يفرض</w:t>
      </w:r>
      <w:r>
        <w:rPr>
          <w:b/>
          <w:bCs/>
          <w:sz w:val="28"/>
          <w:szCs w:val="28"/>
          <w:lang w:bidi="ar-DZ"/>
        </w:rPr>
        <w:t xml:space="preserve">) </w:t>
      </w:r>
      <w:r w:rsidRPr="003D566B"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b/>
          <w:bCs/>
          <w:sz w:val="28"/>
          <w:szCs w:val="28"/>
          <w:lang w:bidi="ar-DZ"/>
        </w:rPr>
        <w:t>(</w:t>
      </w:r>
      <w:r w:rsidRPr="003D566B">
        <w:rPr>
          <w:b/>
          <w:bCs/>
          <w:sz w:val="28"/>
          <w:szCs w:val="28"/>
          <w:lang w:bidi="ar-DZ"/>
        </w:rPr>
        <w:t>La notion de professionnalisme impose d</w:t>
      </w:r>
      <w:r>
        <w:rPr>
          <w:b/>
          <w:bCs/>
          <w:sz w:val="28"/>
          <w:szCs w:val="28"/>
          <w:lang w:bidi="ar-DZ"/>
        </w:rPr>
        <w:t>e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</w:t>
      </w:r>
    </w:p>
    <w:p w:rsidR="0042206B" w:rsidRPr="003D566B" w:rsidRDefault="008E0625" w:rsidP="003D566B">
      <w:pPr>
        <w:pStyle w:val="Paragraphedeliste"/>
        <w:numPr>
          <w:ilvl w:val="0"/>
          <w:numId w:val="13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زيادة عملية التدريب </w:t>
      </w:r>
      <w:r w:rsidR="003D566B" w:rsidRPr="003D566B">
        <w:rPr>
          <w:rFonts w:hint="cs"/>
          <w:sz w:val="28"/>
          <w:szCs w:val="28"/>
          <w:rtl/>
          <w:lang w:bidi="ar-DZ"/>
        </w:rPr>
        <w:t xml:space="preserve">. </w:t>
      </w:r>
    </w:p>
    <w:p w:rsidR="0042206B" w:rsidRPr="003D566B" w:rsidRDefault="008E0625" w:rsidP="003D566B">
      <w:pPr>
        <w:pStyle w:val="Paragraphedeliste"/>
        <w:numPr>
          <w:ilvl w:val="0"/>
          <w:numId w:val="13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 ربح المباريات</w:t>
      </w:r>
      <w:r w:rsidR="003D566B" w:rsidRPr="003D566B">
        <w:rPr>
          <w:rFonts w:hint="cs"/>
          <w:sz w:val="28"/>
          <w:szCs w:val="28"/>
          <w:rtl/>
          <w:lang w:bidi="ar-DZ"/>
        </w:rPr>
        <w:t xml:space="preserve">. </w:t>
      </w:r>
    </w:p>
    <w:p w:rsidR="0042206B" w:rsidRDefault="008E0625" w:rsidP="003D566B">
      <w:pPr>
        <w:pStyle w:val="Paragraphedeliste"/>
        <w:numPr>
          <w:ilvl w:val="0"/>
          <w:numId w:val="13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 إنتاج الفرجة و </w:t>
      </w:r>
      <w:proofErr w:type="gramStart"/>
      <w:r w:rsidRPr="003D566B">
        <w:rPr>
          <w:sz w:val="28"/>
          <w:szCs w:val="28"/>
          <w:rtl/>
          <w:lang w:bidi="ar-DZ"/>
        </w:rPr>
        <w:t xml:space="preserve">المتعة  </w:t>
      </w:r>
      <w:r w:rsidR="003D566B" w:rsidRPr="003D566B">
        <w:rPr>
          <w:rFonts w:hint="cs"/>
          <w:sz w:val="28"/>
          <w:szCs w:val="28"/>
          <w:rtl/>
          <w:lang w:bidi="ar-DZ"/>
        </w:rPr>
        <w:t>.</w:t>
      </w:r>
      <w:proofErr w:type="gramEnd"/>
      <w:r w:rsidR="003D566B" w:rsidRPr="003D566B">
        <w:rPr>
          <w:rFonts w:hint="cs"/>
          <w:sz w:val="28"/>
          <w:szCs w:val="28"/>
          <w:rtl/>
          <w:lang w:bidi="ar-DZ"/>
        </w:rPr>
        <w:t xml:space="preserve"> </w:t>
      </w:r>
    </w:p>
    <w:p w:rsidR="003D566B" w:rsidRPr="003D566B" w:rsidRDefault="003D566B" w:rsidP="003D566B">
      <w:pPr>
        <w:pStyle w:val="Paragraphedeliste"/>
        <w:numPr>
          <w:ilvl w:val="1"/>
          <w:numId w:val="15"/>
        </w:numPr>
        <w:bidi/>
        <w:spacing w:line="360" w:lineRule="auto"/>
        <w:jc w:val="both"/>
        <w:rPr>
          <w:sz w:val="28"/>
          <w:szCs w:val="28"/>
          <w:lang w:bidi="ar-DZ"/>
        </w:rPr>
      </w:pPr>
      <w:proofErr w:type="gramStart"/>
      <w:r w:rsidRPr="003D566B">
        <w:rPr>
          <w:b/>
          <w:bCs/>
          <w:sz w:val="28"/>
          <w:szCs w:val="28"/>
          <w:rtl/>
          <w:lang w:bidi="ar-DZ"/>
        </w:rPr>
        <w:t>تطوير</w:t>
      </w:r>
      <w:proofErr w:type="gramEnd"/>
      <w:r w:rsidRPr="003D566B">
        <w:rPr>
          <w:b/>
          <w:bCs/>
          <w:sz w:val="28"/>
          <w:szCs w:val="28"/>
          <w:rtl/>
          <w:lang w:bidi="ar-DZ"/>
        </w:rPr>
        <w:t xml:space="preserve"> قواعد اللعب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3D566B">
        <w:rPr>
          <w:rFonts w:hint="cs"/>
          <w:b/>
          <w:bCs/>
          <w:sz w:val="28"/>
          <w:szCs w:val="28"/>
          <w:rtl/>
          <w:lang w:bidi="ar-DZ"/>
        </w:rPr>
        <w:t>(</w:t>
      </w:r>
      <w:r w:rsidRPr="003D566B">
        <w:rPr>
          <w:sz w:val="28"/>
          <w:szCs w:val="28"/>
          <w:rtl/>
          <w:lang w:bidi="ar-DZ"/>
        </w:rPr>
        <w:t xml:space="preserve"> </w:t>
      </w:r>
      <w:r w:rsidRPr="003D566B">
        <w:rPr>
          <w:b/>
          <w:bCs/>
          <w:sz w:val="28"/>
          <w:szCs w:val="28"/>
          <w:lang w:bidi="ar-DZ"/>
        </w:rPr>
        <w:t>Evolution des règles du jeu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): </w:t>
      </w:r>
    </w:p>
    <w:p w:rsidR="003D566B" w:rsidRPr="008E0625" w:rsidRDefault="003D566B" w:rsidP="003D566B">
      <w:pPr>
        <w:pStyle w:val="Paragraphedeliste"/>
        <w:numPr>
          <w:ilvl w:val="0"/>
          <w:numId w:val="16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8E0625">
        <w:rPr>
          <w:sz w:val="28"/>
          <w:szCs w:val="28"/>
          <w:rtl/>
          <w:lang w:bidi="ar-DZ"/>
        </w:rPr>
        <w:t xml:space="preserve">إعادة اللعب بعد  تسجيل الهدف </w:t>
      </w:r>
      <w:r w:rsidRPr="008E0625">
        <w:rPr>
          <w:rFonts w:hint="cs"/>
          <w:sz w:val="28"/>
          <w:szCs w:val="28"/>
          <w:rtl/>
          <w:lang w:bidi="ar-DZ"/>
        </w:rPr>
        <w:t xml:space="preserve">. </w:t>
      </w:r>
    </w:p>
    <w:p w:rsidR="003D566B" w:rsidRPr="008E0625" w:rsidRDefault="003D566B" w:rsidP="003D566B">
      <w:pPr>
        <w:pStyle w:val="Paragraphedeliste"/>
        <w:numPr>
          <w:ilvl w:val="0"/>
          <w:numId w:val="16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8E0625">
        <w:rPr>
          <w:sz w:val="28"/>
          <w:szCs w:val="28"/>
          <w:rtl/>
          <w:lang w:bidi="ar-DZ"/>
        </w:rPr>
        <w:t xml:space="preserve">النصائح المقدمة  للحكام (اللعب السلبي) </w:t>
      </w:r>
      <w:r w:rsidRPr="008E0625">
        <w:rPr>
          <w:rFonts w:hint="cs"/>
          <w:sz w:val="28"/>
          <w:szCs w:val="28"/>
          <w:rtl/>
          <w:lang w:bidi="ar-DZ"/>
        </w:rPr>
        <w:t xml:space="preserve">. </w:t>
      </w:r>
    </w:p>
    <w:p w:rsidR="003D566B" w:rsidRPr="003D566B" w:rsidRDefault="003D566B" w:rsidP="003D566B">
      <w:pPr>
        <w:pStyle w:val="Paragraphedeliste"/>
        <w:numPr>
          <w:ilvl w:val="1"/>
          <w:numId w:val="15"/>
        </w:numPr>
        <w:bidi/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  <w:proofErr w:type="gramStart"/>
      <w:r w:rsidRPr="003D566B">
        <w:rPr>
          <w:b/>
          <w:bCs/>
          <w:sz w:val="28"/>
          <w:szCs w:val="28"/>
          <w:rtl/>
          <w:lang w:bidi="ar-DZ"/>
        </w:rPr>
        <w:t>تنظيم</w:t>
      </w:r>
      <w:proofErr w:type="gramEnd"/>
      <w:r w:rsidRPr="003D566B">
        <w:rPr>
          <w:b/>
          <w:bCs/>
          <w:sz w:val="28"/>
          <w:szCs w:val="28"/>
          <w:rtl/>
          <w:lang w:bidi="ar-DZ"/>
        </w:rPr>
        <w:t xml:space="preserve"> تصعيد الكرة</w:t>
      </w:r>
      <w:r w:rsidRPr="003D566B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Pr="003D566B">
        <w:rPr>
          <w:b/>
          <w:bCs/>
          <w:sz w:val="28"/>
          <w:szCs w:val="28"/>
          <w:lang w:bidi="ar-DZ"/>
        </w:rPr>
        <w:t>organisation de la montée de balle</w:t>
      </w:r>
      <w:r w:rsidRPr="003D566B">
        <w:rPr>
          <w:rFonts w:hint="cs"/>
          <w:b/>
          <w:bCs/>
          <w:sz w:val="28"/>
          <w:szCs w:val="28"/>
          <w:rtl/>
          <w:lang w:bidi="ar-DZ"/>
        </w:rPr>
        <w:t xml:space="preserve"> ): </w:t>
      </w:r>
    </w:p>
    <w:p w:rsidR="003D566B" w:rsidRPr="008E0625" w:rsidRDefault="003D566B" w:rsidP="003D566B">
      <w:pPr>
        <w:pStyle w:val="Paragraphedeliste"/>
        <w:numPr>
          <w:ilvl w:val="0"/>
          <w:numId w:val="17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8E0625">
        <w:rPr>
          <w:sz w:val="28"/>
          <w:szCs w:val="28"/>
          <w:rtl/>
          <w:lang w:bidi="ar-DZ"/>
        </w:rPr>
        <w:t xml:space="preserve">الذهاب إلى </w:t>
      </w:r>
      <w:proofErr w:type="gramStart"/>
      <w:r w:rsidRPr="008E0625">
        <w:rPr>
          <w:sz w:val="28"/>
          <w:szCs w:val="28"/>
          <w:rtl/>
          <w:lang w:bidi="ar-DZ"/>
        </w:rPr>
        <w:t>منطقة  الخصم</w:t>
      </w:r>
      <w:proofErr w:type="gramEnd"/>
      <w:r w:rsidRPr="008E0625">
        <w:rPr>
          <w:sz w:val="28"/>
          <w:szCs w:val="28"/>
          <w:rtl/>
          <w:lang w:bidi="ar-DZ"/>
        </w:rPr>
        <w:t xml:space="preserve"> بأسرع ما يمكن و من أجل تطبيق السرعة يجب تنظيم الفريق (الآلية، و التكرار)</w:t>
      </w:r>
    </w:p>
    <w:p w:rsidR="003D566B" w:rsidRPr="008E0625" w:rsidRDefault="003D566B" w:rsidP="003D566B">
      <w:pPr>
        <w:pStyle w:val="Paragraphedeliste"/>
        <w:numPr>
          <w:ilvl w:val="0"/>
          <w:numId w:val="17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8E0625">
        <w:rPr>
          <w:sz w:val="28"/>
          <w:szCs w:val="28"/>
          <w:rtl/>
          <w:lang w:bidi="ar-DZ"/>
        </w:rPr>
        <w:t>تمرير الكرة نحو الإمام وفي الجانب أو في الأماكن التي ينخفض فيها تنظيم الرجوع إلى الدفاع (الملاحظة المحيطية)</w:t>
      </w:r>
      <w:r w:rsidRPr="008E0625">
        <w:rPr>
          <w:rFonts w:hint="cs"/>
          <w:sz w:val="28"/>
          <w:szCs w:val="28"/>
          <w:rtl/>
          <w:lang w:bidi="ar-DZ"/>
        </w:rPr>
        <w:t xml:space="preserve">. </w:t>
      </w:r>
    </w:p>
    <w:p w:rsidR="003D566B" w:rsidRPr="003D566B" w:rsidRDefault="003D566B" w:rsidP="003D566B">
      <w:pPr>
        <w:pStyle w:val="Paragraphedeliste"/>
        <w:numPr>
          <w:ilvl w:val="0"/>
          <w:numId w:val="17"/>
        </w:numPr>
        <w:bidi/>
        <w:spacing w:line="360" w:lineRule="auto"/>
        <w:jc w:val="both"/>
        <w:rPr>
          <w:sz w:val="28"/>
          <w:szCs w:val="28"/>
          <w:lang w:bidi="ar-DZ"/>
        </w:rPr>
      </w:pPr>
      <w:proofErr w:type="gramStart"/>
      <w:r w:rsidRPr="003D566B">
        <w:rPr>
          <w:sz w:val="28"/>
          <w:szCs w:val="28"/>
          <w:rtl/>
          <w:lang w:bidi="ar-DZ"/>
        </w:rPr>
        <w:lastRenderedPageBreak/>
        <w:t>التقدم</w:t>
      </w:r>
      <w:proofErr w:type="gramEnd"/>
      <w:r w:rsidRPr="003D566B">
        <w:rPr>
          <w:sz w:val="28"/>
          <w:szCs w:val="28"/>
          <w:rtl/>
          <w:lang w:bidi="ar-DZ"/>
        </w:rPr>
        <w:t xml:space="preserve"> في مجموعات مع توفير الحماية وتفادي التقدم في خط واحد حتى لا نسهل عمل المدافعين</w:t>
      </w:r>
      <w:r w:rsidRPr="003D566B">
        <w:rPr>
          <w:rFonts w:hint="cs"/>
          <w:sz w:val="28"/>
          <w:szCs w:val="28"/>
          <w:rtl/>
          <w:lang w:bidi="ar-DZ"/>
        </w:rPr>
        <w:t xml:space="preserve">. </w:t>
      </w:r>
    </w:p>
    <w:p w:rsidR="003D566B" w:rsidRPr="003D566B" w:rsidRDefault="003D566B" w:rsidP="003D566B">
      <w:pPr>
        <w:pStyle w:val="Paragraphedeliste"/>
        <w:numPr>
          <w:ilvl w:val="0"/>
          <w:numId w:val="17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العمل على تقدم مجموعتين في نفس الوقت وهذا بالاستحواذ على كامل الملعب (الجناحين في الأماكن الجانبية </w:t>
      </w:r>
      <w:proofErr w:type="gramStart"/>
      <w:r w:rsidRPr="003D566B">
        <w:rPr>
          <w:sz w:val="28"/>
          <w:szCs w:val="28"/>
          <w:rtl/>
          <w:lang w:bidi="ar-DZ"/>
        </w:rPr>
        <w:t xml:space="preserve">للملعب)   </w:t>
      </w:r>
      <w:r w:rsidRPr="003D566B">
        <w:rPr>
          <w:rFonts w:hint="cs"/>
          <w:sz w:val="28"/>
          <w:szCs w:val="28"/>
          <w:rtl/>
          <w:lang w:bidi="ar-DZ"/>
        </w:rPr>
        <w:t>.</w:t>
      </w:r>
      <w:proofErr w:type="gramEnd"/>
      <w:r w:rsidRPr="003D566B">
        <w:rPr>
          <w:rFonts w:hint="cs"/>
          <w:sz w:val="28"/>
          <w:szCs w:val="28"/>
          <w:rtl/>
          <w:lang w:bidi="ar-DZ"/>
        </w:rPr>
        <w:t xml:space="preserve"> </w:t>
      </w:r>
      <w:r w:rsidRPr="003D566B">
        <w:rPr>
          <w:sz w:val="28"/>
          <w:szCs w:val="28"/>
          <w:rtl/>
          <w:lang w:bidi="ar-DZ"/>
        </w:rPr>
        <w:t xml:space="preserve"> </w:t>
      </w:r>
      <w:r w:rsidRPr="003D566B">
        <w:rPr>
          <w:sz w:val="28"/>
          <w:szCs w:val="28"/>
          <w:lang w:bidi="ar-DZ"/>
        </w:rPr>
        <w:t xml:space="preserve"> </w:t>
      </w:r>
    </w:p>
    <w:p w:rsidR="003D566B" w:rsidRPr="003D566B" w:rsidRDefault="003D566B" w:rsidP="003D566B">
      <w:pPr>
        <w:pStyle w:val="Paragraphedeliste"/>
        <w:numPr>
          <w:ilvl w:val="0"/>
          <w:numId w:val="17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>إعطاء وتمييز الأولوية في الاستحواذ الاستراتيجي على  الملعب  (التحضير قبل المباراة حسب خصائص الرجوع إلى الدفاع من طرف الخصم)</w:t>
      </w:r>
      <w:r w:rsidRPr="003D566B">
        <w:rPr>
          <w:rFonts w:hint="cs"/>
          <w:sz w:val="28"/>
          <w:szCs w:val="28"/>
          <w:rtl/>
          <w:lang w:bidi="ar-DZ"/>
        </w:rPr>
        <w:t xml:space="preserve">. </w:t>
      </w:r>
    </w:p>
    <w:p w:rsidR="003D566B" w:rsidRPr="003D566B" w:rsidRDefault="003D566B" w:rsidP="003D566B">
      <w:pPr>
        <w:pStyle w:val="Paragraphedeliste"/>
        <w:numPr>
          <w:ilvl w:val="0"/>
          <w:numId w:val="17"/>
        </w:numPr>
        <w:bidi/>
        <w:spacing w:line="360" w:lineRule="auto"/>
        <w:jc w:val="both"/>
        <w:rPr>
          <w:sz w:val="28"/>
          <w:szCs w:val="28"/>
          <w:lang w:bidi="ar-DZ"/>
        </w:rPr>
      </w:pPr>
      <w:proofErr w:type="spellStart"/>
      <w:r w:rsidRPr="003D566B">
        <w:rPr>
          <w:sz w:val="28"/>
          <w:szCs w:val="28"/>
          <w:rtl/>
          <w:lang w:bidi="ar-DZ"/>
        </w:rPr>
        <w:t>التموقع</w:t>
      </w:r>
      <w:proofErr w:type="spellEnd"/>
      <w:r w:rsidRPr="003D566B">
        <w:rPr>
          <w:sz w:val="28"/>
          <w:szCs w:val="28"/>
          <w:rtl/>
          <w:lang w:bidi="ar-DZ"/>
        </w:rPr>
        <w:t xml:space="preserve"> في أماكن اللعب من أجل استقبال الكرة  </w:t>
      </w:r>
      <w:r>
        <w:rPr>
          <w:rFonts w:hint="cs"/>
          <w:sz w:val="28"/>
          <w:szCs w:val="28"/>
          <w:rtl/>
          <w:lang w:bidi="ar-DZ"/>
        </w:rPr>
        <w:t xml:space="preserve">. </w:t>
      </w:r>
    </w:p>
    <w:p w:rsidR="003D566B" w:rsidRPr="003D566B" w:rsidRDefault="003D566B" w:rsidP="003D566B">
      <w:pPr>
        <w:pStyle w:val="Paragraphedeliste"/>
        <w:numPr>
          <w:ilvl w:val="0"/>
          <w:numId w:val="17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التحكم في التمرير عند الجري  مع المحافظة على </w:t>
      </w:r>
      <w:proofErr w:type="spellStart"/>
      <w:r w:rsidRPr="003D566B">
        <w:rPr>
          <w:sz w:val="28"/>
          <w:szCs w:val="28"/>
          <w:rtl/>
          <w:lang w:bidi="ar-DZ"/>
        </w:rPr>
        <w:t>الذاراعين</w:t>
      </w:r>
      <w:proofErr w:type="spellEnd"/>
      <w:r w:rsidRPr="003D566B">
        <w:rPr>
          <w:sz w:val="28"/>
          <w:szCs w:val="28"/>
          <w:rtl/>
          <w:lang w:bidi="ar-DZ"/>
        </w:rPr>
        <w:t xml:space="preserve"> نحو </w:t>
      </w:r>
      <w:r w:rsidRPr="003D566B">
        <w:rPr>
          <w:rFonts w:hint="cs"/>
          <w:sz w:val="28"/>
          <w:szCs w:val="28"/>
          <w:rtl/>
          <w:lang w:bidi="ar-DZ"/>
        </w:rPr>
        <w:t>الأعلى</w:t>
      </w:r>
      <w:r w:rsidRPr="003D566B">
        <w:rPr>
          <w:sz w:val="28"/>
          <w:szCs w:val="28"/>
          <w:rtl/>
          <w:lang w:bidi="ar-DZ"/>
        </w:rPr>
        <w:t xml:space="preserve"> من أجل التمرير  </w:t>
      </w:r>
    </w:p>
    <w:p w:rsidR="003D566B" w:rsidRDefault="003D566B" w:rsidP="003D566B">
      <w:pPr>
        <w:pStyle w:val="Paragraphedeliste"/>
        <w:numPr>
          <w:ilvl w:val="0"/>
          <w:numId w:val="17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3D566B">
        <w:rPr>
          <w:sz w:val="28"/>
          <w:szCs w:val="28"/>
          <w:rtl/>
          <w:lang w:bidi="ar-DZ"/>
        </w:rPr>
        <w:t xml:space="preserve">توجيه الجري نحو المرمي </w:t>
      </w:r>
      <w:r w:rsidR="008E0625">
        <w:rPr>
          <w:rFonts w:hint="cs"/>
          <w:sz w:val="28"/>
          <w:szCs w:val="28"/>
          <w:rtl/>
          <w:lang w:bidi="ar-DZ"/>
        </w:rPr>
        <w:t>.</w:t>
      </w:r>
    </w:p>
    <w:p w:rsidR="008E0625" w:rsidRPr="008E0625" w:rsidRDefault="008E0625" w:rsidP="008E0625">
      <w:pPr>
        <w:pStyle w:val="Paragraphedeliste"/>
        <w:numPr>
          <w:ilvl w:val="0"/>
          <w:numId w:val="9"/>
        </w:numPr>
        <w:bidi/>
        <w:spacing w:line="360" w:lineRule="auto"/>
        <w:jc w:val="both"/>
        <w:rPr>
          <w:sz w:val="28"/>
          <w:szCs w:val="28"/>
          <w:lang w:bidi="ar-DZ"/>
        </w:rPr>
      </w:pPr>
      <w:r w:rsidRPr="008E0625">
        <w:rPr>
          <w:b/>
          <w:bCs/>
          <w:sz w:val="28"/>
          <w:szCs w:val="28"/>
          <w:rtl/>
          <w:lang w:bidi="ar-DZ"/>
        </w:rPr>
        <w:t xml:space="preserve">النهاية من تصعيد الكرة </w:t>
      </w:r>
      <w:r>
        <w:rPr>
          <w:rFonts w:hint="cs"/>
          <w:b/>
          <w:bCs/>
          <w:sz w:val="28"/>
          <w:szCs w:val="28"/>
          <w:rtl/>
          <w:lang w:bidi="ar-DZ"/>
        </w:rPr>
        <w:t>(</w:t>
      </w:r>
      <w:r w:rsidRPr="008E0625">
        <w:rPr>
          <w:b/>
          <w:bCs/>
          <w:sz w:val="28"/>
          <w:szCs w:val="28"/>
          <w:lang w:bidi="ar-DZ"/>
        </w:rPr>
        <w:t>Fin de montée de balle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): </w:t>
      </w:r>
    </w:p>
    <w:p w:rsidR="008E0625" w:rsidRPr="008E0625" w:rsidRDefault="008E0625" w:rsidP="008E0625">
      <w:pPr>
        <w:pStyle w:val="Paragraphedeliste"/>
        <w:numPr>
          <w:ilvl w:val="0"/>
          <w:numId w:val="19"/>
        </w:numPr>
        <w:tabs>
          <w:tab w:val="right" w:pos="849"/>
        </w:tabs>
        <w:bidi/>
        <w:spacing w:line="360" w:lineRule="auto"/>
        <w:ind w:hanging="1016"/>
        <w:jc w:val="both"/>
        <w:rPr>
          <w:sz w:val="28"/>
          <w:szCs w:val="28"/>
          <w:lang w:bidi="ar-DZ"/>
        </w:rPr>
      </w:pPr>
      <w:r w:rsidRPr="008E0625">
        <w:rPr>
          <w:sz w:val="28"/>
          <w:szCs w:val="28"/>
          <w:rtl/>
          <w:lang w:bidi="ar-DZ"/>
        </w:rPr>
        <w:t>حجز الجانبي وفي العمق للملعب</w:t>
      </w:r>
      <w:r>
        <w:rPr>
          <w:rFonts w:hint="cs"/>
          <w:sz w:val="28"/>
          <w:szCs w:val="28"/>
          <w:rtl/>
          <w:lang w:bidi="ar-DZ"/>
        </w:rPr>
        <w:t xml:space="preserve">. </w:t>
      </w:r>
      <w:r w:rsidRPr="008E0625">
        <w:rPr>
          <w:sz w:val="28"/>
          <w:szCs w:val="28"/>
          <w:rtl/>
          <w:lang w:bidi="ar-DZ"/>
        </w:rPr>
        <w:t xml:space="preserve">  </w:t>
      </w:r>
    </w:p>
    <w:p w:rsidR="0042206B" w:rsidRPr="008E0625" w:rsidRDefault="008E0625" w:rsidP="008E0625">
      <w:pPr>
        <w:pStyle w:val="Paragraphedeliste"/>
        <w:numPr>
          <w:ilvl w:val="0"/>
          <w:numId w:val="18"/>
        </w:numPr>
        <w:bidi/>
        <w:spacing w:line="360" w:lineRule="auto"/>
        <w:ind w:hanging="296"/>
        <w:jc w:val="both"/>
        <w:rPr>
          <w:sz w:val="28"/>
          <w:szCs w:val="28"/>
          <w:lang w:bidi="ar-DZ"/>
        </w:rPr>
      </w:pPr>
      <w:r w:rsidRPr="008E0625">
        <w:rPr>
          <w:sz w:val="28"/>
          <w:szCs w:val="28"/>
          <w:rtl/>
          <w:lang w:bidi="ar-DZ"/>
        </w:rPr>
        <w:t xml:space="preserve"> لاعبين في العمق و أربعة في الجانبين (تشكيل مثلث صغير  بجانب الكرة ، و مثلث عريض عكسي) </w:t>
      </w:r>
    </w:p>
    <w:p w:rsidR="0042206B" w:rsidRDefault="008E0625" w:rsidP="008E0625">
      <w:pPr>
        <w:pStyle w:val="Paragraphedeliste"/>
        <w:numPr>
          <w:ilvl w:val="0"/>
          <w:numId w:val="18"/>
        </w:numPr>
        <w:bidi/>
        <w:spacing w:line="360" w:lineRule="auto"/>
        <w:ind w:hanging="296"/>
        <w:jc w:val="both"/>
        <w:rPr>
          <w:sz w:val="28"/>
          <w:szCs w:val="28"/>
          <w:lang w:bidi="ar-DZ"/>
        </w:rPr>
      </w:pPr>
      <w:r w:rsidRPr="008E0625">
        <w:rPr>
          <w:sz w:val="28"/>
          <w:szCs w:val="28"/>
          <w:rtl/>
          <w:lang w:bidi="ar-DZ"/>
        </w:rPr>
        <w:t xml:space="preserve"> عن </w:t>
      </w:r>
      <w:proofErr w:type="spellStart"/>
      <w:r w:rsidRPr="008E0625">
        <w:rPr>
          <w:sz w:val="28"/>
          <w:szCs w:val="28"/>
          <w:rtl/>
          <w:lang w:bidi="ar-DZ"/>
        </w:rPr>
        <w:t>طربق</w:t>
      </w:r>
      <w:proofErr w:type="spellEnd"/>
      <w:r w:rsidRPr="008E0625">
        <w:rPr>
          <w:sz w:val="28"/>
          <w:szCs w:val="28"/>
          <w:rtl/>
          <w:lang w:bidi="ar-DZ"/>
        </w:rPr>
        <w:t xml:space="preserve"> لاعب واحد في العمق  و 5 لاعبين حوله (العمل على فتح و توسيع الفراغات بأقصى ما يمكن) </w:t>
      </w:r>
      <w:r>
        <w:rPr>
          <w:rFonts w:hint="cs"/>
          <w:sz w:val="28"/>
          <w:szCs w:val="28"/>
          <w:rtl/>
          <w:lang w:bidi="ar-DZ"/>
        </w:rPr>
        <w:t xml:space="preserve">. </w:t>
      </w:r>
    </w:p>
    <w:p w:rsidR="008E0625" w:rsidRPr="008E0625" w:rsidRDefault="008E0625" w:rsidP="008E0625">
      <w:pPr>
        <w:pStyle w:val="Paragraphedeliste"/>
        <w:numPr>
          <w:ilvl w:val="0"/>
          <w:numId w:val="18"/>
        </w:numPr>
        <w:bidi/>
        <w:spacing w:line="360" w:lineRule="auto"/>
        <w:ind w:hanging="296"/>
        <w:jc w:val="both"/>
        <w:rPr>
          <w:sz w:val="28"/>
          <w:szCs w:val="28"/>
          <w:lang w:bidi="ar-DZ"/>
        </w:rPr>
      </w:pPr>
      <w:r w:rsidRPr="008E0625">
        <w:rPr>
          <w:sz w:val="28"/>
          <w:szCs w:val="28"/>
          <w:rtl/>
          <w:lang w:bidi="ar-DZ"/>
        </w:rPr>
        <w:t xml:space="preserve">العمل على تمرير اللعب نحو الأمام  وفي العمق أو اللعب في الجانبين وهذا لعدم التلاقي وتفادي المدافعين </w:t>
      </w:r>
      <w:r w:rsidRPr="008E0625">
        <w:rPr>
          <w:rFonts w:hint="cs"/>
          <w:sz w:val="28"/>
          <w:szCs w:val="28"/>
          <w:rtl/>
          <w:lang w:bidi="ar-DZ"/>
        </w:rPr>
        <w:t xml:space="preserve">. </w:t>
      </w:r>
    </w:p>
    <w:p w:rsidR="008E0625" w:rsidRPr="008E0625" w:rsidRDefault="008E0625" w:rsidP="008E0625">
      <w:pPr>
        <w:pStyle w:val="Paragraphedeliste"/>
        <w:numPr>
          <w:ilvl w:val="0"/>
          <w:numId w:val="18"/>
        </w:numPr>
        <w:bidi/>
        <w:spacing w:line="360" w:lineRule="auto"/>
        <w:ind w:hanging="296"/>
        <w:jc w:val="both"/>
        <w:rPr>
          <w:sz w:val="28"/>
          <w:szCs w:val="28"/>
          <w:lang w:bidi="ar-DZ"/>
        </w:rPr>
      </w:pPr>
      <w:r w:rsidRPr="008E0625">
        <w:rPr>
          <w:sz w:val="28"/>
          <w:szCs w:val="28"/>
          <w:rtl/>
          <w:lang w:bidi="ar-DZ"/>
        </w:rPr>
        <w:t xml:space="preserve">البحث عن اللعب  بالبعد عن نقطة التثبيت وهذا من أجل استغلال التفوق العددي </w:t>
      </w:r>
      <w:r w:rsidRPr="008E0625">
        <w:rPr>
          <w:rFonts w:hint="cs"/>
          <w:sz w:val="28"/>
          <w:szCs w:val="28"/>
          <w:rtl/>
          <w:lang w:bidi="ar-DZ"/>
        </w:rPr>
        <w:t xml:space="preserve">. </w:t>
      </w:r>
    </w:p>
    <w:p w:rsidR="008E0625" w:rsidRPr="008E0625" w:rsidRDefault="008E0625" w:rsidP="008E0625">
      <w:pPr>
        <w:pStyle w:val="Paragraphedeliste"/>
        <w:bidi/>
        <w:spacing w:line="360" w:lineRule="auto"/>
        <w:jc w:val="both"/>
        <w:rPr>
          <w:sz w:val="28"/>
          <w:szCs w:val="28"/>
          <w:lang w:bidi="ar-DZ"/>
        </w:rPr>
      </w:pPr>
    </w:p>
    <w:p w:rsidR="008E0625" w:rsidRPr="008E0625" w:rsidRDefault="008E0625" w:rsidP="008E0625">
      <w:pPr>
        <w:pStyle w:val="Paragraphedeliste"/>
        <w:bidi/>
        <w:spacing w:line="360" w:lineRule="auto"/>
        <w:jc w:val="both"/>
        <w:rPr>
          <w:sz w:val="28"/>
          <w:szCs w:val="28"/>
          <w:lang w:bidi="ar-DZ"/>
        </w:rPr>
      </w:pPr>
    </w:p>
    <w:p w:rsidR="008E0625" w:rsidRPr="008E0625" w:rsidRDefault="008E0625" w:rsidP="008E0625">
      <w:pPr>
        <w:bidi/>
        <w:spacing w:line="360" w:lineRule="auto"/>
        <w:ind w:left="360"/>
        <w:jc w:val="both"/>
        <w:rPr>
          <w:sz w:val="28"/>
          <w:szCs w:val="28"/>
          <w:lang w:bidi="ar-DZ"/>
        </w:rPr>
      </w:pPr>
    </w:p>
    <w:p w:rsidR="008E0625" w:rsidRPr="008E0625" w:rsidRDefault="008E0625" w:rsidP="008E0625">
      <w:pPr>
        <w:bidi/>
        <w:spacing w:line="360" w:lineRule="auto"/>
        <w:jc w:val="both"/>
        <w:rPr>
          <w:sz w:val="28"/>
          <w:szCs w:val="28"/>
          <w:lang w:bidi="ar-DZ"/>
        </w:rPr>
      </w:pPr>
    </w:p>
    <w:p w:rsidR="003D566B" w:rsidRPr="008E0625" w:rsidRDefault="003D566B" w:rsidP="008E0625">
      <w:pPr>
        <w:bidi/>
        <w:spacing w:line="360" w:lineRule="auto"/>
        <w:ind w:left="1363"/>
        <w:jc w:val="both"/>
        <w:rPr>
          <w:sz w:val="28"/>
          <w:szCs w:val="28"/>
          <w:lang w:bidi="ar-DZ"/>
        </w:rPr>
      </w:pPr>
    </w:p>
    <w:p w:rsidR="003D566B" w:rsidRPr="003D566B" w:rsidRDefault="003D566B" w:rsidP="003D566B">
      <w:pPr>
        <w:bidi/>
        <w:spacing w:line="360" w:lineRule="auto"/>
        <w:ind w:left="1363"/>
        <w:jc w:val="both"/>
        <w:rPr>
          <w:sz w:val="28"/>
          <w:szCs w:val="28"/>
          <w:lang w:bidi="ar-DZ"/>
        </w:rPr>
      </w:pPr>
    </w:p>
    <w:p w:rsidR="003D566B" w:rsidRPr="003D566B" w:rsidRDefault="003D566B" w:rsidP="003D566B">
      <w:pPr>
        <w:bidi/>
        <w:spacing w:line="360" w:lineRule="auto"/>
        <w:ind w:left="1363"/>
        <w:jc w:val="both"/>
        <w:rPr>
          <w:sz w:val="28"/>
          <w:szCs w:val="28"/>
          <w:lang w:bidi="ar-DZ"/>
        </w:rPr>
      </w:pPr>
    </w:p>
    <w:p w:rsidR="003D566B" w:rsidRPr="003D566B" w:rsidRDefault="003D566B" w:rsidP="003D566B">
      <w:pPr>
        <w:bidi/>
        <w:spacing w:line="360" w:lineRule="auto"/>
        <w:ind w:left="360"/>
        <w:jc w:val="both"/>
        <w:rPr>
          <w:sz w:val="28"/>
          <w:szCs w:val="28"/>
          <w:lang w:bidi="ar-DZ"/>
        </w:rPr>
      </w:pPr>
    </w:p>
    <w:p w:rsidR="0042206B" w:rsidRPr="003D566B" w:rsidRDefault="0042206B" w:rsidP="003D566B">
      <w:pPr>
        <w:pStyle w:val="Paragraphedeliste"/>
        <w:bidi/>
        <w:spacing w:line="360" w:lineRule="auto"/>
        <w:ind w:left="643"/>
        <w:jc w:val="both"/>
        <w:rPr>
          <w:sz w:val="28"/>
          <w:szCs w:val="28"/>
          <w:lang w:bidi="ar-DZ"/>
        </w:rPr>
      </w:pPr>
    </w:p>
    <w:p w:rsidR="003D566B" w:rsidRPr="003D566B" w:rsidRDefault="003D566B" w:rsidP="003D566B">
      <w:pPr>
        <w:pStyle w:val="Paragraphedeliste"/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3D566B" w:rsidRPr="003D566B" w:rsidRDefault="003D566B" w:rsidP="003D566B">
      <w:pPr>
        <w:bidi/>
        <w:spacing w:line="360" w:lineRule="auto"/>
        <w:ind w:left="360" w:firstLine="348"/>
        <w:jc w:val="both"/>
        <w:rPr>
          <w:b/>
          <w:bCs/>
          <w:sz w:val="28"/>
          <w:szCs w:val="28"/>
          <w:lang w:bidi="ar-DZ"/>
        </w:rPr>
      </w:pPr>
    </w:p>
    <w:p w:rsidR="003D566B" w:rsidRPr="003D566B" w:rsidRDefault="003D566B" w:rsidP="003D566B">
      <w:pPr>
        <w:pStyle w:val="Paragraphedeliste"/>
        <w:bidi/>
        <w:spacing w:line="360" w:lineRule="auto"/>
        <w:jc w:val="both"/>
        <w:rPr>
          <w:b/>
          <w:bCs/>
          <w:sz w:val="28"/>
          <w:szCs w:val="28"/>
          <w:lang w:bidi="ar-DZ"/>
        </w:rPr>
      </w:pPr>
    </w:p>
    <w:p w:rsidR="003D566B" w:rsidRPr="003D566B" w:rsidRDefault="003D566B" w:rsidP="003D566B">
      <w:pPr>
        <w:bidi/>
        <w:spacing w:line="360" w:lineRule="auto"/>
        <w:ind w:left="360"/>
        <w:jc w:val="both"/>
        <w:rPr>
          <w:sz w:val="28"/>
          <w:szCs w:val="28"/>
          <w:lang w:bidi="ar-DZ"/>
        </w:rPr>
      </w:pPr>
    </w:p>
    <w:p w:rsidR="003D566B" w:rsidRPr="003D566B" w:rsidRDefault="003D566B" w:rsidP="003D566B">
      <w:pPr>
        <w:bidi/>
        <w:spacing w:line="360" w:lineRule="auto"/>
        <w:ind w:left="360"/>
        <w:jc w:val="both"/>
        <w:rPr>
          <w:sz w:val="28"/>
          <w:szCs w:val="28"/>
          <w:lang w:bidi="ar-DZ"/>
        </w:rPr>
      </w:pPr>
    </w:p>
    <w:p w:rsidR="003D566B" w:rsidRPr="003D566B" w:rsidRDefault="003D566B" w:rsidP="003D566B">
      <w:pPr>
        <w:bidi/>
        <w:spacing w:line="360" w:lineRule="auto"/>
        <w:ind w:left="720"/>
        <w:jc w:val="both"/>
        <w:rPr>
          <w:sz w:val="28"/>
          <w:szCs w:val="28"/>
          <w:lang w:bidi="ar-DZ"/>
        </w:rPr>
      </w:pPr>
    </w:p>
    <w:p w:rsidR="003D566B" w:rsidRPr="003D566B" w:rsidRDefault="003D566B" w:rsidP="003D566B">
      <w:pPr>
        <w:bidi/>
        <w:spacing w:after="0" w:line="360" w:lineRule="auto"/>
        <w:ind w:left="360"/>
        <w:jc w:val="both"/>
        <w:rPr>
          <w:sz w:val="28"/>
          <w:szCs w:val="28"/>
          <w:lang w:bidi="ar-DZ"/>
        </w:rPr>
      </w:pPr>
    </w:p>
    <w:p w:rsidR="003D566B" w:rsidRPr="003D566B" w:rsidRDefault="003D566B" w:rsidP="003D566B">
      <w:pPr>
        <w:bidi/>
        <w:spacing w:after="0" w:line="360" w:lineRule="auto"/>
        <w:jc w:val="both"/>
        <w:rPr>
          <w:sz w:val="28"/>
          <w:szCs w:val="28"/>
          <w:lang w:bidi="ar-DZ"/>
        </w:rPr>
      </w:pPr>
    </w:p>
    <w:p w:rsidR="005B31C4" w:rsidRPr="003D566B" w:rsidRDefault="005B31C4" w:rsidP="005B31C4">
      <w:pPr>
        <w:bidi/>
        <w:spacing w:after="0" w:line="360" w:lineRule="auto"/>
        <w:ind w:left="1068"/>
        <w:jc w:val="both"/>
        <w:rPr>
          <w:sz w:val="28"/>
          <w:szCs w:val="28"/>
          <w:lang w:bidi="ar-DZ"/>
        </w:rPr>
      </w:pPr>
    </w:p>
    <w:p w:rsidR="005B31C4" w:rsidRPr="005B31C4" w:rsidRDefault="005B31C4" w:rsidP="005B31C4">
      <w:pPr>
        <w:bidi/>
        <w:spacing w:after="0" w:line="360" w:lineRule="auto"/>
        <w:rPr>
          <w:sz w:val="28"/>
          <w:szCs w:val="28"/>
          <w:lang w:bidi="ar-DZ"/>
        </w:rPr>
      </w:pPr>
    </w:p>
    <w:p w:rsidR="005B31C4" w:rsidRPr="005B31C4" w:rsidRDefault="005B31C4" w:rsidP="005B31C4">
      <w:pPr>
        <w:bidi/>
        <w:spacing w:after="0" w:line="360" w:lineRule="auto"/>
        <w:jc w:val="both"/>
        <w:rPr>
          <w:sz w:val="28"/>
          <w:szCs w:val="28"/>
          <w:lang w:bidi="ar-DZ"/>
        </w:rPr>
      </w:pPr>
    </w:p>
    <w:p w:rsidR="005B31C4" w:rsidRPr="005B31C4" w:rsidRDefault="005B31C4" w:rsidP="005B31C4">
      <w:pPr>
        <w:bidi/>
        <w:spacing w:after="0" w:line="360" w:lineRule="auto"/>
        <w:jc w:val="both"/>
        <w:rPr>
          <w:sz w:val="28"/>
          <w:szCs w:val="28"/>
          <w:lang w:bidi="ar-DZ"/>
        </w:rPr>
      </w:pPr>
    </w:p>
    <w:p w:rsidR="005B31C4" w:rsidRPr="005B31C4" w:rsidRDefault="005B31C4" w:rsidP="005B31C4">
      <w:pPr>
        <w:bidi/>
        <w:spacing w:after="0" w:line="360" w:lineRule="auto"/>
        <w:jc w:val="both"/>
        <w:rPr>
          <w:sz w:val="28"/>
          <w:szCs w:val="28"/>
          <w:rtl/>
          <w:lang w:bidi="ar-DZ"/>
        </w:rPr>
      </w:pPr>
    </w:p>
    <w:sectPr w:rsidR="005B31C4" w:rsidRPr="005B31C4" w:rsidSect="006972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849"/>
    <w:multiLevelType w:val="hybridMultilevel"/>
    <w:tmpl w:val="0B22965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032C9"/>
    <w:multiLevelType w:val="hybridMultilevel"/>
    <w:tmpl w:val="17767D24"/>
    <w:lvl w:ilvl="0" w:tplc="5720F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823E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C0FC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8834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38416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8440D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74614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1A8F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5A69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B67C7"/>
    <w:multiLevelType w:val="multilevel"/>
    <w:tmpl w:val="F500AB60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03" w:hanging="72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13F66E39"/>
    <w:multiLevelType w:val="hybridMultilevel"/>
    <w:tmpl w:val="91084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13985"/>
    <w:multiLevelType w:val="hybridMultilevel"/>
    <w:tmpl w:val="D58AA03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F00445"/>
    <w:multiLevelType w:val="hybridMultilevel"/>
    <w:tmpl w:val="0BE83BBC"/>
    <w:lvl w:ilvl="0" w:tplc="37787B5E">
      <w:start w:val="1"/>
      <w:numFmt w:val="bullet"/>
      <w:lvlText w:val=""/>
      <w:lvlJc w:val="left"/>
      <w:pPr>
        <w:ind w:left="17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6">
    <w:nsid w:val="20970B54"/>
    <w:multiLevelType w:val="multilevel"/>
    <w:tmpl w:val="AB0A340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23441AC6"/>
    <w:multiLevelType w:val="hybridMultilevel"/>
    <w:tmpl w:val="3E165B8A"/>
    <w:lvl w:ilvl="0" w:tplc="6178A0E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43182"/>
    <w:multiLevelType w:val="hybridMultilevel"/>
    <w:tmpl w:val="F28C87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D20DBE"/>
    <w:multiLevelType w:val="hybridMultilevel"/>
    <w:tmpl w:val="0702376A"/>
    <w:lvl w:ilvl="0" w:tplc="0C5A3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C215B"/>
    <w:multiLevelType w:val="hybridMultilevel"/>
    <w:tmpl w:val="A3B01984"/>
    <w:lvl w:ilvl="0" w:tplc="37787B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472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A7C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8CF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2A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CA2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E3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257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0A5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8F26B0"/>
    <w:multiLevelType w:val="hybridMultilevel"/>
    <w:tmpl w:val="E8BADA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D5BB5"/>
    <w:multiLevelType w:val="hybridMultilevel"/>
    <w:tmpl w:val="5BC2AA92"/>
    <w:lvl w:ilvl="0" w:tplc="91C4881E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BC766F"/>
    <w:multiLevelType w:val="hybridMultilevel"/>
    <w:tmpl w:val="AA04F72A"/>
    <w:lvl w:ilvl="0" w:tplc="37787B5E">
      <w:start w:val="1"/>
      <w:numFmt w:val="bullet"/>
      <w:lvlText w:val=""/>
      <w:lvlJc w:val="left"/>
      <w:pPr>
        <w:ind w:left="17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>
    <w:nsid w:val="71C14390"/>
    <w:multiLevelType w:val="hybridMultilevel"/>
    <w:tmpl w:val="37E25568"/>
    <w:lvl w:ilvl="0" w:tplc="37787B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3C2D00"/>
    <w:multiLevelType w:val="hybridMultilevel"/>
    <w:tmpl w:val="4BE6451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3B403E8"/>
    <w:multiLevelType w:val="hybridMultilevel"/>
    <w:tmpl w:val="0D54A5B0"/>
    <w:lvl w:ilvl="0" w:tplc="FA7C0A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70E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16B6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CDF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4A8B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EB9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49C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2679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A93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1D14C7"/>
    <w:multiLevelType w:val="hybridMultilevel"/>
    <w:tmpl w:val="96E0730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7287DB3"/>
    <w:multiLevelType w:val="hybridMultilevel"/>
    <w:tmpl w:val="3526626A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F5E08"/>
    <w:multiLevelType w:val="hybridMultilevel"/>
    <w:tmpl w:val="373444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2515C"/>
    <w:multiLevelType w:val="hybridMultilevel"/>
    <w:tmpl w:val="0B8A2BF0"/>
    <w:lvl w:ilvl="0" w:tplc="E8860EB2">
      <w:start w:val="7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7"/>
  </w:num>
  <w:num w:numId="5">
    <w:abstractNumId w:val="4"/>
  </w:num>
  <w:num w:numId="6">
    <w:abstractNumId w:val="3"/>
  </w:num>
  <w:num w:numId="7">
    <w:abstractNumId w:val="7"/>
  </w:num>
  <w:num w:numId="8">
    <w:abstractNumId w:val="12"/>
  </w:num>
  <w:num w:numId="9">
    <w:abstractNumId w:val="20"/>
  </w:num>
  <w:num w:numId="10">
    <w:abstractNumId w:val="0"/>
  </w:num>
  <w:num w:numId="11">
    <w:abstractNumId w:val="18"/>
  </w:num>
  <w:num w:numId="12">
    <w:abstractNumId w:val="1"/>
  </w:num>
  <w:num w:numId="13">
    <w:abstractNumId w:val="10"/>
  </w:num>
  <w:num w:numId="14">
    <w:abstractNumId w:val="8"/>
  </w:num>
  <w:num w:numId="15">
    <w:abstractNumId w:val="2"/>
  </w:num>
  <w:num w:numId="16">
    <w:abstractNumId w:val="13"/>
  </w:num>
  <w:num w:numId="17">
    <w:abstractNumId w:val="5"/>
  </w:num>
  <w:num w:numId="18">
    <w:abstractNumId w:val="16"/>
  </w:num>
  <w:num w:numId="19">
    <w:abstractNumId w:val="14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23F"/>
    <w:rsid w:val="000B5D3F"/>
    <w:rsid w:val="003D566B"/>
    <w:rsid w:val="0042206B"/>
    <w:rsid w:val="00491029"/>
    <w:rsid w:val="005B31C4"/>
    <w:rsid w:val="0069723F"/>
    <w:rsid w:val="006A4137"/>
    <w:rsid w:val="008E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2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B31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1319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INFOSUD</dc:creator>
  <cp:lastModifiedBy>INFOSUD</cp:lastModifiedBy>
  <cp:revision>4</cp:revision>
  <dcterms:created xsi:type="dcterms:W3CDTF">2017-11-27T07:27:00Z</dcterms:created>
  <dcterms:modified xsi:type="dcterms:W3CDTF">2017-12-05T08:02:00Z</dcterms:modified>
</cp:coreProperties>
</file>